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03AEB" w:rsidRPr="00CE0989" w:rsidRDefault="00D27F1A" w:rsidP="00903AEB">
      <w:pPr>
        <w:pStyle w:val="35"/>
        <w:tabs>
          <w:tab w:val="clear" w:pos="227"/>
        </w:tabs>
        <w:ind w:firstLine="0"/>
        <w:jc w:val="center"/>
        <w:rPr>
          <w:b/>
          <w:color w:val="000000" w:themeColor="text1"/>
          <w:szCs w:val="24"/>
        </w:rPr>
      </w:pPr>
      <w:r w:rsidRPr="00CE0989">
        <w:rPr>
          <w:b/>
          <w:color w:val="000000" w:themeColor="text1"/>
          <w:szCs w:val="24"/>
        </w:rPr>
        <w:t>ДОГОВОР</w:t>
      </w:r>
      <w:r w:rsidR="008F417E" w:rsidRPr="00CE0989">
        <w:rPr>
          <w:b/>
          <w:color w:val="000000" w:themeColor="text1"/>
          <w:szCs w:val="24"/>
        </w:rPr>
        <w:t xml:space="preserve"> </w:t>
      </w:r>
      <w:r w:rsidR="00C30B4B" w:rsidRPr="00CE0989">
        <w:rPr>
          <w:b/>
          <w:color w:val="000000" w:themeColor="text1"/>
          <w:szCs w:val="24"/>
        </w:rPr>
        <w:t>№</w:t>
      </w:r>
      <w:r w:rsidR="0089559F" w:rsidRPr="00CE0989">
        <w:rPr>
          <w:b/>
          <w:color w:val="000000" w:themeColor="text1"/>
          <w:szCs w:val="24"/>
        </w:rPr>
        <w:t xml:space="preserve"> </w:t>
      </w:r>
      <w:r w:rsidR="001C5CF2">
        <w:rPr>
          <w:b/>
          <w:color w:val="000000" w:themeColor="text1"/>
          <w:szCs w:val="24"/>
        </w:rPr>
        <w:t>_______</w:t>
      </w:r>
    </w:p>
    <w:p w:rsidR="00903AEB" w:rsidRDefault="00903AEB" w:rsidP="00903AEB">
      <w:pPr>
        <w:pStyle w:val="35"/>
        <w:tabs>
          <w:tab w:val="clear" w:pos="227"/>
        </w:tabs>
        <w:ind w:firstLine="0"/>
        <w:jc w:val="center"/>
        <w:rPr>
          <w:b/>
          <w:color w:val="000000" w:themeColor="text1"/>
          <w:szCs w:val="24"/>
        </w:rPr>
      </w:pPr>
      <w:r w:rsidRPr="00CE0989">
        <w:rPr>
          <w:b/>
          <w:color w:val="000000" w:themeColor="text1"/>
          <w:szCs w:val="24"/>
        </w:rPr>
        <w:t>УПРАВЛЕНИЯ МНОГОКВАРТИРНЫМ ДОМОМ</w:t>
      </w:r>
    </w:p>
    <w:p w:rsidR="00736155" w:rsidRPr="00CE0989" w:rsidRDefault="00736155" w:rsidP="00903AEB">
      <w:pPr>
        <w:pStyle w:val="35"/>
        <w:tabs>
          <w:tab w:val="clear" w:pos="227"/>
        </w:tabs>
        <w:ind w:firstLine="0"/>
        <w:jc w:val="center"/>
        <w:rPr>
          <w:b/>
          <w:color w:val="000000" w:themeColor="text1"/>
          <w:szCs w:val="24"/>
        </w:rPr>
      </w:pPr>
    </w:p>
    <w:p w:rsidR="00903AEB" w:rsidRPr="00CE0989" w:rsidRDefault="00903AEB" w:rsidP="00D27F1A">
      <w:pPr>
        <w:pStyle w:val="af9"/>
        <w:spacing w:line="12" w:lineRule="atLeast"/>
        <w:rPr>
          <w:rFonts w:ascii="Times New Roman" w:hAnsi="Times New Roman" w:cs="Times New Roman"/>
          <w:color w:val="000000" w:themeColor="text1"/>
          <w:sz w:val="24"/>
          <w:szCs w:val="24"/>
        </w:rPr>
      </w:pPr>
      <w:r w:rsidRPr="00CE0989">
        <w:rPr>
          <w:rFonts w:ascii="Times New Roman" w:hAnsi="Times New Roman" w:cs="Times New Roman"/>
          <w:noProof/>
          <w:color w:val="000000" w:themeColor="text1"/>
          <w:sz w:val="24"/>
          <w:szCs w:val="24"/>
        </w:rPr>
        <w:t>г. Москва</w:t>
      </w:r>
      <w:r w:rsidR="00736155">
        <w:rPr>
          <w:rFonts w:ascii="Times New Roman" w:hAnsi="Times New Roman" w:cs="Times New Roman"/>
          <w:noProof/>
          <w:color w:val="000000" w:themeColor="text1"/>
          <w:sz w:val="24"/>
          <w:szCs w:val="24"/>
        </w:rPr>
        <w:tab/>
      </w:r>
      <w:r w:rsidR="00736155">
        <w:rPr>
          <w:rFonts w:ascii="Times New Roman" w:hAnsi="Times New Roman" w:cs="Times New Roman"/>
          <w:noProof/>
          <w:color w:val="000000" w:themeColor="text1"/>
          <w:sz w:val="24"/>
          <w:szCs w:val="24"/>
        </w:rPr>
        <w:tab/>
      </w:r>
      <w:r w:rsidR="00736155">
        <w:rPr>
          <w:rFonts w:ascii="Times New Roman" w:hAnsi="Times New Roman" w:cs="Times New Roman"/>
          <w:noProof/>
          <w:color w:val="000000" w:themeColor="text1"/>
          <w:sz w:val="24"/>
          <w:szCs w:val="24"/>
        </w:rPr>
        <w:tab/>
      </w:r>
      <w:r w:rsidR="00736155">
        <w:rPr>
          <w:rFonts w:ascii="Times New Roman" w:hAnsi="Times New Roman" w:cs="Times New Roman"/>
          <w:noProof/>
          <w:color w:val="000000" w:themeColor="text1"/>
          <w:sz w:val="24"/>
          <w:szCs w:val="24"/>
        </w:rPr>
        <w:tab/>
      </w:r>
      <w:r w:rsidR="00736155">
        <w:rPr>
          <w:rFonts w:ascii="Times New Roman" w:hAnsi="Times New Roman" w:cs="Times New Roman"/>
          <w:noProof/>
          <w:color w:val="000000" w:themeColor="text1"/>
          <w:sz w:val="24"/>
          <w:szCs w:val="24"/>
        </w:rPr>
        <w:tab/>
      </w:r>
      <w:r w:rsidR="00736155">
        <w:rPr>
          <w:rFonts w:ascii="Times New Roman" w:hAnsi="Times New Roman" w:cs="Times New Roman"/>
          <w:noProof/>
          <w:color w:val="000000" w:themeColor="text1"/>
          <w:sz w:val="24"/>
          <w:szCs w:val="24"/>
        </w:rPr>
        <w:tab/>
      </w:r>
      <w:r w:rsidR="00736155">
        <w:rPr>
          <w:rFonts w:ascii="Times New Roman" w:hAnsi="Times New Roman" w:cs="Times New Roman"/>
          <w:noProof/>
          <w:color w:val="000000" w:themeColor="text1"/>
          <w:sz w:val="24"/>
          <w:szCs w:val="24"/>
        </w:rPr>
        <w:tab/>
      </w:r>
      <w:r w:rsidR="00736155">
        <w:rPr>
          <w:rFonts w:ascii="Times New Roman" w:hAnsi="Times New Roman" w:cs="Times New Roman"/>
          <w:noProof/>
          <w:color w:val="000000" w:themeColor="text1"/>
          <w:sz w:val="24"/>
          <w:szCs w:val="24"/>
        </w:rPr>
        <w:tab/>
      </w:r>
      <w:r w:rsidR="000A2992" w:rsidRPr="00CE0989">
        <w:rPr>
          <w:rFonts w:ascii="Times New Roman" w:hAnsi="Times New Roman" w:cs="Times New Roman"/>
          <w:noProof/>
          <w:color w:val="000000" w:themeColor="text1"/>
          <w:sz w:val="24"/>
          <w:szCs w:val="24"/>
        </w:rPr>
        <w:t xml:space="preserve"> </w:t>
      </w:r>
      <w:r w:rsidR="0089559F" w:rsidRPr="00CE0989">
        <w:rPr>
          <w:rFonts w:ascii="Times New Roman" w:hAnsi="Times New Roman" w:cs="Times New Roman"/>
          <w:noProof/>
          <w:color w:val="000000" w:themeColor="text1"/>
          <w:sz w:val="24"/>
          <w:szCs w:val="24"/>
        </w:rPr>
        <w:t>«</w:t>
      </w:r>
      <w:r w:rsidR="00736155">
        <w:rPr>
          <w:rFonts w:ascii="Times New Roman" w:hAnsi="Times New Roman" w:cs="Times New Roman"/>
          <w:noProof/>
          <w:color w:val="000000" w:themeColor="text1"/>
          <w:sz w:val="24"/>
          <w:szCs w:val="24"/>
        </w:rPr>
        <w:t>__</w:t>
      </w:r>
      <w:r w:rsidR="000F2600">
        <w:rPr>
          <w:rFonts w:ascii="Times New Roman" w:hAnsi="Times New Roman" w:cs="Times New Roman"/>
          <w:noProof/>
          <w:color w:val="000000" w:themeColor="text1"/>
          <w:sz w:val="24"/>
          <w:szCs w:val="24"/>
        </w:rPr>
        <w:t>__</w:t>
      </w:r>
      <w:r w:rsidR="0089559F" w:rsidRPr="00CE0989">
        <w:rPr>
          <w:rFonts w:ascii="Times New Roman" w:hAnsi="Times New Roman" w:cs="Times New Roman"/>
          <w:noProof/>
          <w:color w:val="000000" w:themeColor="text1"/>
          <w:sz w:val="24"/>
          <w:szCs w:val="24"/>
        </w:rPr>
        <w:t xml:space="preserve">» </w:t>
      </w:r>
      <w:r w:rsidR="000F2600">
        <w:rPr>
          <w:rFonts w:ascii="Times New Roman" w:hAnsi="Times New Roman" w:cs="Times New Roman"/>
          <w:noProof/>
          <w:color w:val="000000" w:themeColor="text1"/>
          <w:sz w:val="24"/>
          <w:szCs w:val="24"/>
        </w:rPr>
        <w:t>__________</w:t>
      </w:r>
      <w:r w:rsidR="0089559F" w:rsidRPr="00CE0989">
        <w:rPr>
          <w:rFonts w:ascii="Times New Roman" w:hAnsi="Times New Roman" w:cs="Times New Roman"/>
          <w:noProof/>
          <w:color w:val="000000" w:themeColor="text1"/>
          <w:sz w:val="24"/>
          <w:szCs w:val="24"/>
        </w:rPr>
        <w:t xml:space="preserve"> </w:t>
      </w:r>
      <w:r w:rsidRPr="00CE0989">
        <w:rPr>
          <w:rFonts w:ascii="Times New Roman" w:hAnsi="Times New Roman" w:cs="Times New Roman"/>
          <w:noProof/>
          <w:color w:val="000000" w:themeColor="text1"/>
          <w:sz w:val="24"/>
          <w:szCs w:val="24"/>
        </w:rPr>
        <w:t>20</w:t>
      </w:r>
      <w:r w:rsidR="000F2600">
        <w:rPr>
          <w:rFonts w:ascii="Times New Roman" w:hAnsi="Times New Roman" w:cs="Times New Roman"/>
          <w:noProof/>
          <w:color w:val="000000" w:themeColor="text1"/>
          <w:sz w:val="24"/>
          <w:szCs w:val="24"/>
        </w:rPr>
        <w:t>_</w:t>
      </w:r>
      <w:r w:rsidR="00736155">
        <w:rPr>
          <w:rFonts w:ascii="Times New Roman" w:hAnsi="Times New Roman" w:cs="Times New Roman"/>
          <w:noProof/>
          <w:color w:val="000000" w:themeColor="text1"/>
          <w:sz w:val="24"/>
          <w:szCs w:val="24"/>
        </w:rPr>
        <w:t>___</w:t>
      </w:r>
      <w:r w:rsidR="000F2600">
        <w:rPr>
          <w:rFonts w:ascii="Times New Roman" w:hAnsi="Times New Roman" w:cs="Times New Roman"/>
          <w:noProof/>
          <w:color w:val="000000" w:themeColor="text1"/>
          <w:sz w:val="24"/>
          <w:szCs w:val="24"/>
        </w:rPr>
        <w:t>_</w:t>
      </w:r>
      <w:r w:rsidRPr="00CE0989">
        <w:rPr>
          <w:rFonts w:ascii="Times New Roman" w:hAnsi="Times New Roman" w:cs="Times New Roman"/>
          <w:noProof/>
          <w:color w:val="000000" w:themeColor="text1"/>
          <w:sz w:val="24"/>
          <w:szCs w:val="24"/>
        </w:rPr>
        <w:t xml:space="preserve"> г.</w:t>
      </w:r>
    </w:p>
    <w:p w:rsidR="00903AEB" w:rsidRPr="00CE0989" w:rsidRDefault="00903AEB" w:rsidP="00903AEB">
      <w:pPr>
        <w:rPr>
          <w:color w:val="000000" w:themeColor="text1"/>
          <w:sz w:val="24"/>
          <w:szCs w:val="24"/>
        </w:rPr>
      </w:pPr>
    </w:p>
    <w:p w:rsidR="00903AEB" w:rsidRPr="00736155" w:rsidRDefault="00D27F1A" w:rsidP="000F2600">
      <w:pPr>
        <w:pStyle w:val="af9"/>
        <w:tabs>
          <w:tab w:val="left" w:pos="9720"/>
        </w:tabs>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 xml:space="preserve">Государственное </w:t>
      </w:r>
      <w:r w:rsidR="009465F8" w:rsidRPr="00CE0989">
        <w:rPr>
          <w:rFonts w:ascii="Times New Roman" w:hAnsi="Times New Roman" w:cs="Times New Roman"/>
          <w:noProof/>
          <w:color w:val="000000" w:themeColor="text1"/>
          <w:sz w:val="24"/>
          <w:szCs w:val="24"/>
        </w:rPr>
        <w:t>бюджетное учреждение города Москвы «Жилищник Хорошевского района»</w:t>
      </w:r>
      <w:r w:rsidR="00903AEB" w:rsidRPr="00CE0989">
        <w:rPr>
          <w:rFonts w:ascii="Times New Roman" w:hAnsi="Times New Roman" w:cs="Times New Roman"/>
          <w:noProof/>
          <w:color w:val="000000" w:themeColor="text1"/>
          <w:sz w:val="24"/>
          <w:szCs w:val="24"/>
        </w:rPr>
        <w:t>, в лице</w:t>
      </w:r>
      <w:r w:rsidRPr="00CE0989">
        <w:rPr>
          <w:rFonts w:ascii="Times New Roman" w:hAnsi="Times New Roman" w:cs="Times New Roman"/>
          <w:noProof/>
          <w:color w:val="000000" w:themeColor="text1"/>
          <w:sz w:val="24"/>
          <w:szCs w:val="24"/>
        </w:rPr>
        <w:t xml:space="preserve"> директора  </w:t>
      </w:r>
      <w:r w:rsidR="009858F6">
        <w:rPr>
          <w:rFonts w:ascii="Times New Roman" w:hAnsi="Times New Roman" w:cs="Times New Roman"/>
          <w:b/>
          <w:noProof/>
          <w:color w:val="000000" w:themeColor="text1"/>
          <w:sz w:val="24"/>
          <w:szCs w:val="24"/>
        </w:rPr>
        <w:t>Вергасова Михаила Владимировича</w:t>
      </w:r>
      <w:r w:rsidR="00903AEB" w:rsidRPr="00CE0989">
        <w:rPr>
          <w:rFonts w:ascii="Times New Roman" w:hAnsi="Times New Roman" w:cs="Times New Roman"/>
          <w:noProof/>
          <w:color w:val="000000" w:themeColor="text1"/>
          <w:sz w:val="24"/>
          <w:szCs w:val="24"/>
        </w:rPr>
        <w:t>,</w:t>
      </w:r>
      <w:r w:rsidRPr="00CE0989">
        <w:rPr>
          <w:rFonts w:ascii="Times New Roman" w:hAnsi="Times New Roman" w:cs="Times New Roman"/>
          <w:noProof/>
          <w:color w:val="000000" w:themeColor="text1"/>
          <w:sz w:val="24"/>
          <w:szCs w:val="24"/>
        </w:rPr>
        <w:t xml:space="preserve"> </w:t>
      </w:r>
      <w:r w:rsidR="00903AEB" w:rsidRPr="00CE0989">
        <w:rPr>
          <w:rFonts w:ascii="Times New Roman" w:hAnsi="Times New Roman" w:cs="Times New Roman"/>
          <w:noProof/>
          <w:color w:val="000000" w:themeColor="text1"/>
          <w:sz w:val="24"/>
          <w:szCs w:val="24"/>
        </w:rPr>
        <w:t xml:space="preserve">действующего на основании </w:t>
      </w:r>
      <w:r w:rsidRPr="00CE0989">
        <w:rPr>
          <w:rFonts w:ascii="Times New Roman" w:hAnsi="Times New Roman" w:cs="Times New Roman"/>
          <w:noProof/>
          <w:color w:val="000000" w:themeColor="text1"/>
          <w:sz w:val="24"/>
          <w:szCs w:val="24"/>
        </w:rPr>
        <w:t>Устава</w:t>
      </w:r>
      <w:r w:rsidR="00903AEB" w:rsidRPr="00CE0989">
        <w:rPr>
          <w:rFonts w:ascii="Times New Roman" w:hAnsi="Times New Roman" w:cs="Times New Roman"/>
          <w:noProof/>
          <w:color w:val="000000" w:themeColor="text1"/>
          <w:sz w:val="24"/>
          <w:szCs w:val="24"/>
        </w:rPr>
        <w:t>,</w:t>
      </w:r>
      <w:r w:rsidR="004D658F" w:rsidRPr="00CE0989">
        <w:rPr>
          <w:rFonts w:ascii="Times New Roman" w:hAnsi="Times New Roman" w:cs="Times New Roman"/>
          <w:noProof/>
          <w:color w:val="000000" w:themeColor="text1"/>
          <w:sz w:val="24"/>
          <w:szCs w:val="24"/>
        </w:rPr>
        <w:t xml:space="preserve"> </w:t>
      </w:r>
      <w:r w:rsidR="00903AEB" w:rsidRPr="00CE0989">
        <w:rPr>
          <w:rFonts w:ascii="Times New Roman" w:hAnsi="Times New Roman" w:cs="Times New Roman"/>
          <w:noProof/>
          <w:color w:val="000000" w:themeColor="text1"/>
          <w:sz w:val="24"/>
          <w:szCs w:val="24"/>
        </w:rPr>
        <w:t>с одной стороны</w:t>
      </w:r>
      <w:r w:rsidR="00B408A4" w:rsidRPr="00CE0989">
        <w:rPr>
          <w:rFonts w:ascii="Times New Roman" w:hAnsi="Times New Roman" w:cs="Times New Roman"/>
          <w:noProof/>
          <w:color w:val="000000" w:themeColor="text1"/>
          <w:sz w:val="24"/>
          <w:szCs w:val="24"/>
        </w:rPr>
        <w:t>,</w:t>
      </w:r>
      <w:r w:rsidR="00651EFA" w:rsidRPr="00CE0989">
        <w:rPr>
          <w:rFonts w:ascii="Times New Roman" w:hAnsi="Times New Roman" w:cs="Times New Roman"/>
          <w:noProof/>
          <w:color w:val="000000" w:themeColor="text1"/>
          <w:sz w:val="24"/>
          <w:szCs w:val="24"/>
        </w:rPr>
        <w:t xml:space="preserve"> именуем</w:t>
      </w:r>
      <w:r w:rsidR="00B408A4" w:rsidRPr="00CE0989">
        <w:rPr>
          <w:rFonts w:ascii="Times New Roman" w:hAnsi="Times New Roman" w:cs="Times New Roman"/>
          <w:noProof/>
          <w:color w:val="000000" w:themeColor="text1"/>
          <w:sz w:val="24"/>
          <w:szCs w:val="24"/>
        </w:rPr>
        <w:t>ое</w:t>
      </w:r>
      <w:r w:rsidR="00651EFA" w:rsidRPr="00CE0989">
        <w:rPr>
          <w:rFonts w:ascii="Times New Roman" w:hAnsi="Times New Roman" w:cs="Times New Roman"/>
          <w:noProof/>
          <w:color w:val="000000" w:themeColor="text1"/>
          <w:sz w:val="24"/>
          <w:szCs w:val="24"/>
        </w:rPr>
        <w:t xml:space="preserve"> в дальнейшем «Управляющая организация»</w:t>
      </w:r>
      <w:r w:rsidR="00903AEB" w:rsidRPr="00CE0989">
        <w:rPr>
          <w:rFonts w:ascii="Times New Roman" w:hAnsi="Times New Roman" w:cs="Times New Roman"/>
          <w:noProof/>
          <w:color w:val="000000" w:themeColor="text1"/>
          <w:sz w:val="24"/>
          <w:szCs w:val="24"/>
        </w:rPr>
        <w:t xml:space="preserve">, </w:t>
      </w:r>
      <w:r w:rsidR="00644B22">
        <w:rPr>
          <w:rFonts w:ascii="Times New Roman" w:hAnsi="Times New Roman" w:cs="Times New Roman"/>
          <w:noProof/>
          <w:color w:val="000000" w:themeColor="text1"/>
          <w:sz w:val="24"/>
          <w:szCs w:val="24"/>
        </w:rPr>
        <w:t>_______________________________________________________________</w:t>
      </w:r>
      <w:r w:rsidR="00736155" w:rsidRPr="00736155">
        <w:rPr>
          <w:rFonts w:ascii="Times New Roman" w:hAnsi="Times New Roman" w:cs="Times New Roman"/>
          <w:noProof/>
          <w:color w:val="000000" w:themeColor="text1"/>
          <w:sz w:val="24"/>
          <w:szCs w:val="24"/>
        </w:rPr>
        <w:t xml:space="preserve"> (далее – Собственник), являющ</w:t>
      </w:r>
      <w:r w:rsidR="00644B22">
        <w:rPr>
          <w:rFonts w:ascii="Times New Roman" w:hAnsi="Times New Roman" w:cs="Times New Roman"/>
          <w:noProof/>
          <w:color w:val="000000" w:themeColor="text1"/>
          <w:sz w:val="24"/>
          <w:szCs w:val="24"/>
        </w:rPr>
        <w:t>ийся</w:t>
      </w:r>
      <w:r w:rsidR="00736155" w:rsidRPr="00736155">
        <w:rPr>
          <w:rFonts w:ascii="Times New Roman" w:hAnsi="Times New Roman" w:cs="Times New Roman"/>
          <w:noProof/>
          <w:color w:val="000000" w:themeColor="text1"/>
          <w:sz w:val="24"/>
          <w:szCs w:val="24"/>
        </w:rPr>
        <w:t xml:space="preserve"> собственнико</w:t>
      </w:r>
      <w:r w:rsidR="00644B22">
        <w:rPr>
          <w:rFonts w:ascii="Times New Roman" w:hAnsi="Times New Roman" w:cs="Times New Roman"/>
          <w:noProof/>
          <w:color w:val="000000" w:themeColor="text1"/>
          <w:sz w:val="24"/>
          <w:szCs w:val="24"/>
        </w:rPr>
        <w:t>м</w:t>
      </w:r>
      <w:r w:rsidR="00736155" w:rsidRPr="00736155">
        <w:rPr>
          <w:rFonts w:ascii="Times New Roman" w:hAnsi="Times New Roman" w:cs="Times New Roman"/>
          <w:noProof/>
          <w:color w:val="000000" w:themeColor="text1"/>
          <w:sz w:val="24"/>
          <w:szCs w:val="24"/>
        </w:rPr>
        <w:t xml:space="preserve"> жил</w:t>
      </w:r>
      <w:r w:rsidR="00644B22">
        <w:rPr>
          <w:rFonts w:ascii="Times New Roman" w:hAnsi="Times New Roman" w:cs="Times New Roman"/>
          <w:noProof/>
          <w:color w:val="000000" w:themeColor="text1"/>
          <w:sz w:val="24"/>
          <w:szCs w:val="24"/>
        </w:rPr>
        <w:t>ого</w:t>
      </w:r>
      <w:r w:rsidR="00EC19F2">
        <w:rPr>
          <w:rFonts w:ascii="Times New Roman" w:hAnsi="Times New Roman" w:cs="Times New Roman"/>
          <w:noProof/>
          <w:color w:val="000000" w:themeColor="text1"/>
          <w:sz w:val="24"/>
          <w:szCs w:val="24"/>
        </w:rPr>
        <w:t xml:space="preserve"> </w:t>
      </w:r>
      <w:r w:rsidR="00736155" w:rsidRPr="00736155">
        <w:rPr>
          <w:rFonts w:ascii="Times New Roman" w:hAnsi="Times New Roman" w:cs="Times New Roman"/>
          <w:noProof/>
          <w:color w:val="000000" w:themeColor="text1"/>
          <w:sz w:val="24"/>
          <w:szCs w:val="24"/>
        </w:rPr>
        <w:t>помещени</w:t>
      </w:r>
      <w:r w:rsidR="00644B22">
        <w:rPr>
          <w:rFonts w:ascii="Times New Roman" w:hAnsi="Times New Roman" w:cs="Times New Roman"/>
          <w:noProof/>
          <w:color w:val="000000" w:themeColor="text1"/>
          <w:sz w:val="24"/>
          <w:szCs w:val="24"/>
        </w:rPr>
        <w:t>я</w:t>
      </w:r>
      <w:r w:rsidR="00736155" w:rsidRPr="00736155">
        <w:rPr>
          <w:rFonts w:ascii="Times New Roman" w:hAnsi="Times New Roman" w:cs="Times New Roman"/>
          <w:noProof/>
          <w:color w:val="000000" w:themeColor="text1"/>
          <w:sz w:val="24"/>
          <w:szCs w:val="24"/>
        </w:rPr>
        <w:t xml:space="preserve"> площадью</w:t>
      </w:r>
      <w:r w:rsidR="00736155">
        <w:rPr>
          <w:rFonts w:ascii="Times New Roman" w:hAnsi="Times New Roman" w:cs="Times New Roman"/>
          <w:noProof/>
          <w:color w:val="000000" w:themeColor="text1"/>
          <w:sz w:val="24"/>
          <w:szCs w:val="24"/>
        </w:rPr>
        <w:t xml:space="preserve"> </w:t>
      </w:r>
      <w:r w:rsidR="00644B22">
        <w:rPr>
          <w:rFonts w:ascii="Times New Roman" w:hAnsi="Times New Roman" w:cs="Times New Roman"/>
          <w:noProof/>
          <w:color w:val="000000" w:themeColor="text1"/>
          <w:sz w:val="24"/>
          <w:szCs w:val="24"/>
        </w:rPr>
        <w:t>____</w:t>
      </w:r>
      <w:r w:rsidR="00736155">
        <w:rPr>
          <w:rFonts w:ascii="Times New Roman" w:hAnsi="Times New Roman" w:cs="Times New Roman"/>
          <w:noProof/>
          <w:color w:val="000000" w:themeColor="text1"/>
          <w:sz w:val="24"/>
          <w:szCs w:val="24"/>
        </w:rPr>
        <w:t xml:space="preserve"> кв.м.</w:t>
      </w:r>
      <w:r w:rsidR="000F2600" w:rsidRPr="00CE0989">
        <w:rPr>
          <w:rFonts w:ascii="Times New Roman" w:hAnsi="Times New Roman" w:cs="Times New Roman"/>
          <w:noProof/>
          <w:color w:val="000000" w:themeColor="text1"/>
          <w:sz w:val="24"/>
          <w:szCs w:val="24"/>
        </w:rPr>
        <w:t xml:space="preserve"> </w:t>
      </w:r>
      <w:r w:rsidR="00644B22">
        <w:rPr>
          <w:rFonts w:ascii="Times New Roman" w:hAnsi="Times New Roman" w:cs="Times New Roman"/>
          <w:noProof/>
          <w:color w:val="000000" w:themeColor="text1"/>
          <w:sz w:val="24"/>
          <w:szCs w:val="24"/>
        </w:rPr>
        <w:t>___</w:t>
      </w:r>
      <w:r w:rsidR="000F2600" w:rsidRPr="00CE0989">
        <w:rPr>
          <w:rFonts w:ascii="Times New Roman" w:hAnsi="Times New Roman" w:cs="Times New Roman"/>
          <w:noProof/>
          <w:color w:val="000000" w:themeColor="text1"/>
          <w:sz w:val="24"/>
          <w:szCs w:val="24"/>
        </w:rPr>
        <w:t xml:space="preserve">-ти этажного многоквартирного дома, расположенного по адресу: </w:t>
      </w:r>
      <w:r w:rsidR="00644B22">
        <w:rPr>
          <w:rFonts w:ascii="Times New Roman" w:hAnsi="Times New Roman" w:cs="Times New Roman"/>
          <w:b/>
          <w:noProof/>
          <w:color w:val="000000" w:themeColor="text1"/>
          <w:sz w:val="24"/>
          <w:szCs w:val="24"/>
        </w:rPr>
        <w:t>_____________________________</w:t>
      </w:r>
      <w:r w:rsidR="000F2600" w:rsidRPr="00CE0989">
        <w:rPr>
          <w:rFonts w:ascii="Times New Roman" w:hAnsi="Times New Roman" w:cs="Times New Roman"/>
          <w:noProof/>
          <w:color w:val="000000" w:themeColor="text1"/>
          <w:sz w:val="24"/>
          <w:szCs w:val="24"/>
        </w:rPr>
        <w:t xml:space="preserve"> (далее – Многоквартирный дом), </w:t>
      </w:r>
      <w:r w:rsidR="00736155" w:rsidRPr="00736155">
        <w:rPr>
          <w:rFonts w:ascii="Times New Roman" w:hAnsi="Times New Roman" w:cs="Times New Roman"/>
          <w:noProof/>
          <w:color w:val="000000" w:themeColor="text1"/>
          <w:sz w:val="24"/>
          <w:szCs w:val="24"/>
        </w:rPr>
        <w:t>действующ</w:t>
      </w:r>
      <w:r w:rsidR="00644B22">
        <w:rPr>
          <w:rFonts w:ascii="Times New Roman" w:hAnsi="Times New Roman" w:cs="Times New Roman"/>
          <w:noProof/>
          <w:color w:val="000000" w:themeColor="text1"/>
          <w:sz w:val="24"/>
          <w:szCs w:val="24"/>
        </w:rPr>
        <w:t>ий</w:t>
      </w:r>
      <w:r w:rsidR="00736155" w:rsidRPr="00736155">
        <w:rPr>
          <w:rFonts w:ascii="Times New Roman" w:hAnsi="Times New Roman" w:cs="Times New Roman"/>
          <w:noProof/>
          <w:color w:val="000000" w:themeColor="text1"/>
          <w:sz w:val="24"/>
          <w:szCs w:val="24"/>
        </w:rPr>
        <w:t xml:space="preserve"> </w:t>
      </w:r>
      <w:r w:rsidR="00644B22">
        <w:rPr>
          <w:rFonts w:ascii="Times New Roman" w:hAnsi="Times New Roman" w:cs="Times New Roman"/>
          <w:noProof/>
          <w:color w:val="000000" w:themeColor="text1"/>
          <w:sz w:val="24"/>
          <w:szCs w:val="24"/>
        </w:rPr>
        <w:t>на основании ________________________________</w:t>
      </w:r>
      <w:r w:rsidR="00736155" w:rsidRPr="00736155">
        <w:rPr>
          <w:rFonts w:ascii="Times New Roman" w:hAnsi="Times New Roman" w:cs="Times New Roman"/>
          <w:noProof/>
          <w:color w:val="000000" w:themeColor="text1"/>
          <w:sz w:val="24"/>
          <w:szCs w:val="24"/>
        </w:rPr>
        <w:t>, (далее - Стороны), заключили настоящий Договор управления о нижеследующем:</w:t>
      </w:r>
    </w:p>
    <w:p w:rsidR="00903AEB" w:rsidRPr="00CE0989" w:rsidRDefault="00903AEB" w:rsidP="00903AEB">
      <w:pPr>
        <w:widowControl w:val="0"/>
        <w:spacing w:line="12" w:lineRule="atLeast"/>
        <w:jc w:val="both"/>
        <w:rPr>
          <w:noProof/>
          <w:color w:val="000000" w:themeColor="text1"/>
          <w:sz w:val="22"/>
          <w:szCs w:val="24"/>
        </w:rPr>
      </w:pPr>
      <w:bookmarkStart w:id="0" w:name="sub_1"/>
    </w:p>
    <w:p w:rsidR="00903AEB" w:rsidRPr="00CE0989" w:rsidRDefault="00903AEB" w:rsidP="00903AEB">
      <w:pPr>
        <w:widowControl w:val="0"/>
        <w:spacing w:line="12" w:lineRule="atLeast"/>
        <w:jc w:val="center"/>
        <w:rPr>
          <w:rStyle w:val="af7"/>
          <w:bCs/>
          <w:noProof/>
          <w:color w:val="000000" w:themeColor="text1"/>
          <w:sz w:val="24"/>
          <w:szCs w:val="24"/>
        </w:rPr>
      </w:pPr>
      <w:r w:rsidRPr="00CE0989">
        <w:rPr>
          <w:rStyle w:val="af7"/>
          <w:bCs/>
          <w:noProof/>
          <w:color w:val="000000" w:themeColor="text1"/>
          <w:sz w:val="24"/>
          <w:szCs w:val="24"/>
        </w:rPr>
        <w:t>1. Общие положения</w:t>
      </w:r>
    </w:p>
    <w:p w:rsidR="00903AEB" w:rsidRPr="00CE0989" w:rsidRDefault="00903AEB" w:rsidP="00D27F1A">
      <w:pPr>
        <w:widowControl w:val="0"/>
        <w:spacing w:line="12" w:lineRule="atLeast"/>
        <w:jc w:val="both"/>
        <w:rPr>
          <w:rStyle w:val="af7"/>
          <w:b w:val="0"/>
          <w:bCs/>
          <w:noProof/>
          <w:color w:val="000000" w:themeColor="text1"/>
          <w:sz w:val="22"/>
          <w:szCs w:val="24"/>
        </w:rPr>
      </w:pPr>
    </w:p>
    <w:p w:rsidR="00191F37" w:rsidRPr="009D3532" w:rsidRDefault="00903AEB" w:rsidP="00191F37">
      <w:pPr>
        <w:ind w:firstLine="708"/>
        <w:jc w:val="both"/>
        <w:rPr>
          <w:noProof/>
          <w:sz w:val="24"/>
          <w:szCs w:val="24"/>
        </w:rPr>
      </w:pPr>
      <w:bookmarkStart w:id="1" w:name="sub_11"/>
      <w:bookmarkEnd w:id="0"/>
      <w:r w:rsidRPr="00CE0989">
        <w:rPr>
          <w:noProof/>
          <w:color w:val="000000" w:themeColor="text1"/>
          <w:sz w:val="24"/>
          <w:szCs w:val="24"/>
        </w:rPr>
        <w:t xml:space="preserve">1.1. </w:t>
      </w:r>
      <w:bookmarkStart w:id="2" w:name="sub_12"/>
      <w:bookmarkEnd w:id="1"/>
      <w:r w:rsidR="000F2600">
        <w:rPr>
          <w:noProof/>
          <w:color w:val="000000" w:themeColor="text1"/>
          <w:sz w:val="24"/>
          <w:szCs w:val="24"/>
        </w:rPr>
        <w:t>Настоящий договор заключен н</w:t>
      </w:r>
      <w:r w:rsidR="000F2600" w:rsidRPr="00191F37">
        <w:rPr>
          <w:noProof/>
          <w:color w:val="000000" w:themeColor="text1"/>
          <w:sz w:val="24"/>
          <w:szCs w:val="24"/>
        </w:rPr>
        <w:t xml:space="preserve">а основании </w:t>
      </w:r>
      <w:r w:rsidR="000F2600">
        <w:rPr>
          <w:noProof/>
          <w:color w:val="000000"/>
          <w:sz w:val="24"/>
          <w:szCs w:val="24"/>
        </w:rPr>
        <w:t xml:space="preserve">решения общего собрания </w:t>
      </w:r>
      <w:r w:rsidR="000F2600">
        <w:rPr>
          <w:color w:val="000000"/>
          <w:sz w:val="24"/>
          <w:szCs w:val="24"/>
        </w:rPr>
        <w:t>Собственников помещений в многоквартирном доме</w:t>
      </w:r>
      <w:r w:rsidR="000F2600">
        <w:rPr>
          <w:noProof/>
          <w:color w:val="000000"/>
          <w:sz w:val="24"/>
          <w:szCs w:val="24"/>
        </w:rPr>
        <w:t xml:space="preserve"> (протокол от «</w:t>
      </w:r>
      <w:r w:rsidR="00644B22">
        <w:rPr>
          <w:noProof/>
          <w:color w:val="000000"/>
          <w:sz w:val="24"/>
          <w:szCs w:val="24"/>
        </w:rPr>
        <w:t>____</w:t>
      </w:r>
      <w:r w:rsidR="000F2600">
        <w:rPr>
          <w:noProof/>
          <w:color w:val="000000"/>
          <w:sz w:val="24"/>
          <w:szCs w:val="24"/>
        </w:rPr>
        <w:t xml:space="preserve">» </w:t>
      </w:r>
      <w:r w:rsidR="00644B22">
        <w:rPr>
          <w:noProof/>
          <w:color w:val="000000"/>
          <w:sz w:val="24"/>
          <w:szCs w:val="24"/>
        </w:rPr>
        <w:t>______</w:t>
      </w:r>
      <w:r w:rsidR="000F2600">
        <w:rPr>
          <w:noProof/>
          <w:color w:val="000000"/>
          <w:sz w:val="24"/>
          <w:szCs w:val="24"/>
        </w:rPr>
        <w:t xml:space="preserve"> 20</w:t>
      </w:r>
      <w:r w:rsidR="004025B0">
        <w:rPr>
          <w:noProof/>
          <w:color w:val="000000"/>
          <w:sz w:val="24"/>
          <w:szCs w:val="24"/>
        </w:rPr>
        <w:t>2</w:t>
      </w:r>
      <w:r w:rsidR="00644B22">
        <w:rPr>
          <w:noProof/>
          <w:color w:val="000000"/>
          <w:sz w:val="24"/>
          <w:szCs w:val="24"/>
        </w:rPr>
        <w:t>__</w:t>
      </w:r>
      <w:r w:rsidR="000F2600">
        <w:rPr>
          <w:noProof/>
          <w:color w:val="000000"/>
          <w:sz w:val="24"/>
          <w:szCs w:val="24"/>
        </w:rPr>
        <w:t xml:space="preserve"> г. № </w:t>
      </w:r>
      <w:r w:rsidR="00644B22">
        <w:rPr>
          <w:noProof/>
          <w:color w:val="000000"/>
          <w:sz w:val="24"/>
          <w:szCs w:val="24"/>
        </w:rPr>
        <w:t>__</w:t>
      </w:r>
      <w:r w:rsidR="000F2600">
        <w:rPr>
          <w:noProof/>
          <w:color w:val="000000"/>
          <w:sz w:val="24"/>
          <w:szCs w:val="24"/>
        </w:rPr>
        <w:t xml:space="preserve">), хранящегося в </w:t>
      </w:r>
      <w:r w:rsidR="004025B0">
        <w:rPr>
          <w:noProof/>
          <w:color w:val="000000"/>
          <w:sz w:val="24"/>
          <w:szCs w:val="24"/>
        </w:rPr>
        <w:t xml:space="preserve">Государственной жилищной инспекции города Москвы </w:t>
      </w:r>
      <w:r w:rsidR="000F2600">
        <w:rPr>
          <w:bCs/>
          <w:noProof/>
          <w:color w:val="000000"/>
          <w:sz w:val="24"/>
          <w:szCs w:val="24"/>
        </w:rPr>
        <w:t xml:space="preserve"> по адресу: </w:t>
      </w:r>
      <w:r w:rsidR="004025B0">
        <w:rPr>
          <w:bCs/>
          <w:noProof/>
          <w:color w:val="000000"/>
          <w:sz w:val="24"/>
          <w:szCs w:val="24"/>
        </w:rPr>
        <w:t>Проспект Мира, д. 19, стр. 1</w:t>
      </w:r>
      <w:r w:rsidR="000F2600">
        <w:rPr>
          <w:bCs/>
          <w:noProof/>
          <w:color w:val="000000"/>
          <w:sz w:val="24"/>
          <w:szCs w:val="24"/>
        </w:rPr>
        <w:t>.</w:t>
      </w:r>
    </w:p>
    <w:p w:rsidR="00903AEB" w:rsidRPr="00CE0989" w:rsidRDefault="00903AEB" w:rsidP="00191F37">
      <w:pPr>
        <w:ind w:firstLine="708"/>
        <w:jc w:val="both"/>
        <w:rPr>
          <w:noProof/>
          <w:color w:val="000000" w:themeColor="text1"/>
          <w:sz w:val="24"/>
          <w:szCs w:val="24"/>
        </w:rPr>
      </w:pPr>
      <w:r w:rsidRPr="00CE0989">
        <w:rPr>
          <w:noProof/>
          <w:color w:val="000000" w:themeColor="text1"/>
          <w:sz w:val="24"/>
          <w:szCs w:val="24"/>
        </w:rPr>
        <w:t xml:space="preserve">1.2. Условия настоящего Договора являются одинаковыми для всех Собственников помещений в </w:t>
      </w:r>
      <w:r w:rsidR="00B408A4" w:rsidRPr="00CE0989">
        <w:rPr>
          <w:noProof/>
          <w:color w:val="000000" w:themeColor="text1"/>
          <w:sz w:val="24"/>
          <w:szCs w:val="24"/>
        </w:rPr>
        <w:t>М</w:t>
      </w:r>
      <w:r w:rsidRPr="00CE0989">
        <w:rPr>
          <w:noProof/>
          <w:color w:val="000000" w:themeColor="text1"/>
          <w:sz w:val="24"/>
          <w:szCs w:val="24"/>
        </w:rPr>
        <w:t>ногоквартирном доме и определены в соответствии с п.</w:t>
      </w:r>
      <w:r w:rsidR="00E1673D" w:rsidRPr="00CE0989">
        <w:rPr>
          <w:noProof/>
          <w:color w:val="000000" w:themeColor="text1"/>
          <w:sz w:val="24"/>
          <w:szCs w:val="24"/>
        </w:rPr>
        <w:t xml:space="preserve"> </w:t>
      </w:r>
      <w:r w:rsidRPr="00CE0989">
        <w:rPr>
          <w:noProof/>
          <w:color w:val="000000" w:themeColor="text1"/>
          <w:sz w:val="24"/>
          <w:szCs w:val="24"/>
        </w:rPr>
        <w:t>1.1. настоящего Договора.</w:t>
      </w:r>
    </w:p>
    <w:bookmarkEnd w:id="2"/>
    <w:p w:rsidR="00903AEB" w:rsidRDefault="00903AEB" w:rsidP="00903AEB">
      <w:pPr>
        <w:pStyle w:val="af9"/>
        <w:tabs>
          <w:tab w:val="left" w:pos="9720"/>
        </w:tabs>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 xml:space="preserve">1.3. При </w:t>
      </w:r>
      <w:r w:rsidRPr="00CE0989">
        <w:rPr>
          <w:rFonts w:ascii="Times New Roman" w:hAnsi="Times New Roman" w:cs="Times New Roman"/>
          <w:noProof/>
          <w:color w:val="000000" w:themeColor="text1"/>
          <w:sz w:val="24"/>
          <w:szCs w:val="24"/>
        </w:rPr>
        <w:t>выполнении</w:t>
      </w:r>
      <w:r w:rsidRPr="00CE0989">
        <w:rPr>
          <w:rFonts w:ascii="Times New Roman" w:hAnsi="Times New Roman" w:cs="Times New Roman"/>
          <w:color w:val="000000" w:themeColor="text1"/>
          <w:sz w:val="24"/>
          <w:szCs w:val="24"/>
        </w:rPr>
        <w:t xml:space="preserve"> условий настоящего Договора Стороны руководствуются Конституцией </w:t>
      </w:r>
      <w:r w:rsidRPr="00CE0989">
        <w:rPr>
          <w:rFonts w:ascii="Times New Roman" w:hAnsi="Times New Roman" w:cs="Times New Roman"/>
          <w:noProof/>
          <w:color w:val="000000" w:themeColor="text1"/>
          <w:sz w:val="24"/>
          <w:szCs w:val="24"/>
        </w:rPr>
        <w:t>Российской Федерации</w:t>
      </w:r>
      <w:r w:rsidRPr="00CE0989">
        <w:rPr>
          <w:rFonts w:ascii="Times New Roman" w:hAnsi="Times New Roman" w:cs="Times New Roman"/>
          <w:color w:val="000000" w:themeColor="text1"/>
          <w:sz w:val="24"/>
          <w:szCs w:val="24"/>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города Москвы.</w:t>
      </w:r>
      <w:bookmarkStart w:id="3" w:name="sub_3"/>
    </w:p>
    <w:p w:rsidR="004025B0" w:rsidRPr="004025B0" w:rsidRDefault="004025B0" w:rsidP="004025B0"/>
    <w:p w:rsidR="00903AEB" w:rsidRPr="00CE0989" w:rsidRDefault="00903AEB" w:rsidP="00903AEB">
      <w:pPr>
        <w:pStyle w:val="af9"/>
        <w:tabs>
          <w:tab w:val="left" w:pos="9720"/>
        </w:tabs>
        <w:spacing w:line="12" w:lineRule="atLeast"/>
        <w:ind w:firstLine="709"/>
        <w:jc w:val="center"/>
        <w:rPr>
          <w:rStyle w:val="af7"/>
          <w:rFonts w:ascii="Times New Roman" w:hAnsi="Times New Roman" w:cs="Times New Roman"/>
          <w:bCs/>
          <w:noProof/>
          <w:color w:val="000000" w:themeColor="text1"/>
          <w:sz w:val="24"/>
          <w:szCs w:val="24"/>
        </w:rPr>
      </w:pPr>
      <w:r w:rsidRPr="00CE0989">
        <w:rPr>
          <w:rStyle w:val="af7"/>
          <w:rFonts w:ascii="Times New Roman" w:hAnsi="Times New Roman" w:cs="Times New Roman"/>
          <w:bCs/>
          <w:noProof/>
          <w:color w:val="000000" w:themeColor="text1"/>
          <w:sz w:val="24"/>
          <w:szCs w:val="24"/>
        </w:rPr>
        <w:t>2. Предмет Договора</w:t>
      </w:r>
    </w:p>
    <w:p w:rsidR="00903AEB" w:rsidRPr="00CE0989" w:rsidRDefault="00903AEB" w:rsidP="00903AEB">
      <w:pPr>
        <w:rPr>
          <w:color w:val="000000" w:themeColor="text1"/>
          <w:sz w:val="22"/>
          <w:szCs w:val="24"/>
        </w:rPr>
      </w:pPr>
    </w:p>
    <w:bookmarkEnd w:id="3"/>
    <w:p w:rsidR="00903AEB" w:rsidRPr="00CE0989" w:rsidRDefault="00903AEB" w:rsidP="00903AEB">
      <w:pPr>
        <w:pStyle w:val="af9"/>
        <w:tabs>
          <w:tab w:val="left" w:pos="9720"/>
        </w:tabs>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color w:val="000000" w:themeColor="text1"/>
          <w:sz w:val="24"/>
          <w:szCs w:val="24"/>
        </w:rPr>
        <w:t xml:space="preserve">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w:t>
      </w:r>
      <w:r w:rsidRPr="00CE0989">
        <w:rPr>
          <w:rFonts w:ascii="Times New Roman" w:hAnsi="Times New Roman" w:cs="Times New Roman"/>
          <w:noProof/>
          <w:color w:val="000000" w:themeColor="text1"/>
          <w:sz w:val="24"/>
          <w:szCs w:val="24"/>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p>
    <w:p w:rsidR="00903AEB" w:rsidRPr="00CE0989" w:rsidRDefault="00903AEB" w:rsidP="00903AEB">
      <w:pPr>
        <w:pStyle w:val="af9"/>
        <w:tabs>
          <w:tab w:val="left" w:pos="9720"/>
        </w:tabs>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color w:val="000000" w:themeColor="text1"/>
          <w:sz w:val="24"/>
          <w:szCs w:val="24"/>
        </w:rPr>
        <w:t>2</w:t>
      </w:r>
      <w:bookmarkStart w:id="4" w:name="sub_31"/>
      <w:r w:rsidRPr="00CE0989">
        <w:rPr>
          <w:rFonts w:ascii="Times New Roman" w:hAnsi="Times New Roman" w:cs="Times New Roman"/>
          <w:noProof/>
          <w:color w:val="000000" w:themeColor="text1"/>
          <w:sz w:val="24"/>
          <w:szCs w:val="24"/>
        </w:rPr>
        <w:t xml:space="preserve">.2. </w:t>
      </w:r>
      <w:bookmarkEnd w:id="4"/>
      <w:r w:rsidRPr="00CE0989">
        <w:rPr>
          <w:rFonts w:ascii="Times New Roman" w:hAnsi="Times New Roman" w:cs="Times New Roman"/>
          <w:noProof/>
          <w:color w:val="000000" w:themeColor="text1"/>
          <w:sz w:val="24"/>
          <w:szCs w:val="24"/>
        </w:rPr>
        <w:t>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w:t>
      </w:r>
      <w:r w:rsidR="00CC4909" w:rsidRPr="00CE0989">
        <w:rPr>
          <w:rFonts w:ascii="Times New Roman" w:hAnsi="Times New Roman" w:cs="Times New Roman"/>
          <w:noProof/>
          <w:color w:val="000000" w:themeColor="text1"/>
          <w:sz w:val="24"/>
          <w:szCs w:val="24"/>
        </w:rPr>
        <w:t xml:space="preserve"> </w:t>
      </w:r>
      <w:r w:rsidR="00644B22">
        <w:rPr>
          <w:rFonts w:ascii="Times New Roman" w:hAnsi="Times New Roman" w:cs="Times New Roman"/>
          <w:b/>
          <w:noProof/>
          <w:sz w:val="24"/>
          <w:szCs w:val="24"/>
        </w:rPr>
        <w:t>___________________________</w:t>
      </w:r>
      <w:r w:rsidR="00BD2710" w:rsidRPr="00452511">
        <w:rPr>
          <w:rFonts w:ascii="Times New Roman" w:hAnsi="Times New Roman" w:cs="Times New Roman"/>
          <w:noProof/>
          <w:sz w:val="24"/>
          <w:szCs w:val="24"/>
        </w:rPr>
        <w:t>,</w:t>
      </w:r>
      <w:r w:rsidR="00BD2710" w:rsidRPr="00460122">
        <w:rPr>
          <w:rFonts w:ascii="Times New Roman" w:hAnsi="Times New Roman" w:cs="Times New Roman"/>
          <w:noProof/>
          <w:color w:val="FF0000"/>
          <w:sz w:val="24"/>
          <w:szCs w:val="24"/>
        </w:rPr>
        <w:t xml:space="preserve"> </w:t>
      </w:r>
      <w:r w:rsidRPr="00CE0989">
        <w:rPr>
          <w:rFonts w:ascii="Times New Roman" w:hAnsi="Times New Roman" w:cs="Times New Roman"/>
          <w:noProof/>
          <w:color w:val="000000" w:themeColor="text1"/>
          <w:sz w:val="24"/>
          <w:szCs w:val="24"/>
        </w:rPr>
        <w:t>предоставлять коммунальные и иные услуги Собственнику (нанимателю, арендатору) в соответствии с п. 3.1.2. – 3.1.4.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rsidR="00903AEB" w:rsidRPr="00CE0989" w:rsidRDefault="00903AEB" w:rsidP="00903AEB">
      <w:pPr>
        <w:pStyle w:val="af9"/>
        <w:tabs>
          <w:tab w:val="left" w:pos="9720"/>
        </w:tabs>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2.3. Со</w:t>
      </w:r>
      <w:r w:rsidRPr="00CE0989">
        <w:rPr>
          <w:rFonts w:ascii="Times New Roman" w:hAnsi="Times New Roman" w:cs="Times New Roman"/>
          <w:color w:val="000000" w:themeColor="text1"/>
          <w:sz w:val="24"/>
          <w:szCs w:val="24"/>
        </w:rPr>
        <w:t xml:space="preserve">став общего имущества в Многоквартирном доме, в отношении которого осуществляется управление, и его состояние указаны в </w:t>
      </w:r>
      <w:r w:rsidR="00E1673D" w:rsidRPr="00CE0989">
        <w:rPr>
          <w:rFonts w:ascii="Times New Roman" w:hAnsi="Times New Roman" w:cs="Times New Roman"/>
          <w:color w:val="000000" w:themeColor="text1"/>
          <w:sz w:val="24"/>
          <w:szCs w:val="24"/>
        </w:rPr>
        <w:t>П</w:t>
      </w:r>
      <w:r w:rsidRPr="00CE0989">
        <w:rPr>
          <w:rFonts w:ascii="Times New Roman" w:hAnsi="Times New Roman" w:cs="Times New Roman"/>
          <w:color w:val="000000" w:themeColor="text1"/>
          <w:sz w:val="24"/>
          <w:szCs w:val="24"/>
        </w:rPr>
        <w:t>риложении</w:t>
      </w:r>
      <w:r w:rsidR="006C19BC" w:rsidRPr="00CE0989">
        <w:rPr>
          <w:rFonts w:ascii="Times New Roman" w:hAnsi="Times New Roman" w:cs="Times New Roman"/>
          <w:color w:val="000000" w:themeColor="text1"/>
          <w:sz w:val="24"/>
          <w:szCs w:val="24"/>
        </w:rPr>
        <w:t xml:space="preserve"> №</w:t>
      </w:r>
      <w:r w:rsidRPr="00CE0989">
        <w:rPr>
          <w:rFonts w:ascii="Times New Roman" w:hAnsi="Times New Roman" w:cs="Times New Roman"/>
          <w:color w:val="000000" w:themeColor="text1"/>
          <w:sz w:val="24"/>
          <w:szCs w:val="24"/>
        </w:rPr>
        <w:t xml:space="preserve"> 1 к настоящему Договору.</w:t>
      </w:r>
    </w:p>
    <w:p w:rsidR="00903AEB" w:rsidRDefault="00903AEB" w:rsidP="00903AEB">
      <w:pPr>
        <w:pStyle w:val="af9"/>
        <w:tabs>
          <w:tab w:val="left" w:pos="9720"/>
        </w:tabs>
        <w:spacing w:line="12" w:lineRule="atLeast"/>
        <w:ind w:firstLine="709"/>
        <w:rPr>
          <w:rFonts w:ascii="Times New Roman" w:hAnsi="Times New Roman" w:cs="Times New Roman"/>
          <w:sz w:val="24"/>
          <w:szCs w:val="24"/>
        </w:rPr>
      </w:pPr>
      <w:r w:rsidRPr="009D3532">
        <w:rPr>
          <w:rFonts w:ascii="Times New Roman" w:hAnsi="Times New Roman" w:cs="Times New Roman"/>
          <w:noProof/>
          <w:sz w:val="24"/>
          <w:szCs w:val="24"/>
        </w:rPr>
        <w:t>2.4. Характеристика Многоквартирного</w:t>
      </w:r>
      <w:r w:rsidRPr="009D3532">
        <w:rPr>
          <w:rFonts w:ascii="Times New Roman" w:hAnsi="Times New Roman" w:cs="Times New Roman"/>
          <w:sz w:val="24"/>
          <w:szCs w:val="24"/>
        </w:rPr>
        <w:t xml:space="preserve"> дома на момент заключения Договора:</w:t>
      </w:r>
    </w:p>
    <w:p w:rsidR="0039724C" w:rsidRPr="00AC52A5" w:rsidRDefault="0039724C" w:rsidP="00515EAE">
      <w:pPr>
        <w:widowControl w:val="0"/>
        <w:numPr>
          <w:ilvl w:val="0"/>
          <w:numId w:val="3"/>
        </w:numPr>
        <w:tabs>
          <w:tab w:val="clear" w:pos="709"/>
          <w:tab w:val="left" w:pos="1134"/>
        </w:tabs>
        <w:spacing w:line="12" w:lineRule="atLeast"/>
        <w:jc w:val="both"/>
        <w:rPr>
          <w:sz w:val="24"/>
          <w:szCs w:val="24"/>
          <w:u w:val="single"/>
        </w:rPr>
      </w:pPr>
      <w:r w:rsidRPr="00AC52A5">
        <w:rPr>
          <w:sz w:val="24"/>
          <w:szCs w:val="24"/>
        </w:rPr>
        <w:t xml:space="preserve">адрес многоквартирного дома </w:t>
      </w:r>
      <w:r w:rsidRPr="00AC52A5">
        <w:rPr>
          <w:b/>
          <w:sz w:val="24"/>
          <w:szCs w:val="24"/>
        </w:rPr>
        <w:t>–</w:t>
      </w:r>
    </w:p>
    <w:p w:rsidR="0039724C" w:rsidRPr="00AC52A5" w:rsidRDefault="0039724C" w:rsidP="00515EAE">
      <w:pPr>
        <w:widowControl w:val="0"/>
        <w:numPr>
          <w:ilvl w:val="0"/>
          <w:numId w:val="3"/>
        </w:numPr>
        <w:tabs>
          <w:tab w:val="left" w:pos="1134"/>
        </w:tabs>
        <w:spacing w:line="12" w:lineRule="atLeast"/>
        <w:jc w:val="both"/>
        <w:rPr>
          <w:sz w:val="24"/>
          <w:szCs w:val="24"/>
        </w:rPr>
      </w:pPr>
      <w:r w:rsidRPr="00AC52A5">
        <w:rPr>
          <w:sz w:val="24"/>
          <w:szCs w:val="24"/>
        </w:rPr>
        <w:t xml:space="preserve">номер технического паспорта БТИ или УНОМ - </w:t>
      </w:r>
    </w:p>
    <w:p w:rsidR="0039724C" w:rsidRPr="00AC52A5" w:rsidRDefault="0039724C" w:rsidP="00515EAE">
      <w:pPr>
        <w:widowControl w:val="0"/>
        <w:numPr>
          <w:ilvl w:val="0"/>
          <w:numId w:val="3"/>
        </w:numPr>
        <w:tabs>
          <w:tab w:val="clear" w:pos="709"/>
          <w:tab w:val="left" w:pos="1134"/>
        </w:tabs>
        <w:spacing w:line="12" w:lineRule="atLeast"/>
        <w:jc w:val="both"/>
        <w:rPr>
          <w:sz w:val="24"/>
          <w:szCs w:val="24"/>
        </w:rPr>
      </w:pPr>
      <w:r w:rsidRPr="00AC52A5">
        <w:rPr>
          <w:sz w:val="24"/>
          <w:szCs w:val="24"/>
        </w:rPr>
        <w:t xml:space="preserve">серия, тип постройки – </w:t>
      </w:r>
    </w:p>
    <w:p w:rsidR="0039724C" w:rsidRPr="00AC52A5" w:rsidRDefault="0039724C" w:rsidP="00515EAE">
      <w:pPr>
        <w:widowControl w:val="0"/>
        <w:numPr>
          <w:ilvl w:val="0"/>
          <w:numId w:val="3"/>
        </w:numPr>
        <w:tabs>
          <w:tab w:val="clear" w:pos="709"/>
          <w:tab w:val="left" w:pos="1134"/>
        </w:tabs>
        <w:spacing w:line="12" w:lineRule="atLeast"/>
        <w:jc w:val="both"/>
        <w:rPr>
          <w:sz w:val="24"/>
          <w:szCs w:val="24"/>
        </w:rPr>
      </w:pPr>
      <w:r w:rsidRPr="00AC52A5">
        <w:rPr>
          <w:sz w:val="24"/>
          <w:szCs w:val="24"/>
        </w:rPr>
        <w:t xml:space="preserve">год постройки - </w:t>
      </w:r>
    </w:p>
    <w:p w:rsidR="0039724C" w:rsidRPr="00AC52A5" w:rsidRDefault="0039724C" w:rsidP="00515EAE">
      <w:pPr>
        <w:widowControl w:val="0"/>
        <w:numPr>
          <w:ilvl w:val="0"/>
          <w:numId w:val="3"/>
        </w:numPr>
        <w:tabs>
          <w:tab w:val="clear" w:pos="709"/>
          <w:tab w:val="left" w:pos="1134"/>
        </w:tabs>
        <w:spacing w:line="12" w:lineRule="atLeast"/>
        <w:jc w:val="both"/>
        <w:rPr>
          <w:sz w:val="24"/>
          <w:szCs w:val="24"/>
        </w:rPr>
      </w:pPr>
      <w:r w:rsidRPr="00AC52A5">
        <w:rPr>
          <w:sz w:val="24"/>
          <w:szCs w:val="24"/>
        </w:rPr>
        <w:t xml:space="preserve">этажность - </w:t>
      </w:r>
    </w:p>
    <w:p w:rsidR="0039724C" w:rsidRPr="00AC52A5" w:rsidRDefault="0039724C" w:rsidP="00515EAE">
      <w:pPr>
        <w:widowControl w:val="0"/>
        <w:numPr>
          <w:ilvl w:val="0"/>
          <w:numId w:val="3"/>
        </w:numPr>
        <w:tabs>
          <w:tab w:val="clear" w:pos="709"/>
          <w:tab w:val="left" w:pos="1134"/>
        </w:tabs>
        <w:spacing w:line="12" w:lineRule="atLeast"/>
        <w:jc w:val="both"/>
        <w:rPr>
          <w:sz w:val="24"/>
          <w:szCs w:val="24"/>
        </w:rPr>
      </w:pPr>
      <w:r w:rsidRPr="00AC52A5">
        <w:rPr>
          <w:sz w:val="24"/>
          <w:szCs w:val="24"/>
        </w:rPr>
        <w:t xml:space="preserve">количество квартир- </w:t>
      </w:r>
    </w:p>
    <w:p w:rsidR="0039724C" w:rsidRPr="00AC52A5" w:rsidRDefault="0039724C" w:rsidP="00515EAE">
      <w:pPr>
        <w:widowControl w:val="0"/>
        <w:numPr>
          <w:ilvl w:val="0"/>
          <w:numId w:val="3"/>
        </w:numPr>
        <w:tabs>
          <w:tab w:val="clear" w:pos="709"/>
          <w:tab w:val="left" w:pos="1134"/>
        </w:tabs>
        <w:spacing w:line="12" w:lineRule="atLeast"/>
        <w:jc w:val="both"/>
        <w:rPr>
          <w:sz w:val="24"/>
          <w:szCs w:val="24"/>
        </w:rPr>
      </w:pPr>
      <w:r w:rsidRPr="00AC52A5">
        <w:rPr>
          <w:sz w:val="24"/>
          <w:szCs w:val="24"/>
        </w:rPr>
        <w:t>общая площадь с учетом летних помещений –  кв. м;</w:t>
      </w:r>
    </w:p>
    <w:p w:rsidR="0039724C" w:rsidRPr="00AC52A5" w:rsidRDefault="0039724C" w:rsidP="00515EAE">
      <w:pPr>
        <w:widowControl w:val="0"/>
        <w:numPr>
          <w:ilvl w:val="0"/>
          <w:numId w:val="3"/>
        </w:numPr>
        <w:tabs>
          <w:tab w:val="clear" w:pos="709"/>
          <w:tab w:val="left" w:pos="1134"/>
        </w:tabs>
        <w:spacing w:line="12" w:lineRule="atLeast"/>
        <w:jc w:val="both"/>
        <w:rPr>
          <w:sz w:val="24"/>
          <w:szCs w:val="24"/>
        </w:rPr>
      </w:pPr>
      <w:r w:rsidRPr="00AC52A5">
        <w:rPr>
          <w:sz w:val="24"/>
          <w:szCs w:val="24"/>
        </w:rPr>
        <w:lastRenderedPageBreak/>
        <w:t>общая площадь жилых помещений без учета летних –</w:t>
      </w:r>
      <w:r w:rsidR="00644B22">
        <w:rPr>
          <w:sz w:val="24"/>
          <w:szCs w:val="24"/>
        </w:rPr>
        <w:t xml:space="preserve"> </w:t>
      </w:r>
      <w:r w:rsidRPr="00AC52A5">
        <w:rPr>
          <w:sz w:val="24"/>
          <w:szCs w:val="24"/>
        </w:rPr>
        <w:t>кв. м;</w:t>
      </w:r>
    </w:p>
    <w:p w:rsidR="0039724C" w:rsidRPr="00AC52A5" w:rsidRDefault="0039724C" w:rsidP="00515EAE">
      <w:pPr>
        <w:widowControl w:val="0"/>
        <w:numPr>
          <w:ilvl w:val="0"/>
          <w:numId w:val="3"/>
        </w:numPr>
        <w:tabs>
          <w:tab w:val="clear" w:pos="709"/>
          <w:tab w:val="left" w:pos="1134"/>
        </w:tabs>
        <w:spacing w:line="12" w:lineRule="atLeast"/>
        <w:jc w:val="both"/>
        <w:rPr>
          <w:sz w:val="24"/>
          <w:szCs w:val="24"/>
        </w:rPr>
      </w:pPr>
      <w:r w:rsidRPr="00AC52A5">
        <w:rPr>
          <w:sz w:val="24"/>
          <w:szCs w:val="24"/>
        </w:rPr>
        <w:t>общая площадь нежилых помещений –  кв. м;</w:t>
      </w:r>
    </w:p>
    <w:p w:rsidR="0039724C" w:rsidRPr="00AC52A5" w:rsidRDefault="0039724C" w:rsidP="00515EAE">
      <w:pPr>
        <w:widowControl w:val="0"/>
        <w:numPr>
          <w:ilvl w:val="0"/>
          <w:numId w:val="3"/>
        </w:numPr>
        <w:tabs>
          <w:tab w:val="clear" w:pos="709"/>
          <w:tab w:val="left" w:pos="1134"/>
        </w:tabs>
        <w:spacing w:line="12" w:lineRule="atLeast"/>
        <w:jc w:val="both"/>
        <w:rPr>
          <w:sz w:val="24"/>
          <w:szCs w:val="24"/>
        </w:rPr>
      </w:pPr>
      <w:r w:rsidRPr="00AC52A5">
        <w:rPr>
          <w:sz w:val="24"/>
          <w:szCs w:val="24"/>
        </w:rPr>
        <w:t>степень износа по данным государственного технического учета -  отсутствует;</w:t>
      </w:r>
    </w:p>
    <w:p w:rsidR="0039724C" w:rsidRPr="00AC52A5" w:rsidRDefault="0039724C" w:rsidP="00515EAE">
      <w:pPr>
        <w:widowControl w:val="0"/>
        <w:numPr>
          <w:ilvl w:val="0"/>
          <w:numId w:val="3"/>
        </w:numPr>
        <w:tabs>
          <w:tab w:val="clear" w:pos="709"/>
          <w:tab w:val="left" w:pos="1134"/>
        </w:tabs>
        <w:spacing w:line="12" w:lineRule="atLeast"/>
        <w:jc w:val="both"/>
        <w:rPr>
          <w:sz w:val="24"/>
          <w:szCs w:val="24"/>
        </w:rPr>
      </w:pPr>
      <w:r w:rsidRPr="00AC52A5">
        <w:rPr>
          <w:sz w:val="24"/>
          <w:szCs w:val="24"/>
        </w:rPr>
        <w:t>год последнего комплексного капитального ремонта – не проводился;</w:t>
      </w:r>
    </w:p>
    <w:p w:rsidR="0039724C" w:rsidRPr="00AC52A5" w:rsidRDefault="0039724C" w:rsidP="00515EAE">
      <w:pPr>
        <w:pStyle w:val="ConsPlusNonformat"/>
        <w:numPr>
          <w:ilvl w:val="0"/>
          <w:numId w:val="3"/>
        </w:numPr>
        <w:tabs>
          <w:tab w:val="clear" w:pos="709"/>
          <w:tab w:val="left" w:pos="1134"/>
        </w:tabs>
        <w:jc w:val="both"/>
        <w:rPr>
          <w:rFonts w:ascii="Times New Roman" w:hAnsi="Times New Roman" w:cs="Times New Roman"/>
          <w:sz w:val="24"/>
          <w:szCs w:val="24"/>
        </w:rPr>
      </w:pPr>
      <w:r w:rsidRPr="00AC52A5">
        <w:rPr>
          <w:rFonts w:ascii="Times New Roman" w:hAnsi="Times New Roman" w:cs="Times New Roman"/>
          <w:sz w:val="24"/>
          <w:szCs w:val="24"/>
        </w:rPr>
        <w:t>правовой акт о признании дома аварийным и подлежащим сносу - отсутствует;</w:t>
      </w:r>
    </w:p>
    <w:p w:rsidR="0039724C" w:rsidRPr="00AC52A5" w:rsidRDefault="0039724C" w:rsidP="00515EAE">
      <w:pPr>
        <w:pStyle w:val="ConsPlusNonformat"/>
        <w:numPr>
          <w:ilvl w:val="0"/>
          <w:numId w:val="3"/>
        </w:numPr>
        <w:tabs>
          <w:tab w:val="clear" w:pos="709"/>
          <w:tab w:val="left" w:pos="1134"/>
        </w:tabs>
        <w:jc w:val="both"/>
        <w:rPr>
          <w:rFonts w:ascii="Times New Roman" w:hAnsi="Times New Roman" w:cs="Times New Roman"/>
          <w:sz w:val="24"/>
          <w:szCs w:val="24"/>
        </w:rPr>
      </w:pPr>
      <w:r w:rsidRPr="00AC52A5">
        <w:rPr>
          <w:rFonts w:ascii="Times New Roman" w:hAnsi="Times New Roman" w:cs="Times New Roman"/>
          <w:sz w:val="24"/>
          <w:szCs w:val="24"/>
        </w:rPr>
        <w:t>правовой акт о признании дома ветхим - отсутствует;</w:t>
      </w:r>
    </w:p>
    <w:p w:rsidR="0039724C" w:rsidRPr="0039724C" w:rsidRDefault="00736155" w:rsidP="00736155">
      <w:pPr>
        <w:ind w:firstLine="709"/>
      </w:pPr>
      <w:r>
        <w:rPr>
          <w:sz w:val="24"/>
          <w:szCs w:val="24"/>
        </w:rPr>
        <w:t xml:space="preserve">о)    </w:t>
      </w:r>
      <w:r w:rsidR="0039724C" w:rsidRPr="00AC52A5">
        <w:rPr>
          <w:sz w:val="24"/>
          <w:szCs w:val="24"/>
        </w:rPr>
        <w:t>площадь земельного участка, входящего в состав</w:t>
      </w:r>
      <w:r w:rsidR="00F82C00">
        <w:rPr>
          <w:sz w:val="24"/>
          <w:szCs w:val="24"/>
        </w:rPr>
        <w:t xml:space="preserve"> общего имущества – отсутствует.</w:t>
      </w:r>
    </w:p>
    <w:p w:rsidR="00903AEB" w:rsidRPr="00CE0989" w:rsidRDefault="00903AEB" w:rsidP="00903AEB">
      <w:pPr>
        <w:widowControl w:val="0"/>
        <w:tabs>
          <w:tab w:val="left" w:pos="1080"/>
        </w:tabs>
        <w:spacing w:line="12" w:lineRule="atLeast"/>
        <w:ind w:firstLine="720"/>
        <w:jc w:val="both"/>
        <w:rPr>
          <w:color w:val="000000" w:themeColor="text1"/>
          <w:sz w:val="24"/>
          <w:szCs w:val="24"/>
        </w:rPr>
      </w:pPr>
      <w:r w:rsidRPr="00CE0989">
        <w:rPr>
          <w:color w:val="000000" w:themeColor="text1"/>
          <w:sz w:val="24"/>
          <w:szCs w:val="24"/>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w:t>
      </w:r>
      <w:r w:rsidR="007460CE" w:rsidRPr="00CE0989">
        <w:rPr>
          <w:color w:val="000000" w:themeColor="text1"/>
          <w:sz w:val="24"/>
          <w:szCs w:val="24"/>
        </w:rPr>
        <w:t>обственников помещений.</w:t>
      </w:r>
    </w:p>
    <w:p w:rsidR="00903AEB" w:rsidRPr="00CE0989" w:rsidRDefault="00903AEB" w:rsidP="00D27F1A">
      <w:pPr>
        <w:widowControl w:val="0"/>
        <w:tabs>
          <w:tab w:val="left" w:pos="1080"/>
        </w:tabs>
        <w:spacing w:line="12" w:lineRule="atLeast"/>
        <w:jc w:val="both"/>
        <w:rPr>
          <w:rStyle w:val="af7"/>
          <w:b w:val="0"/>
          <w:bCs/>
          <w:noProof/>
          <w:color w:val="000000" w:themeColor="text1"/>
          <w:sz w:val="22"/>
          <w:szCs w:val="24"/>
        </w:rPr>
      </w:pPr>
      <w:bookmarkStart w:id="5" w:name="sub_4"/>
    </w:p>
    <w:p w:rsidR="00903AEB" w:rsidRPr="00CE0989" w:rsidRDefault="00903AEB" w:rsidP="00903AEB">
      <w:pPr>
        <w:widowControl w:val="0"/>
        <w:tabs>
          <w:tab w:val="left" w:pos="1080"/>
        </w:tabs>
        <w:spacing w:line="12" w:lineRule="atLeast"/>
        <w:jc w:val="center"/>
        <w:rPr>
          <w:rStyle w:val="af7"/>
          <w:bCs/>
          <w:noProof/>
          <w:color w:val="000000" w:themeColor="text1"/>
          <w:sz w:val="24"/>
          <w:szCs w:val="24"/>
        </w:rPr>
      </w:pPr>
      <w:r w:rsidRPr="00CE0989">
        <w:rPr>
          <w:rStyle w:val="af7"/>
          <w:bCs/>
          <w:noProof/>
          <w:color w:val="000000" w:themeColor="text1"/>
          <w:sz w:val="24"/>
          <w:szCs w:val="24"/>
        </w:rPr>
        <w:t>3. Права и обязанности Сторон</w:t>
      </w:r>
    </w:p>
    <w:p w:rsidR="00903AEB" w:rsidRPr="00CE0989" w:rsidRDefault="00903AEB" w:rsidP="00D27F1A">
      <w:pPr>
        <w:widowControl w:val="0"/>
        <w:tabs>
          <w:tab w:val="left" w:pos="1080"/>
        </w:tabs>
        <w:spacing w:line="12" w:lineRule="atLeast"/>
        <w:jc w:val="both"/>
        <w:rPr>
          <w:color w:val="000000" w:themeColor="text1"/>
          <w:sz w:val="22"/>
          <w:szCs w:val="24"/>
        </w:rPr>
      </w:pPr>
    </w:p>
    <w:p w:rsidR="00903AEB" w:rsidRPr="00CE0989" w:rsidRDefault="00903AEB" w:rsidP="00903AEB">
      <w:pPr>
        <w:pStyle w:val="af9"/>
        <w:tabs>
          <w:tab w:val="left" w:pos="9720"/>
        </w:tabs>
        <w:spacing w:line="12" w:lineRule="atLeast"/>
        <w:ind w:firstLine="709"/>
        <w:rPr>
          <w:rFonts w:ascii="Times New Roman" w:hAnsi="Times New Roman" w:cs="Times New Roman"/>
          <w:b/>
          <w:noProof/>
          <w:color w:val="000000" w:themeColor="text1"/>
          <w:sz w:val="24"/>
          <w:szCs w:val="24"/>
        </w:rPr>
      </w:pPr>
      <w:bookmarkStart w:id="6" w:name="sub_41"/>
      <w:bookmarkEnd w:id="5"/>
      <w:r w:rsidRPr="00CE0989">
        <w:rPr>
          <w:rFonts w:ascii="Times New Roman" w:hAnsi="Times New Roman" w:cs="Times New Roman"/>
          <w:b/>
          <w:noProof/>
          <w:color w:val="000000" w:themeColor="text1"/>
          <w:sz w:val="24"/>
          <w:szCs w:val="24"/>
        </w:rPr>
        <w:t xml:space="preserve">3.1. </w:t>
      </w:r>
      <w:r w:rsidR="00E1673D" w:rsidRPr="00CE0989">
        <w:rPr>
          <w:rFonts w:ascii="Times New Roman" w:hAnsi="Times New Roman" w:cs="Times New Roman"/>
          <w:b/>
          <w:noProof/>
          <w:color w:val="000000" w:themeColor="text1"/>
          <w:sz w:val="24"/>
          <w:szCs w:val="24"/>
        </w:rPr>
        <w:t xml:space="preserve"> </w:t>
      </w:r>
      <w:r w:rsidRPr="00CE0989">
        <w:rPr>
          <w:rFonts w:ascii="Times New Roman" w:hAnsi="Times New Roman" w:cs="Times New Roman"/>
          <w:b/>
          <w:bCs/>
          <w:color w:val="000000" w:themeColor="text1"/>
          <w:sz w:val="24"/>
          <w:szCs w:val="24"/>
        </w:rPr>
        <w:t>Управляющая</w:t>
      </w:r>
      <w:r w:rsidRPr="00CE0989">
        <w:rPr>
          <w:rFonts w:ascii="Times New Roman" w:hAnsi="Times New Roman" w:cs="Times New Roman"/>
          <w:b/>
          <w:noProof/>
          <w:color w:val="000000" w:themeColor="text1"/>
          <w:sz w:val="24"/>
          <w:szCs w:val="24"/>
        </w:rPr>
        <w:t xml:space="preserve"> организация обязана:</w:t>
      </w:r>
    </w:p>
    <w:p w:rsidR="00903AEB" w:rsidRPr="00CE0989" w:rsidRDefault="00903AEB" w:rsidP="00903AEB">
      <w:pPr>
        <w:pStyle w:val="af9"/>
        <w:tabs>
          <w:tab w:val="left" w:pos="9720"/>
        </w:tabs>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noProof/>
          <w:color w:val="000000" w:themeColor="text1"/>
          <w:sz w:val="24"/>
          <w:szCs w:val="24"/>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w:t>
      </w:r>
      <w:r w:rsidRPr="00CE0989">
        <w:rPr>
          <w:rFonts w:ascii="Times New Roman" w:hAnsi="Times New Roman" w:cs="Times New Roman"/>
          <w:color w:val="000000" w:themeColor="text1"/>
          <w:sz w:val="24"/>
          <w:szCs w:val="24"/>
        </w:rPr>
        <w:t xml:space="preserve"> а также в соответствии с требованиями действующих </w:t>
      </w:r>
      <w:r w:rsidRPr="00CE0989">
        <w:rPr>
          <w:rFonts w:ascii="Times New Roman" w:hAnsi="Times New Roman" w:cs="Times New Roman"/>
          <w:bCs/>
          <w:color w:val="000000" w:themeColor="text1"/>
          <w:sz w:val="24"/>
          <w:szCs w:val="24"/>
        </w:rPr>
        <w:t xml:space="preserve">технических регламентов, стандартов, правил и норм, государственных санитарно-эпидемиологических правил и нормативов, </w:t>
      </w:r>
      <w:r w:rsidRPr="00CE0989">
        <w:rPr>
          <w:rFonts w:ascii="Times New Roman" w:hAnsi="Times New Roman" w:cs="Times New Roman"/>
          <w:color w:val="000000" w:themeColor="text1"/>
          <w:sz w:val="24"/>
          <w:szCs w:val="24"/>
        </w:rPr>
        <w:t>гигиенических нормативов, иных правовых актов.</w:t>
      </w:r>
    </w:p>
    <w:p w:rsidR="00903AEB" w:rsidRPr="00CE0989" w:rsidRDefault="00903AEB" w:rsidP="00903AEB">
      <w:pPr>
        <w:widowControl w:val="0"/>
        <w:spacing w:line="12" w:lineRule="atLeast"/>
        <w:ind w:firstLine="709"/>
        <w:jc w:val="both"/>
        <w:rPr>
          <w:noProof/>
          <w:color w:val="000000" w:themeColor="text1"/>
          <w:sz w:val="24"/>
          <w:szCs w:val="24"/>
        </w:rPr>
      </w:pPr>
      <w:bookmarkStart w:id="7" w:name="sub_411"/>
      <w:bookmarkEnd w:id="6"/>
      <w:r w:rsidRPr="00CE0989">
        <w:rPr>
          <w:color w:val="000000" w:themeColor="text1"/>
          <w:sz w:val="24"/>
          <w:szCs w:val="24"/>
        </w:rPr>
        <w:t xml:space="preserve">3.1.2. </w:t>
      </w:r>
      <w:r w:rsidRPr="00CE0989">
        <w:rPr>
          <w:noProof/>
          <w:color w:val="000000" w:themeColor="text1"/>
          <w:sz w:val="24"/>
          <w:szCs w:val="24"/>
        </w:rPr>
        <w:t xml:space="preserve">Оказывать услуги </w:t>
      </w:r>
      <w:r w:rsidRPr="00CE0989">
        <w:rPr>
          <w:color w:val="000000" w:themeColor="text1"/>
          <w:sz w:val="24"/>
          <w:szCs w:val="24"/>
        </w:rPr>
        <w:t xml:space="preserve">и </w:t>
      </w:r>
      <w:r w:rsidRPr="00CE0989">
        <w:rPr>
          <w:noProof/>
          <w:color w:val="000000" w:themeColor="text1"/>
          <w:sz w:val="24"/>
          <w:szCs w:val="24"/>
        </w:rPr>
        <w:t xml:space="preserve">выполнять работы </w:t>
      </w:r>
      <w:r w:rsidRPr="00CE0989">
        <w:rPr>
          <w:color w:val="000000" w:themeColor="text1"/>
          <w:sz w:val="24"/>
          <w:szCs w:val="24"/>
        </w:rPr>
        <w:t xml:space="preserve">по содержанию </w:t>
      </w:r>
      <w:r w:rsidRPr="00CE0989">
        <w:rPr>
          <w:noProof/>
          <w:color w:val="000000" w:themeColor="text1"/>
          <w:sz w:val="24"/>
          <w:szCs w:val="24"/>
        </w:rPr>
        <w:t xml:space="preserve">и </w:t>
      </w:r>
      <w:r w:rsidRPr="00CE0989">
        <w:rPr>
          <w:color w:val="000000" w:themeColor="text1"/>
          <w:sz w:val="24"/>
          <w:szCs w:val="24"/>
        </w:rPr>
        <w:t xml:space="preserve">ремонту общего имущества в Многоквартирном доме в соответствии с </w:t>
      </w:r>
      <w:r w:rsidRPr="00CE0989">
        <w:rPr>
          <w:noProof/>
          <w:color w:val="000000" w:themeColor="text1"/>
          <w:sz w:val="24"/>
          <w:szCs w:val="24"/>
        </w:rPr>
        <w:t>п</w:t>
      </w:r>
      <w:r w:rsidRPr="00CE0989">
        <w:rPr>
          <w:rStyle w:val="af8"/>
          <w:b w:val="0"/>
          <w:noProof/>
          <w:color w:val="000000" w:themeColor="text1"/>
          <w:sz w:val="24"/>
          <w:szCs w:val="24"/>
          <w:u w:val="none"/>
        </w:rPr>
        <w:t>риложениями 3</w:t>
      </w:r>
      <w:r w:rsidRPr="00CE0989">
        <w:rPr>
          <w:noProof/>
          <w:color w:val="000000" w:themeColor="text1"/>
          <w:sz w:val="24"/>
          <w:szCs w:val="24"/>
        </w:rPr>
        <w:t xml:space="preserve"> и 4 к настоящему Договору.</w:t>
      </w:r>
      <w:r w:rsidRPr="00CE0989">
        <w:rPr>
          <w:color w:val="000000" w:themeColor="text1"/>
          <w:sz w:val="24"/>
          <w:szCs w:val="24"/>
        </w:rPr>
        <w:t xml:space="preserve"> В случае оказания данных услуг и выполнения указанных работ с ненадлежащим качеством</w:t>
      </w:r>
      <w:r w:rsidRPr="00CE0989">
        <w:rPr>
          <w:noProof/>
          <w:color w:val="000000" w:themeColor="text1"/>
          <w:sz w:val="24"/>
          <w:szCs w:val="24"/>
        </w:rPr>
        <w:t xml:space="preserve"> Управляющая организация обязана устранить все выявленные недостатки за свой счет.</w:t>
      </w:r>
    </w:p>
    <w:p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xml:space="preserve">3.1.3. </w:t>
      </w:r>
      <w:bookmarkStart w:id="8" w:name="sub_414"/>
      <w:bookmarkEnd w:id="7"/>
      <w:r w:rsidRPr="00CE0989">
        <w:rPr>
          <w:noProof/>
          <w:color w:val="000000" w:themeColor="text1"/>
          <w:sz w:val="24"/>
          <w:szCs w:val="24"/>
        </w:rPr>
        <w:t xml:space="preserve">Предоставлять коммунальные услуги Собственнику (нанимателю, арендатору) помещений в Многоквартирном доме в соответствии с </w:t>
      </w:r>
      <w:r w:rsidRPr="00CE0989">
        <w:rPr>
          <w:color w:val="000000" w:themeColor="text1"/>
          <w:sz w:val="24"/>
          <w:szCs w:val="24"/>
        </w:rPr>
        <w:t xml:space="preserve">обязательными требованиями, установленными </w:t>
      </w:r>
      <w:r w:rsidRPr="00CE0989">
        <w:rPr>
          <w:noProof/>
          <w:color w:val="000000" w:themeColor="text1"/>
          <w:sz w:val="24"/>
          <w:szCs w:val="24"/>
        </w:rPr>
        <w:t>Правилами предоставления коммунальных услуг гражданам, утвержденными Правительством Российской Федерации, установленного качества</w:t>
      </w:r>
      <w:r w:rsidR="00070F5B" w:rsidRPr="00CE0989">
        <w:rPr>
          <w:noProof/>
          <w:color w:val="000000" w:themeColor="text1"/>
          <w:sz w:val="24"/>
          <w:szCs w:val="24"/>
        </w:rPr>
        <w:t xml:space="preserve"> согласно приложению N 5 к настоящему Договору</w:t>
      </w:r>
      <w:r w:rsidR="00B36A4C" w:rsidRPr="00CE0989">
        <w:rPr>
          <w:noProof/>
          <w:color w:val="000000" w:themeColor="text1"/>
          <w:sz w:val="24"/>
          <w:szCs w:val="24"/>
        </w:rPr>
        <w:t xml:space="preserve"> </w:t>
      </w:r>
      <w:r w:rsidRPr="00CE0989">
        <w:rPr>
          <w:noProof/>
          <w:color w:val="000000" w:themeColor="text1"/>
          <w:sz w:val="24"/>
          <w:szCs w:val="24"/>
        </w:rPr>
        <w:t>и в необходимом объеме</w:t>
      </w:r>
      <w:r w:rsidRPr="00CE0989">
        <w:rPr>
          <w:color w:val="000000" w:themeColor="text1"/>
          <w:sz w:val="24"/>
          <w:szCs w:val="24"/>
        </w:rPr>
        <w:t>, безопасные для жизни, здоровья потребителей и не причиняющие вреда их имуществу,</w:t>
      </w:r>
      <w:r w:rsidRPr="00CE0989">
        <w:rPr>
          <w:noProof/>
          <w:color w:val="000000" w:themeColor="text1"/>
          <w:sz w:val="24"/>
          <w:szCs w:val="24"/>
        </w:rPr>
        <w:t xml:space="preserve"> в том числе:</w:t>
      </w:r>
      <w:r w:rsidRPr="00CE0989">
        <w:rPr>
          <w:rStyle w:val="af4"/>
          <w:noProof/>
          <w:color w:val="000000" w:themeColor="text1"/>
          <w:sz w:val="24"/>
          <w:szCs w:val="24"/>
        </w:rPr>
        <w:footnoteReference w:id="1"/>
      </w:r>
    </w:p>
    <w:p w:rsidR="00070F5B" w:rsidRPr="00CE0989" w:rsidRDefault="00070F5B" w:rsidP="00070F5B">
      <w:pPr>
        <w:widowControl w:val="0"/>
        <w:spacing w:line="12" w:lineRule="atLeast"/>
        <w:ind w:firstLine="709"/>
        <w:jc w:val="both"/>
        <w:rPr>
          <w:color w:val="000000" w:themeColor="text1"/>
          <w:sz w:val="24"/>
          <w:szCs w:val="24"/>
        </w:rPr>
      </w:pPr>
      <w:bookmarkStart w:id="9" w:name="sub_415"/>
      <w:bookmarkEnd w:id="8"/>
      <w:r w:rsidRPr="00CE0989">
        <w:rPr>
          <w:color w:val="000000" w:themeColor="text1"/>
          <w:sz w:val="24"/>
          <w:szCs w:val="24"/>
        </w:rPr>
        <w:t>а) холодное водоснабжение;</w:t>
      </w:r>
    </w:p>
    <w:p w:rsidR="00070F5B" w:rsidRPr="00CE0989" w:rsidRDefault="00070F5B" w:rsidP="00070F5B">
      <w:pPr>
        <w:widowControl w:val="0"/>
        <w:spacing w:line="12" w:lineRule="atLeast"/>
        <w:ind w:firstLine="709"/>
        <w:jc w:val="both"/>
        <w:rPr>
          <w:color w:val="000000" w:themeColor="text1"/>
          <w:sz w:val="24"/>
          <w:szCs w:val="24"/>
        </w:rPr>
      </w:pPr>
      <w:r w:rsidRPr="00CE0989">
        <w:rPr>
          <w:color w:val="000000" w:themeColor="text1"/>
          <w:sz w:val="24"/>
          <w:szCs w:val="24"/>
        </w:rPr>
        <w:t>б) горячее водоснабжение;</w:t>
      </w:r>
    </w:p>
    <w:p w:rsidR="00070F5B" w:rsidRPr="00CE0989" w:rsidRDefault="00070F5B" w:rsidP="00070F5B">
      <w:pPr>
        <w:widowControl w:val="0"/>
        <w:spacing w:line="12" w:lineRule="atLeast"/>
        <w:ind w:firstLine="709"/>
        <w:jc w:val="both"/>
        <w:rPr>
          <w:color w:val="000000" w:themeColor="text1"/>
          <w:sz w:val="24"/>
          <w:szCs w:val="24"/>
        </w:rPr>
      </w:pPr>
      <w:r w:rsidRPr="00CE0989">
        <w:rPr>
          <w:color w:val="000000" w:themeColor="text1"/>
          <w:sz w:val="24"/>
          <w:szCs w:val="24"/>
        </w:rPr>
        <w:t>в) водоотведение;</w:t>
      </w:r>
    </w:p>
    <w:p w:rsidR="00070F5B" w:rsidRPr="00CE0989" w:rsidRDefault="00070F5B" w:rsidP="00070F5B">
      <w:pPr>
        <w:widowControl w:val="0"/>
        <w:spacing w:line="12" w:lineRule="atLeast"/>
        <w:ind w:firstLine="709"/>
        <w:jc w:val="both"/>
        <w:rPr>
          <w:color w:val="000000" w:themeColor="text1"/>
          <w:sz w:val="24"/>
          <w:szCs w:val="24"/>
        </w:rPr>
      </w:pPr>
      <w:r w:rsidRPr="00CE0989">
        <w:rPr>
          <w:color w:val="000000" w:themeColor="text1"/>
          <w:sz w:val="24"/>
          <w:szCs w:val="24"/>
        </w:rPr>
        <w:t>г) электроснабжение;</w:t>
      </w:r>
    </w:p>
    <w:p w:rsidR="00070F5B" w:rsidRPr="009D3532" w:rsidRDefault="00070F5B" w:rsidP="00070F5B">
      <w:pPr>
        <w:widowControl w:val="0"/>
        <w:spacing w:line="12" w:lineRule="atLeast"/>
        <w:ind w:firstLine="709"/>
        <w:jc w:val="both"/>
        <w:rPr>
          <w:sz w:val="24"/>
          <w:szCs w:val="24"/>
        </w:rPr>
      </w:pPr>
      <w:r w:rsidRPr="009D3532">
        <w:rPr>
          <w:sz w:val="24"/>
          <w:szCs w:val="24"/>
        </w:rPr>
        <w:t xml:space="preserve">д) </w:t>
      </w:r>
      <w:r w:rsidRPr="00644B22">
        <w:rPr>
          <w:sz w:val="24"/>
          <w:szCs w:val="24"/>
        </w:rPr>
        <w:t>газоснабжение (в том числе поставки бытового газа в баллонах)</w:t>
      </w:r>
      <w:r w:rsidRPr="009D3532">
        <w:rPr>
          <w:sz w:val="24"/>
          <w:szCs w:val="24"/>
        </w:rPr>
        <w:t>;</w:t>
      </w:r>
    </w:p>
    <w:p w:rsidR="00070F5B" w:rsidRDefault="00070F5B" w:rsidP="00070F5B">
      <w:pPr>
        <w:widowControl w:val="0"/>
        <w:spacing w:line="12" w:lineRule="atLeast"/>
        <w:ind w:firstLine="709"/>
        <w:jc w:val="both"/>
        <w:rPr>
          <w:color w:val="000000" w:themeColor="text1"/>
          <w:sz w:val="24"/>
          <w:szCs w:val="24"/>
        </w:rPr>
      </w:pPr>
      <w:r w:rsidRPr="00CE0989">
        <w:rPr>
          <w:color w:val="000000" w:themeColor="text1"/>
          <w:sz w:val="24"/>
          <w:szCs w:val="24"/>
        </w:rPr>
        <w:t>е) отопление (теплоснабжение, в том числе поставки твердого топлива</w:t>
      </w:r>
      <w:r w:rsidR="00736155">
        <w:rPr>
          <w:color w:val="000000" w:themeColor="text1"/>
          <w:sz w:val="24"/>
          <w:szCs w:val="24"/>
        </w:rPr>
        <w:t xml:space="preserve"> при наличии печного отопления)</w:t>
      </w:r>
    </w:p>
    <w:p w:rsidR="00736155" w:rsidRPr="00CE0989" w:rsidRDefault="00736155" w:rsidP="00070F5B">
      <w:pPr>
        <w:widowControl w:val="0"/>
        <w:spacing w:line="12" w:lineRule="atLeast"/>
        <w:ind w:firstLine="709"/>
        <w:jc w:val="both"/>
        <w:rPr>
          <w:color w:val="000000" w:themeColor="text1"/>
          <w:sz w:val="24"/>
          <w:szCs w:val="24"/>
        </w:rPr>
      </w:pPr>
      <w:r w:rsidRPr="00A4735C">
        <w:rPr>
          <w:color w:val="000000" w:themeColor="text1"/>
          <w:sz w:val="24"/>
          <w:szCs w:val="24"/>
        </w:rPr>
        <w:t>ж) обращение с ТКО.</w:t>
      </w:r>
    </w:p>
    <w:p w:rsidR="00903AEB" w:rsidRPr="00CE0989" w:rsidRDefault="00903AEB" w:rsidP="00070F5B">
      <w:pPr>
        <w:widowControl w:val="0"/>
        <w:spacing w:line="12" w:lineRule="atLeast"/>
        <w:ind w:firstLine="709"/>
        <w:jc w:val="both"/>
        <w:rPr>
          <w:noProof/>
          <w:color w:val="000000" w:themeColor="text1"/>
          <w:sz w:val="24"/>
          <w:szCs w:val="24"/>
        </w:rPr>
      </w:pPr>
      <w:r w:rsidRPr="00CE0989">
        <w:rPr>
          <w:noProof/>
          <w:color w:val="000000" w:themeColor="text1"/>
          <w:sz w:val="24"/>
          <w:szCs w:val="24"/>
        </w:rPr>
        <w:t>3.1.4. Предоставлять и</w:t>
      </w:r>
      <w:r w:rsidR="00E1673D" w:rsidRPr="00CE0989">
        <w:rPr>
          <w:noProof/>
          <w:color w:val="000000" w:themeColor="text1"/>
          <w:sz w:val="24"/>
          <w:szCs w:val="24"/>
        </w:rPr>
        <w:t>/</w:t>
      </w:r>
      <w:r w:rsidRPr="00CE0989">
        <w:rPr>
          <w:noProof/>
          <w:color w:val="000000" w:themeColor="text1"/>
          <w:sz w:val="24"/>
          <w:szCs w:val="24"/>
        </w:rPr>
        <w:t>или обеспечивать</w:t>
      </w:r>
      <w:r w:rsidR="008F4230" w:rsidRPr="00CE0989">
        <w:rPr>
          <w:noProof/>
          <w:color w:val="000000" w:themeColor="text1"/>
          <w:sz w:val="24"/>
          <w:szCs w:val="24"/>
        </w:rPr>
        <w:t xml:space="preserve"> возможность</w:t>
      </w:r>
      <w:r w:rsidRPr="00CE0989">
        <w:rPr>
          <w:noProof/>
          <w:color w:val="000000" w:themeColor="text1"/>
          <w:sz w:val="24"/>
          <w:szCs w:val="24"/>
        </w:rPr>
        <w:t xml:space="preserve"> предоставлени</w:t>
      </w:r>
      <w:r w:rsidR="008F4230" w:rsidRPr="00CE0989">
        <w:rPr>
          <w:noProof/>
          <w:color w:val="000000" w:themeColor="text1"/>
          <w:sz w:val="24"/>
          <w:szCs w:val="24"/>
        </w:rPr>
        <w:t>я</w:t>
      </w:r>
      <w:r w:rsidR="00175C20" w:rsidRPr="00CE0989">
        <w:rPr>
          <w:noProof/>
          <w:color w:val="000000" w:themeColor="text1"/>
          <w:sz w:val="24"/>
          <w:szCs w:val="24"/>
        </w:rPr>
        <w:t xml:space="preserve"> сторонними организациями</w:t>
      </w:r>
      <w:r w:rsidRPr="00CE0989">
        <w:rPr>
          <w:noProof/>
          <w:color w:val="000000" w:themeColor="text1"/>
          <w:sz w:val="24"/>
          <w:szCs w:val="24"/>
        </w:rPr>
        <w:t xml:space="preserve"> иных услуг, </w:t>
      </w:r>
      <w:r w:rsidR="004B34A7" w:rsidRPr="00CE0989">
        <w:rPr>
          <w:noProof/>
          <w:color w:val="000000" w:themeColor="text1"/>
          <w:sz w:val="24"/>
          <w:szCs w:val="24"/>
        </w:rPr>
        <w:t xml:space="preserve">в том числе </w:t>
      </w:r>
      <w:r w:rsidRPr="00CE0989">
        <w:rPr>
          <w:noProof/>
          <w:color w:val="000000" w:themeColor="text1"/>
          <w:sz w:val="24"/>
          <w:szCs w:val="24"/>
        </w:rPr>
        <w:t>предусмотренных решением общего собрания собственников помещений в этом доме:</w:t>
      </w:r>
    </w:p>
    <w:p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интернета;</w:t>
      </w:r>
    </w:p>
    <w:p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радиовещания;</w:t>
      </w:r>
    </w:p>
    <w:p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телевидения;</w:t>
      </w:r>
    </w:p>
    <w:p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видеонаблюдения;</w:t>
      </w:r>
    </w:p>
    <w:p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обеспечения работы домофона, кодового замка двери подъезда;</w:t>
      </w:r>
    </w:p>
    <w:p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другие услуги.</w:t>
      </w:r>
    </w:p>
    <w:p w:rsidR="00925BCB" w:rsidRPr="00CE0989" w:rsidRDefault="00925BC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Указанные договоры заключаются после согласования их с Собственниками помещений.</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 xml:space="preserve">3.1.5. </w:t>
      </w:r>
      <w:r w:rsidR="004D58C1" w:rsidRPr="00CE0989">
        <w:rPr>
          <w:color w:val="000000" w:themeColor="text1"/>
          <w:sz w:val="24"/>
          <w:szCs w:val="24"/>
        </w:rPr>
        <w:t xml:space="preserve"> </w:t>
      </w:r>
      <w:r w:rsidRPr="00CE0989">
        <w:rPr>
          <w:color w:val="000000" w:themeColor="text1"/>
          <w:sz w:val="24"/>
          <w:szCs w:val="24"/>
        </w:rPr>
        <w:t>Информировать Собственника</w:t>
      </w:r>
      <w:r w:rsidR="00E423DD" w:rsidRPr="00CE0989">
        <w:rPr>
          <w:color w:val="000000" w:themeColor="text1"/>
          <w:sz w:val="24"/>
          <w:szCs w:val="24"/>
        </w:rPr>
        <w:t xml:space="preserve"> по его запросу</w:t>
      </w:r>
      <w:r w:rsidRPr="00CE0989">
        <w:rPr>
          <w:color w:val="000000" w:themeColor="text1"/>
          <w:sz w:val="24"/>
          <w:szCs w:val="24"/>
        </w:rPr>
        <w:t xml:space="preserve"> о заключении указанных в п.п. 3.1.3 и 3.1.4 до</w:t>
      </w:r>
      <w:r w:rsidR="004D58C1" w:rsidRPr="00CE0989">
        <w:rPr>
          <w:color w:val="000000" w:themeColor="text1"/>
          <w:sz w:val="24"/>
          <w:szCs w:val="24"/>
        </w:rPr>
        <w:t>говоров и порядке оплаты услуг.</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 xml:space="preserve">3.1.6. От своего имени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w:t>
      </w:r>
      <w:r w:rsidRPr="00CE0989">
        <w:rPr>
          <w:color w:val="000000" w:themeColor="text1"/>
          <w:sz w:val="24"/>
          <w:szCs w:val="24"/>
        </w:rPr>
        <w:lastRenderedPageBreak/>
        <w:t>Собственнику(ам) (нанимателям, арендаторам), в объёмах и с качеством, предусмотренными настоящим Договором.</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Заключить энергосервисные договоры с ресурсоснабжающими организациями</w:t>
      </w:r>
      <w:r w:rsidR="009B0D2D" w:rsidRPr="00CE0989">
        <w:rPr>
          <w:color w:val="000000" w:themeColor="text1"/>
          <w:sz w:val="24"/>
          <w:szCs w:val="24"/>
        </w:rPr>
        <w:t>,</w:t>
      </w:r>
      <w:r w:rsidRPr="00CE0989">
        <w:rPr>
          <w:color w:val="000000" w:themeColor="text1"/>
          <w:sz w:val="24"/>
          <w:szCs w:val="24"/>
        </w:rPr>
        <w:t xml:space="preserve">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903AEB" w:rsidRPr="00CE0989" w:rsidRDefault="00903AEB" w:rsidP="00903AEB">
      <w:pPr>
        <w:autoSpaceDE w:val="0"/>
        <w:autoSpaceDN w:val="0"/>
        <w:adjustRightInd w:val="0"/>
        <w:ind w:firstLine="540"/>
        <w:jc w:val="both"/>
        <w:outlineLvl w:val="1"/>
        <w:rPr>
          <w:color w:val="000000" w:themeColor="text1"/>
          <w:sz w:val="24"/>
          <w:szCs w:val="24"/>
        </w:rPr>
      </w:pPr>
      <w:r w:rsidRPr="00CE0989">
        <w:rPr>
          <w:color w:val="000000" w:themeColor="text1"/>
          <w:sz w:val="24"/>
          <w:szCs w:val="24"/>
        </w:rPr>
        <w:t>3.1.7. П</w:t>
      </w:r>
      <w:r w:rsidRPr="00CE0989">
        <w:rPr>
          <w:noProof/>
          <w:color w:val="000000" w:themeColor="text1"/>
          <w:sz w:val="24"/>
          <w:szCs w:val="24"/>
        </w:rPr>
        <w:t>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w:t>
      </w:r>
      <w:r w:rsidRPr="00CE0989">
        <w:rPr>
          <w:color w:val="000000" w:themeColor="text1"/>
          <w:sz w:val="24"/>
          <w:szCs w:val="24"/>
        </w:rPr>
        <w:t xml:space="preserve">условиями энергосервисного договора, включенными в договоры купли-продажи, поставки, передачи энергетических ресурсов (за исключением природного </w:t>
      </w:r>
      <w:r w:rsidR="007D7C4A" w:rsidRPr="00CE0989">
        <w:rPr>
          <w:color w:val="000000" w:themeColor="text1"/>
          <w:sz w:val="24"/>
          <w:szCs w:val="24"/>
        </w:rPr>
        <w:t xml:space="preserve">газа) </w:t>
      </w:r>
      <w:r w:rsidR="007D7C4A" w:rsidRPr="00CE0989">
        <w:rPr>
          <w:noProof/>
          <w:color w:val="000000" w:themeColor="text1"/>
          <w:sz w:val="24"/>
          <w:szCs w:val="24"/>
        </w:rPr>
        <w:t>и</w:t>
      </w:r>
      <w:r w:rsidRPr="00CE0989">
        <w:rPr>
          <w:noProof/>
          <w:color w:val="000000" w:themeColor="text1"/>
          <w:sz w:val="24"/>
          <w:szCs w:val="24"/>
        </w:rPr>
        <w:t xml:space="preserve"> решениями общих собраний собственников помещений в этом доме.</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 xml:space="preserve">3.1.8. Принимать от Собственника плату за жилое помещение, коммунальные и другие услуги согласно платежному документу, </w:t>
      </w:r>
      <w:r w:rsidR="007D7C4A" w:rsidRPr="00CE0989">
        <w:rPr>
          <w:color w:val="000000" w:themeColor="text1"/>
          <w:sz w:val="24"/>
          <w:szCs w:val="24"/>
        </w:rPr>
        <w:t>предоставленному ГБУ</w:t>
      </w:r>
      <w:r w:rsidR="00925BCB" w:rsidRPr="00CE0989">
        <w:rPr>
          <w:color w:val="000000" w:themeColor="text1"/>
          <w:sz w:val="24"/>
          <w:szCs w:val="24"/>
        </w:rPr>
        <w:t xml:space="preserve"> МФЦ района</w:t>
      </w:r>
      <w:r w:rsidRPr="00CE0989">
        <w:rPr>
          <w:color w:val="000000" w:themeColor="text1"/>
          <w:sz w:val="24"/>
          <w:szCs w:val="24"/>
        </w:rPr>
        <w:t>.</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w:t>
      </w:r>
      <w:r w:rsidR="007D7C4A" w:rsidRPr="00CE0989">
        <w:rPr>
          <w:color w:val="000000" w:themeColor="text1"/>
          <w:sz w:val="24"/>
          <w:szCs w:val="24"/>
        </w:rPr>
        <w:t>нанимателей и арендаторов (</w:t>
      </w:r>
      <w:r w:rsidRPr="00CE0989">
        <w:rPr>
          <w:color w:val="000000" w:themeColor="text1"/>
          <w:sz w:val="24"/>
          <w:szCs w:val="24"/>
        </w:rPr>
        <w:t xml:space="preserve">п. 2.2.) </w:t>
      </w:r>
      <w:r w:rsidR="009B4F1F" w:rsidRPr="00CE0989">
        <w:rPr>
          <w:color w:val="000000" w:themeColor="text1"/>
          <w:sz w:val="24"/>
          <w:szCs w:val="24"/>
        </w:rPr>
        <w:t xml:space="preserve"> </w:t>
      </w:r>
      <w:r w:rsidR="007D7C4A" w:rsidRPr="00CE0989">
        <w:rPr>
          <w:color w:val="000000" w:themeColor="text1"/>
          <w:sz w:val="24"/>
          <w:szCs w:val="24"/>
        </w:rPr>
        <w:t>помещений Собственника</w:t>
      </w:r>
      <w:r w:rsidRPr="00CE0989">
        <w:rPr>
          <w:color w:val="000000" w:themeColor="text1"/>
          <w:sz w:val="24"/>
          <w:szCs w:val="24"/>
        </w:rPr>
        <w:t>.</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 xml:space="preserve">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 </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w:t>
      </w:r>
      <w:r w:rsidR="00E1673D" w:rsidRPr="00CE0989">
        <w:rPr>
          <w:color w:val="000000" w:themeColor="text1"/>
          <w:sz w:val="24"/>
          <w:szCs w:val="24"/>
        </w:rPr>
        <w:t xml:space="preserve"> части в согласованном порядке.</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3.1.10. Требовать внесения платы от Собственника в случае не</w:t>
      </w:r>
      <w:r w:rsidR="00B36A4C" w:rsidRPr="00CE0989">
        <w:rPr>
          <w:color w:val="000000" w:themeColor="text1"/>
          <w:sz w:val="24"/>
          <w:szCs w:val="24"/>
        </w:rPr>
        <w:t xml:space="preserve"> </w:t>
      </w:r>
      <w:r w:rsidRPr="00CE0989">
        <w:rPr>
          <w:color w:val="000000" w:themeColor="text1"/>
          <w:sz w:val="24"/>
          <w:szCs w:val="24"/>
        </w:rPr>
        <w:t xml:space="preserve">поступления платы от нанимателя и/или арендатора (п. 3.1.8) настоящего Договора в установленные законодательством и настоящим Договором сроки с учетом </w:t>
      </w:r>
      <w:r w:rsidR="007D7C4A" w:rsidRPr="00CE0989">
        <w:rPr>
          <w:color w:val="000000" w:themeColor="text1"/>
          <w:sz w:val="24"/>
          <w:szCs w:val="24"/>
        </w:rPr>
        <w:t>применения п.п.</w:t>
      </w:r>
      <w:r w:rsidRPr="00CE0989">
        <w:rPr>
          <w:color w:val="000000" w:themeColor="text1"/>
          <w:sz w:val="24"/>
          <w:szCs w:val="24"/>
        </w:rPr>
        <w:t xml:space="preserve"> 4.6, 4.7 </w:t>
      </w:r>
      <w:r w:rsidR="001D2BD7" w:rsidRPr="00CE0989">
        <w:rPr>
          <w:color w:val="000000" w:themeColor="text1"/>
          <w:sz w:val="24"/>
          <w:szCs w:val="24"/>
        </w:rPr>
        <w:t xml:space="preserve">настоящего </w:t>
      </w:r>
      <w:r w:rsidRPr="00CE0989">
        <w:rPr>
          <w:color w:val="000000" w:themeColor="text1"/>
          <w:sz w:val="24"/>
          <w:szCs w:val="24"/>
        </w:rPr>
        <w:t>Договора.</w:t>
      </w:r>
    </w:p>
    <w:p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xml:space="preserve">3.1.11. </w:t>
      </w:r>
      <w:r w:rsidRPr="00CE0989">
        <w:rPr>
          <w:color w:val="000000" w:themeColor="text1"/>
          <w:sz w:val="24"/>
          <w:szCs w:val="24"/>
        </w:rPr>
        <w:t xml:space="preserve">Заключить договоры с соответствующими государственными структурами (ГЦЖС, </w:t>
      </w:r>
      <w:r w:rsidR="007425F7" w:rsidRPr="00CE0989">
        <w:rPr>
          <w:color w:val="000000" w:themeColor="text1"/>
          <w:sz w:val="24"/>
          <w:szCs w:val="24"/>
        </w:rPr>
        <w:t>Дирекцией заказчика ЖКХиБ</w:t>
      </w:r>
      <w:r w:rsidR="00925BCB" w:rsidRPr="00CE0989">
        <w:rPr>
          <w:color w:val="000000" w:themeColor="text1"/>
          <w:sz w:val="24"/>
          <w:szCs w:val="24"/>
        </w:rPr>
        <w:t xml:space="preserve"> </w:t>
      </w:r>
      <w:r w:rsidRPr="00CE0989">
        <w:rPr>
          <w:color w:val="000000" w:themeColor="text1"/>
          <w:sz w:val="24"/>
          <w:szCs w:val="24"/>
        </w:rPr>
        <w:t>и т.п.)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r w:rsidR="00ED69C0" w:rsidRPr="00CE0989">
        <w:rPr>
          <w:color w:val="000000" w:themeColor="text1"/>
          <w:sz w:val="24"/>
          <w:szCs w:val="24"/>
        </w:rPr>
        <w:t>, в случае наличия таких помещений</w:t>
      </w:r>
      <w:r w:rsidRPr="00CE0989">
        <w:rPr>
          <w:color w:val="000000" w:themeColor="text1"/>
          <w:sz w:val="24"/>
          <w:szCs w:val="24"/>
        </w:rPr>
        <w:t>.</w:t>
      </w:r>
    </w:p>
    <w:p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3.1.12. Обеспечить круглосуточное аварийно-диспетчерское обслуживание Многоквартирного дома</w:t>
      </w:r>
      <w:r w:rsidRPr="00CE0989">
        <w:rPr>
          <w:color w:val="000000" w:themeColor="text1"/>
          <w:sz w:val="24"/>
          <w:szCs w:val="24"/>
        </w:rPr>
        <w:t xml:space="preserve"> и уведомить Собственника (нанимателя, арендатора) о номерах телефонов аварийных и диспетчерских служб</w:t>
      </w:r>
      <w:r w:rsidRPr="00CE0989">
        <w:rPr>
          <w:noProof/>
          <w:color w:val="000000" w:themeColor="text1"/>
          <w:sz w:val="24"/>
          <w:szCs w:val="24"/>
        </w:rPr>
        <w:t xml:space="preserve">, </w:t>
      </w:r>
      <w:r w:rsidRPr="00CE0989">
        <w:rPr>
          <w:color w:val="000000" w:themeColor="text1"/>
          <w:sz w:val="24"/>
          <w:szCs w:val="24"/>
        </w:rPr>
        <w:t>устранять аварии, а также выполнять заявки Собственника (нанимателя, арендатора) в сроки, установленные законодательством и настоящим Договором</w:t>
      </w:r>
      <w:r w:rsidRPr="00CE0989">
        <w:rPr>
          <w:noProof/>
          <w:color w:val="000000" w:themeColor="text1"/>
          <w:sz w:val="24"/>
          <w:szCs w:val="24"/>
        </w:rPr>
        <w:t>.</w:t>
      </w:r>
    </w:p>
    <w:p w:rsidR="00903AEB" w:rsidRPr="00CE0989" w:rsidRDefault="00903AEB" w:rsidP="00903AEB">
      <w:pPr>
        <w:widowControl w:val="0"/>
        <w:spacing w:line="12" w:lineRule="atLeast"/>
        <w:ind w:firstLine="709"/>
        <w:jc w:val="both"/>
        <w:rPr>
          <w:iCs/>
          <w:noProof/>
          <w:color w:val="000000" w:themeColor="text1"/>
          <w:sz w:val="24"/>
          <w:szCs w:val="24"/>
        </w:rPr>
      </w:pPr>
      <w:r w:rsidRPr="00CE0989">
        <w:rPr>
          <w:noProof/>
          <w:color w:val="000000" w:themeColor="text1"/>
          <w:sz w:val="24"/>
          <w:szCs w:val="24"/>
        </w:rPr>
        <w:t xml:space="preserve">3.1.13. Обеспечить выполнение работ по устранению причин аварийных ситуаций, приводящих </w:t>
      </w:r>
      <w:r w:rsidRPr="00CE0989">
        <w:rPr>
          <w:iCs/>
          <w:noProof/>
          <w:color w:val="000000" w:themeColor="text1"/>
          <w:sz w:val="24"/>
          <w:szCs w:val="24"/>
        </w:rPr>
        <w:t>к угрозе жизни, здоровью граждан, а также к порче их имущества, таких как</w:t>
      </w:r>
      <w:r w:rsidRPr="00CE0989">
        <w:rPr>
          <w:noProof/>
          <w:color w:val="000000" w:themeColor="text1"/>
          <w:sz w:val="24"/>
          <w:szCs w:val="24"/>
        </w:rPr>
        <w:t xml:space="preserve">:  </w:t>
      </w:r>
      <w:r w:rsidRPr="00CE0989">
        <w:rPr>
          <w:iCs/>
          <w:noProof/>
          <w:color w:val="000000" w:themeColor="text1"/>
          <w:sz w:val="24"/>
          <w:szCs w:val="24"/>
        </w:rPr>
        <w:t>залив, засор стояка канализации, остановка лифтов</w:t>
      </w:r>
      <w:r w:rsidR="00925BCB" w:rsidRPr="00CE0989">
        <w:rPr>
          <w:iCs/>
          <w:noProof/>
          <w:color w:val="000000" w:themeColor="text1"/>
          <w:sz w:val="24"/>
          <w:szCs w:val="24"/>
        </w:rPr>
        <w:t>, отключение электричества</w:t>
      </w:r>
      <w:r w:rsidRPr="00CE0989">
        <w:rPr>
          <w:iCs/>
          <w:noProof/>
          <w:color w:val="000000" w:themeColor="text1"/>
          <w:sz w:val="24"/>
          <w:szCs w:val="24"/>
        </w:rPr>
        <w:t xml:space="preserve"> и других, подлежащих экстренному устранению в течение 30 минут с момента поступления заявки по телефону.</w:t>
      </w:r>
      <w:bookmarkEnd w:id="9"/>
    </w:p>
    <w:p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3</w:t>
      </w:r>
      <w:bookmarkStart w:id="10" w:name="sub_417"/>
      <w:r w:rsidRPr="00CE0989">
        <w:rPr>
          <w:noProof/>
          <w:color w:val="000000" w:themeColor="text1"/>
          <w:sz w:val="24"/>
          <w:szCs w:val="24"/>
        </w:rPr>
        <w:t xml:space="preserve">.1.14. </w:t>
      </w:r>
      <w:bookmarkEnd w:id="10"/>
      <w:r w:rsidRPr="00CE0989">
        <w:rPr>
          <w:color w:val="000000" w:themeColor="text1"/>
          <w:sz w:val="24"/>
          <w:szCs w:val="24"/>
        </w:rPr>
        <w:t>Хранить и актуализировать документацию (базы данных</w:t>
      </w:r>
      <w:r w:rsidR="00E1673D" w:rsidRPr="00CE0989">
        <w:rPr>
          <w:color w:val="000000" w:themeColor="text1"/>
          <w:sz w:val="24"/>
          <w:szCs w:val="24"/>
        </w:rPr>
        <w:t>)</w:t>
      </w:r>
      <w:r w:rsidR="00FD77B8" w:rsidRPr="00CE0989">
        <w:rPr>
          <w:color w:val="000000" w:themeColor="text1"/>
          <w:sz w:val="24"/>
          <w:szCs w:val="24"/>
        </w:rPr>
        <w:t>, полученную от управлявшей ранее организации/заказчика-застройщика (ненужное зачеркнуть)</w:t>
      </w:r>
      <w:r w:rsidRPr="00CE0989">
        <w:rPr>
          <w:color w:val="000000" w:themeColor="text1"/>
          <w:sz w:val="24"/>
          <w:szCs w:val="24"/>
        </w:rPr>
        <w:t xml:space="preserve"> в соответствии с перечнем, </w:t>
      </w:r>
      <w:r w:rsidR="00FD77B8" w:rsidRPr="00CE0989">
        <w:rPr>
          <w:color w:val="000000" w:themeColor="text1"/>
          <w:sz w:val="24"/>
          <w:szCs w:val="24"/>
        </w:rPr>
        <w:t xml:space="preserve">содержащимся в приложении N 2 к настоящему Договору, </w:t>
      </w:r>
      <w:r w:rsidRPr="00CE0989">
        <w:rPr>
          <w:noProof/>
          <w:color w:val="000000" w:themeColor="text1"/>
          <w:sz w:val="24"/>
          <w:szCs w:val="24"/>
        </w:rPr>
        <w:t xml:space="preserve">вносить в техническую документацию изменения, отражающие состояние </w:t>
      </w:r>
      <w:r w:rsidR="00D67B73" w:rsidRPr="00CE0989">
        <w:rPr>
          <w:noProof/>
          <w:color w:val="000000" w:themeColor="text1"/>
          <w:sz w:val="24"/>
          <w:szCs w:val="24"/>
        </w:rPr>
        <w:t xml:space="preserve">Многоквартирного </w:t>
      </w:r>
      <w:r w:rsidRPr="00CE0989">
        <w:rPr>
          <w:noProof/>
          <w:color w:val="000000" w:themeColor="text1"/>
          <w:sz w:val="24"/>
          <w:szCs w:val="24"/>
        </w:rPr>
        <w:t>дома, в соответствии с результатами проводимых осмотров</w:t>
      </w:r>
      <w:r w:rsidRPr="00CE0989">
        <w:rPr>
          <w:color w:val="000000" w:themeColor="text1"/>
          <w:sz w:val="24"/>
          <w:szCs w:val="24"/>
        </w:rPr>
        <w:t>. По требованию Собственника знакомить его с содержанием указанных документов.</w:t>
      </w:r>
    </w:p>
    <w:p w:rsidR="00903AEB" w:rsidRPr="00CE0989" w:rsidRDefault="00903AEB" w:rsidP="00903AEB">
      <w:pPr>
        <w:widowControl w:val="0"/>
        <w:spacing w:line="12" w:lineRule="atLeast"/>
        <w:ind w:firstLine="709"/>
        <w:jc w:val="both"/>
        <w:rPr>
          <w:noProof/>
          <w:color w:val="000000" w:themeColor="text1"/>
          <w:sz w:val="24"/>
          <w:szCs w:val="24"/>
        </w:rPr>
      </w:pPr>
      <w:r w:rsidRPr="00CE0989">
        <w:rPr>
          <w:color w:val="000000" w:themeColor="text1"/>
          <w:sz w:val="24"/>
          <w:szCs w:val="24"/>
        </w:rPr>
        <w:t>3</w:t>
      </w:r>
      <w:bookmarkStart w:id="11" w:name="sub_419"/>
      <w:r w:rsidRPr="00CE0989">
        <w:rPr>
          <w:noProof/>
          <w:color w:val="000000" w:themeColor="text1"/>
          <w:sz w:val="24"/>
          <w:szCs w:val="24"/>
        </w:rPr>
        <w:t xml:space="preserve">.1.15. Организовать и вести прием Собственников (нанимателей, арендаторов) по вопросам, касающимся </w:t>
      </w:r>
      <w:r w:rsidR="00D67B73" w:rsidRPr="00CE0989">
        <w:rPr>
          <w:noProof/>
          <w:color w:val="000000" w:themeColor="text1"/>
          <w:sz w:val="24"/>
          <w:szCs w:val="24"/>
        </w:rPr>
        <w:t>настоящего</w:t>
      </w:r>
      <w:r w:rsidRPr="00CE0989">
        <w:rPr>
          <w:noProof/>
          <w:color w:val="000000" w:themeColor="text1"/>
          <w:sz w:val="24"/>
          <w:szCs w:val="24"/>
        </w:rPr>
        <w:t xml:space="preserve"> Договора, в следующем порядке:</w:t>
      </w:r>
    </w:p>
    <w:p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в случае поступления жалоб и претензий, связанных с неисполнением или ненадлежащ</w:t>
      </w:r>
      <w:r w:rsidR="0049504D" w:rsidRPr="00CE0989">
        <w:rPr>
          <w:noProof/>
          <w:color w:val="000000" w:themeColor="text1"/>
          <w:sz w:val="24"/>
          <w:szCs w:val="24"/>
        </w:rPr>
        <w:t>и</w:t>
      </w:r>
      <w:r w:rsidRPr="00CE0989">
        <w:rPr>
          <w:noProof/>
          <w:color w:val="000000" w:themeColor="text1"/>
          <w:sz w:val="24"/>
          <w:szCs w:val="24"/>
        </w:rPr>
        <w:t>м исполнением условий настоящего Договора, Управляющая организация в течение 5 (</w:t>
      </w:r>
      <w:r w:rsidR="00D27F1A" w:rsidRPr="00CE0989">
        <w:rPr>
          <w:noProof/>
          <w:color w:val="000000" w:themeColor="text1"/>
          <w:sz w:val="24"/>
          <w:szCs w:val="24"/>
        </w:rPr>
        <w:t>П</w:t>
      </w:r>
      <w:r w:rsidRPr="00CE0989">
        <w:rPr>
          <w:noProof/>
          <w:color w:val="000000" w:themeColor="text1"/>
          <w:sz w:val="24"/>
          <w:szCs w:val="24"/>
        </w:rPr>
        <w:t>яти) рабочих дней обязана рассмотреть жалобу или претензию и проинформировать собственника (наним</w:t>
      </w:r>
      <w:r w:rsidR="00D27F1A" w:rsidRPr="00CE0989">
        <w:rPr>
          <w:noProof/>
          <w:color w:val="000000" w:themeColor="text1"/>
          <w:sz w:val="24"/>
          <w:szCs w:val="24"/>
        </w:rPr>
        <w:t>а</w:t>
      </w:r>
      <w:r w:rsidRPr="00CE0989">
        <w:rPr>
          <w:noProof/>
          <w:color w:val="000000" w:themeColor="text1"/>
          <w:sz w:val="24"/>
          <w:szCs w:val="24"/>
        </w:rPr>
        <w:t>теля, арендатора) о результатах рассмотрения жалобы или претензии. В отказ</w:t>
      </w:r>
      <w:r w:rsidR="0049504D" w:rsidRPr="00CE0989">
        <w:rPr>
          <w:noProof/>
          <w:color w:val="000000" w:themeColor="text1"/>
          <w:sz w:val="24"/>
          <w:szCs w:val="24"/>
        </w:rPr>
        <w:t>е</w:t>
      </w:r>
      <w:r w:rsidRPr="00CE0989">
        <w:rPr>
          <w:noProof/>
          <w:color w:val="000000" w:themeColor="text1"/>
          <w:sz w:val="24"/>
          <w:szCs w:val="24"/>
        </w:rPr>
        <w:t xml:space="preserve"> в их удовлетворении, Управляющая организация обязан</w:t>
      </w:r>
      <w:r w:rsidR="0049504D" w:rsidRPr="00CE0989">
        <w:rPr>
          <w:noProof/>
          <w:color w:val="000000" w:themeColor="text1"/>
          <w:sz w:val="24"/>
          <w:szCs w:val="24"/>
        </w:rPr>
        <w:t>а</w:t>
      </w:r>
      <w:r w:rsidRPr="00CE0989">
        <w:rPr>
          <w:noProof/>
          <w:color w:val="000000" w:themeColor="text1"/>
          <w:sz w:val="24"/>
          <w:szCs w:val="24"/>
        </w:rPr>
        <w:t xml:space="preserve"> указать причины отказа;</w:t>
      </w:r>
    </w:p>
    <w:p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в случае поступления иных обращений, Управля</w:t>
      </w:r>
      <w:r w:rsidR="00D27F1A" w:rsidRPr="00CE0989">
        <w:rPr>
          <w:noProof/>
          <w:color w:val="000000" w:themeColor="text1"/>
          <w:sz w:val="24"/>
          <w:szCs w:val="24"/>
        </w:rPr>
        <w:t>ющая организация в течение 30 (Т</w:t>
      </w:r>
      <w:r w:rsidRPr="00CE0989">
        <w:rPr>
          <w:noProof/>
          <w:color w:val="000000" w:themeColor="text1"/>
          <w:sz w:val="24"/>
          <w:szCs w:val="24"/>
        </w:rPr>
        <w:t xml:space="preserve">ридцати) дней обязана рассмотреть обращение и проинформировать собственника </w:t>
      </w:r>
      <w:r w:rsidRPr="00CE0989">
        <w:rPr>
          <w:noProof/>
          <w:color w:val="000000" w:themeColor="text1"/>
          <w:sz w:val="24"/>
          <w:szCs w:val="24"/>
        </w:rPr>
        <w:lastRenderedPageBreak/>
        <w:t>(наним</w:t>
      </w:r>
      <w:r w:rsidR="00D27F1A" w:rsidRPr="00CE0989">
        <w:rPr>
          <w:noProof/>
          <w:color w:val="000000" w:themeColor="text1"/>
          <w:sz w:val="24"/>
          <w:szCs w:val="24"/>
        </w:rPr>
        <w:t>а</w:t>
      </w:r>
      <w:r w:rsidRPr="00CE0989">
        <w:rPr>
          <w:noProof/>
          <w:color w:val="000000" w:themeColor="text1"/>
          <w:sz w:val="24"/>
          <w:szCs w:val="24"/>
        </w:rPr>
        <w:t>теля, арендатора) о результатах рассмотрения обращения;</w:t>
      </w:r>
    </w:p>
    <w:p w:rsidR="00903AEB" w:rsidRPr="00CE0989" w:rsidRDefault="00903AEB" w:rsidP="00903AEB">
      <w:pPr>
        <w:widowControl w:val="0"/>
        <w:spacing w:line="12" w:lineRule="atLeast"/>
        <w:ind w:firstLine="709"/>
        <w:jc w:val="both"/>
        <w:rPr>
          <w:color w:val="000000" w:themeColor="text1"/>
          <w:sz w:val="24"/>
          <w:szCs w:val="24"/>
        </w:rPr>
      </w:pPr>
      <w:r w:rsidRPr="00CE0989">
        <w:rPr>
          <w:noProof/>
          <w:color w:val="000000" w:themeColor="text1"/>
          <w:sz w:val="24"/>
          <w:szCs w:val="24"/>
        </w:rPr>
        <w:t xml:space="preserve">- </w:t>
      </w:r>
      <w:bookmarkEnd w:id="11"/>
      <w:r w:rsidRPr="00CE0989">
        <w:rPr>
          <w:noProof/>
          <w:color w:val="000000" w:themeColor="text1"/>
          <w:sz w:val="24"/>
          <w:szCs w:val="24"/>
        </w:rPr>
        <w:t>в случае получения заявления о перерасчете размера платы за помещение</w:t>
      </w:r>
      <w:r w:rsidRPr="00CE0989">
        <w:rPr>
          <w:color w:val="000000" w:themeColor="text1"/>
          <w:sz w:val="24"/>
          <w:szCs w:val="24"/>
        </w:rPr>
        <w:t xml:space="preserve"> не позднее 2</w:t>
      </w:r>
      <w:r w:rsidR="004B34A7" w:rsidRPr="00CE0989">
        <w:rPr>
          <w:color w:val="000000" w:themeColor="text1"/>
          <w:sz w:val="24"/>
          <w:szCs w:val="24"/>
        </w:rPr>
        <w:t xml:space="preserve"> (Двух)</w:t>
      </w:r>
      <w:r w:rsidRPr="00CE0989">
        <w:rPr>
          <w:color w:val="000000" w:themeColor="text1"/>
          <w:sz w:val="24"/>
          <w:szCs w:val="24"/>
        </w:rPr>
        <w:t xml:space="preserve">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w:t>
      </w:r>
      <w:r w:rsidR="00FD77B8" w:rsidRPr="00CE0989">
        <w:rPr>
          <w:color w:val="000000" w:themeColor="text1"/>
          <w:sz w:val="24"/>
          <w:szCs w:val="24"/>
        </w:rPr>
        <w:t xml:space="preserve"> (нанимателя, арендатора)</w:t>
      </w:r>
      <w:r w:rsidRPr="00CE0989">
        <w:rPr>
          <w:color w:val="000000" w:themeColor="text1"/>
          <w:sz w:val="24"/>
          <w:szCs w:val="24"/>
        </w:rPr>
        <w:t xml:space="preserve"> иными способами.</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 xml:space="preserve">3.1.16. Представлять </w:t>
      </w:r>
      <w:r w:rsidR="004B34A7" w:rsidRPr="00CE0989">
        <w:rPr>
          <w:color w:val="000000" w:themeColor="text1"/>
          <w:sz w:val="24"/>
          <w:szCs w:val="24"/>
        </w:rPr>
        <w:t>С</w:t>
      </w:r>
      <w:r w:rsidRPr="00CE0989">
        <w:rPr>
          <w:color w:val="000000" w:themeColor="text1"/>
          <w:sz w:val="24"/>
          <w:szCs w:val="24"/>
        </w:rPr>
        <w:t xml:space="preserve">обственникам </w:t>
      </w:r>
      <w:r w:rsidR="00FD77B8" w:rsidRPr="00CE0989">
        <w:rPr>
          <w:color w:val="000000" w:themeColor="text1"/>
          <w:sz w:val="24"/>
          <w:szCs w:val="24"/>
        </w:rPr>
        <w:t xml:space="preserve">предложения о </w:t>
      </w:r>
      <w:r w:rsidRPr="00CE0989">
        <w:rPr>
          <w:color w:val="000000" w:themeColor="text1"/>
          <w:sz w:val="24"/>
          <w:szCs w:val="24"/>
        </w:rPr>
        <w:t xml:space="preserve">необходимости проведения капитального ремонта Многоквартирного дома либо отдельных его сетей и конструктивных элементов, </w:t>
      </w:r>
      <w:r w:rsidR="004B34A7" w:rsidRPr="00CE0989">
        <w:rPr>
          <w:color w:val="000000" w:themeColor="text1"/>
          <w:sz w:val="24"/>
          <w:szCs w:val="24"/>
        </w:rPr>
        <w:t xml:space="preserve">предложения о </w:t>
      </w:r>
      <w:r w:rsidRPr="00CE0989">
        <w:rPr>
          <w:color w:val="000000" w:themeColor="text1"/>
          <w:sz w:val="24"/>
          <w:szCs w:val="24"/>
        </w:rPr>
        <w:t>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3.1.17.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3.1.18.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w:t>
      </w:r>
      <w:r w:rsidR="00E1673D" w:rsidRPr="00CE0989">
        <w:rPr>
          <w:color w:val="000000" w:themeColor="text1"/>
          <w:sz w:val="24"/>
          <w:szCs w:val="24"/>
        </w:rPr>
        <w:t>ния и ремонта общего имущества.</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 xml:space="preserve">3.1.19. </w:t>
      </w:r>
      <w:r w:rsidRPr="00CE0989">
        <w:rPr>
          <w:noProof/>
          <w:color w:val="000000" w:themeColor="text1"/>
          <w:sz w:val="24"/>
          <w:szCs w:val="24"/>
        </w:rPr>
        <w:t>Информировать</w:t>
      </w:r>
      <w:r w:rsidRPr="00CE0989">
        <w:rPr>
          <w:color w:val="000000" w:themeColor="text1"/>
          <w:sz w:val="24"/>
          <w:szCs w:val="24"/>
        </w:rPr>
        <w:t xml:space="preserve"> Собственника (нанимателя, арендатора) о причинах и предполагаемой продолжительности перерывов в предоставлении коммунальных услуг, пред</w:t>
      </w:r>
      <w:r w:rsidR="0049504D" w:rsidRPr="00CE0989">
        <w:rPr>
          <w:color w:val="000000" w:themeColor="text1"/>
          <w:sz w:val="24"/>
          <w:szCs w:val="24"/>
        </w:rPr>
        <w:t>о</w:t>
      </w:r>
      <w:r w:rsidRPr="00CE0989">
        <w:rPr>
          <w:color w:val="000000" w:themeColor="text1"/>
          <w:sz w:val="24"/>
          <w:szCs w:val="24"/>
        </w:rPr>
        <w:t xml:space="preserve">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w:t>
      </w:r>
      <w:r w:rsidR="008C5CD8" w:rsidRPr="00CE0989">
        <w:rPr>
          <w:color w:val="000000" w:themeColor="text1"/>
          <w:sz w:val="24"/>
          <w:szCs w:val="24"/>
        </w:rPr>
        <w:t xml:space="preserve">в Многоквартирном </w:t>
      </w:r>
      <w:r w:rsidRPr="00CE0989">
        <w:rPr>
          <w:color w:val="000000" w:themeColor="text1"/>
          <w:sz w:val="24"/>
          <w:szCs w:val="24"/>
        </w:rPr>
        <w:t>дом</w:t>
      </w:r>
      <w:r w:rsidR="008C5CD8" w:rsidRPr="00CE0989">
        <w:rPr>
          <w:color w:val="000000" w:themeColor="text1"/>
          <w:sz w:val="24"/>
          <w:szCs w:val="24"/>
        </w:rPr>
        <w:t>е</w:t>
      </w:r>
      <w:r w:rsidRPr="00CE0989">
        <w:rPr>
          <w:color w:val="000000" w:themeColor="text1"/>
          <w:sz w:val="24"/>
          <w:szCs w:val="24"/>
        </w:rPr>
        <w:t xml:space="preserve">, а в случае личного обращения </w:t>
      </w:r>
      <w:r w:rsidR="00D27F1A" w:rsidRPr="00CE0989">
        <w:rPr>
          <w:color w:val="000000" w:themeColor="text1"/>
          <w:sz w:val="24"/>
          <w:szCs w:val="24"/>
        </w:rPr>
        <w:t>–</w:t>
      </w:r>
      <w:r w:rsidRPr="00CE0989">
        <w:rPr>
          <w:color w:val="000000" w:themeColor="text1"/>
          <w:sz w:val="24"/>
          <w:szCs w:val="24"/>
        </w:rPr>
        <w:t xml:space="preserve"> немедленно.</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3</w:t>
      </w:r>
      <w:bookmarkStart w:id="12" w:name="sub_4111"/>
      <w:r w:rsidRPr="00CE0989">
        <w:rPr>
          <w:noProof/>
          <w:color w:val="000000" w:themeColor="text1"/>
          <w:sz w:val="24"/>
          <w:szCs w:val="24"/>
        </w:rPr>
        <w:t xml:space="preserve">.1.20. </w:t>
      </w:r>
      <w:r w:rsidRPr="00CE0989">
        <w:rPr>
          <w:color w:val="000000" w:themeColor="text1"/>
          <w:sz w:val="24"/>
          <w:szCs w:val="24"/>
        </w:rPr>
        <w:t>В случае невыполнения работ или не</w:t>
      </w:r>
      <w:r w:rsidR="005A7F60" w:rsidRPr="00CE0989">
        <w:rPr>
          <w:color w:val="000000" w:themeColor="text1"/>
          <w:sz w:val="24"/>
          <w:szCs w:val="24"/>
        </w:rPr>
        <w:t xml:space="preserve"> </w:t>
      </w:r>
      <w:r w:rsidRPr="00CE0989">
        <w:rPr>
          <w:color w:val="000000" w:themeColor="text1"/>
          <w:sz w:val="24"/>
          <w:szCs w:val="24"/>
        </w:rPr>
        <w:t xml:space="preserve">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w:t>
      </w:r>
      <w:r w:rsidR="008C5CD8" w:rsidRPr="00CE0989">
        <w:rPr>
          <w:color w:val="000000" w:themeColor="text1"/>
          <w:sz w:val="24"/>
          <w:szCs w:val="24"/>
        </w:rPr>
        <w:t xml:space="preserve">Многоквартирного </w:t>
      </w:r>
      <w:r w:rsidRPr="00CE0989">
        <w:rPr>
          <w:color w:val="000000" w:themeColor="text1"/>
          <w:sz w:val="24"/>
          <w:szCs w:val="24"/>
        </w:rPr>
        <w:t>дома. Если невыполненные работы или не</w:t>
      </w:r>
      <w:r w:rsidR="005A7F60" w:rsidRPr="00CE0989">
        <w:rPr>
          <w:color w:val="000000" w:themeColor="text1"/>
          <w:sz w:val="24"/>
          <w:szCs w:val="24"/>
        </w:rPr>
        <w:t xml:space="preserve"> </w:t>
      </w:r>
      <w:r w:rsidRPr="00CE0989">
        <w:rPr>
          <w:color w:val="000000" w:themeColor="text1"/>
          <w:sz w:val="24"/>
          <w:szCs w:val="24"/>
        </w:rP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903AEB" w:rsidRPr="00CE0989" w:rsidRDefault="00903AEB" w:rsidP="00903AEB">
      <w:pPr>
        <w:widowControl w:val="0"/>
        <w:spacing w:line="12" w:lineRule="atLeast"/>
        <w:ind w:firstLine="720"/>
        <w:jc w:val="both"/>
        <w:rPr>
          <w:i/>
          <w:color w:val="000000" w:themeColor="text1"/>
          <w:sz w:val="24"/>
          <w:szCs w:val="24"/>
        </w:rPr>
      </w:pPr>
      <w:r w:rsidRPr="00CE0989">
        <w:rPr>
          <w:color w:val="000000" w:themeColor="text1"/>
          <w:sz w:val="24"/>
          <w:szCs w:val="24"/>
        </w:rPr>
        <w:t>3</w:t>
      </w:r>
      <w:r w:rsidRPr="00CE0989">
        <w:rPr>
          <w:noProof/>
          <w:color w:val="000000" w:themeColor="text1"/>
          <w:sz w:val="24"/>
          <w:szCs w:val="24"/>
        </w:rPr>
        <w:t xml:space="preserve">.1.21. </w:t>
      </w:r>
      <w:r w:rsidRPr="00CE0989">
        <w:rPr>
          <w:color w:val="000000" w:themeColor="text1"/>
          <w:sz w:val="24"/>
          <w:szCs w:val="24"/>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007D7C4A" w:rsidRPr="00CE0989">
        <w:rPr>
          <w:color w:val="000000" w:themeColor="text1"/>
          <w:sz w:val="24"/>
          <w:szCs w:val="24"/>
        </w:rPr>
        <w:t>пунктом 4.17</w:t>
      </w:r>
      <w:r w:rsidRPr="00CE0989">
        <w:rPr>
          <w:color w:val="000000" w:themeColor="text1"/>
          <w:sz w:val="24"/>
          <w:szCs w:val="24"/>
        </w:rPr>
        <w:t>. настоящего Договора.</w:t>
      </w:r>
    </w:p>
    <w:p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3</w:t>
      </w:r>
      <w:r w:rsidRPr="00CE0989">
        <w:rPr>
          <w:noProof/>
          <w:color w:val="000000" w:themeColor="text1"/>
          <w:sz w:val="24"/>
          <w:szCs w:val="24"/>
        </w:rPr>
        <w:t xml:space="preserve">.1.22. </w:t>
      </w:r>
      <w:r w:rsidRPr="00CE0989">
        <w:rPr>
          <w:color w:val="000000" w:themeColor="text1"/>
          <w:sz w:val="24"/>
          <w:szCs w:val="24"/>
        </w:rPr>
        <w:t>В течение действия</w:t>
      </w:r>
      <w:r w:rsidR="00FD77B8" w:rsidRPr="00CE0989">
        <w:rPr>
          <w:color w:val="000000" w:themeColor="text1"/>
          <w:sz w:val="24"/>
          <w:szCs w:val="24"/>
        </w:rPr>
        <w:t xml:space="preserve"> указанных в приложении № 4</w:t>
      </w:r>
      <w:r w:rsidRPr="00CE0989">
        <w:rPr>
          <w:color w:val="000000" w:themeColor="text1"/>
          <w:sz w:val="24"/>
          <w:szCs w:val="24"/>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903AEB" w:rsidRPr="00CE0989" w:rsidRDefault="00903AEB" w:rsidP="00903AEB">
      <w:pPr>
        <w:widowControl w:val="0"/>
        <w:spacing w:line="12" w:lineRule="atLeast"/>
        <w:ind w:firstLine="709"/>
        <w:jc w:val="both"/>
        <w:rPr>
          <w:color w:val="000000" w:themeColor="text1"/>
          <w:sz w:val="24"/>
          <w:szCs w:val="24"/>
        </w:rPr>
      </w:pPr>
      <w:r w:rsidRPr="00CE0989">
        <w:rPr>
          <w:noProof/>
          <w:color w:val="000000" w:themeColor="text1"/>
          <w:sz w:val="24"/>
          <w:szCs w:val="24"/>
        </w:rPr>
        <w:t xml:space="preserve">3.1.23. Информировать </w:t>
      </w:r>
      <w:r w:rsidR="00FD77B8" w:rsidRPr="00CE0989">
        <w:rPr>
          <w:noProof/>
          <w:color w:val="000000" w:themeColor="text1"/>
          <w:sz w:val="24"/>
          <w:szCs w:val="24"/>
        </w:rPr>
        <w:t xml:space="preserve">в письменной форме </w:t>
      </w:r>
      <w:r w:rsidRPr="00CE0989">
        <w:rPr>
          <w:noProof/>
          <w:color w:val="000000" w:themeColor="text1"/>
          <w:sz w:val="24"/>
          <w:szCs w:val="24"/>
        </w:rPr>
        <w:t>Собственника об изменении</w:t>
      </w:r>
      <w:r w:rsidRPr="00CE0989">
        <w:rPr>
          <w:color w:val="000000" w:themeColor="text1"/>
          <w:sz w:val="24"/>
          <w:szCs w:val="24"/>
        </w:rPr>
        <w:t xml:space="preserve">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10-ти </w:t>
      </w:r>
      <w:r w:rsidRPr="00CE0989">
        <w:rPr>
          <w:noProof/>
          <w:color w:val="000000" w:themeColor="text1"/>
          <w:sz w:val="24"/>
          <w:szCs w:val="24"/>
        </w:rPr>
        <w:t>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903AEB" w:rsidRPr="00CE0989" w:rsidRDefault="00903AEB" w:rsidP="00903AEB">
      <w:pPr>
        <w:widowControl w:val="0"/>
        <w:spacing w:line="12" w:lineRule="atLeast"/>
        <w:ind w:firstLine="709"/>
        <w:jc w:val="both"/>
        <w:rPr>
          <w:noProof/>
          <w:color w:val="000000" w:themeColor="text1"/>
          <w:sz w:val="24"/>
          <w:szCs w:val="24"/>
        </w:rPr>
      </w:pPr>
      <w:bookmarkStart w:id="13" w:name="sub_4112"/>
      <w:bookmarkEnd w:id="12"/>
      <w:r w:rsidRPr="00CE0989">
        <w:rPr>
          <w:noProof/>
          <w:color w:val="000000" w:themeColor="text1"/>
          <w:sz w:val="24"/>
          <w:szCs w:val="24"/>
        </w:rPr>
        <w:t>3.1.24.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bookmarkStart w:id="14" w:name="sub_4113"/>
      <w:bookmarkEnd w:id="13"/>
    </w:p>
    <w:p w:rsidR="00903AEB" w:rsidRPr="00CE0989" w:rsidRDefault="00903AEB" w:rsidP="00903AEB">
      <w:pPr>
        <w:pStyle w:val="af9"/>
        <w:spacing w:line="12" w:lineRule="atLeast"/>
        <w:ind w:firstLine="709"/>
        <w:rPr>
          <w:rFonts w:ascii="Times New Roman" w:hAnsi="Times New Roman" w:cs="Times New Roman"/>
          <w:bCs/>
          <w:iCs/>
          <w:noProof/>
          <w:color w:val="000000" w:themeColor="text1"/>
          <w:sz w:val="24"/>
          <w:szCs w:val="24"/>
        </w:rPr>
      </w:pPr>
      <w:bookmarkStart w:id="15" w:name="sub_4117"/>
      <w:bookmarkEnd w:id="14"/>
      <w:r w:rsidRPr="00CE0989">
        <w:rPr>
          <w:rFonts w:ascii="Times New Roman" w:hAnsi="Times New Roman" w:cs="Times New Roman"/>
          <w:color w:val="000000" w:themeColor="text1"/>
          <w:sz w:val="24"/>
          <w:szCs w:val="24"/>
        </w:rPr>
        <w:t>3.1.25.</w:t>
      </w:r>
      <w:r w:rsidRPr="00CE0989">
        <w:rPr>
          <w:rFonts w:ascii="Times New Roman" w:hAnsi="Times New Roman" w:cs="Times New Roman"/>
          <w:noProof/>
          <w:color w:val="000000" w:themeColor="text1"/>
          <w:sz w:val="24"/>
          <w:szCs w:val="24"/>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w:t>
      </w:r>
      <w:r w:rsidRPr="00CE0989">
        <w:rPr>
          <w:rFonts w:ascii="Times New Roman" w:hAnsi="Times New Roman" w:cs="Times New Roman"/>
          <w:bCs/>
          <w:iCs/>
          <w:noProof/>
          <w:color w:val="000000" w:themeColor="text1"/>
          <w:sz w:val="24"/>
          <w:szCs w:val="24"/>
        </w:rPr>
        <w:t xml:space="preserve">из </w:t>
      </w:r>
      <w:r w:rsidRPr="00CE0989">
        <w:rPr>
          <w:rFonts w:ascii="Times New Roman" w:hAnsi="Times New Roman" w:cs="Times New Roman"/>
          <w:noProof/>
          <w:color w:val="000000" w:themeColor="text1"/>
          <w:sz w:val="24"/>
          <w:szCs w:val="24"/>
        </w:rPr>
        <w:lastRenderedPageBreak/>
        <w:t>финансового лицевого счета и (или) из домовой книги и иные предусмотренные действующим законодательством документы.</w:t>
      </w:r>
      <w:bookmarkEnd w:id="15"/>
    </w:p>
    <w:p w:rsidR="00903AEB" w:rsidRPr="00CE0989" w:rsidRDefault="00903AEB" w:rsidP="00903AEB">
      <w:pPr>
        <w:widowControl w:val="0"/>
        <w:spacing w:line="12" w:lineRule="atLeast"/>
        <w:ind w:firstLine="709"/>
        <w:jc w:val="both"/>
        <w:rPr>
          <w:color w:val="000000" w:themeColor="text1"/>
          <w:sz w:val="24"/>
          <w:szCs w:val="24"/>
        </w:rPr>
      </w:pPr>
      <w:bookmarkStart w:id="16" w:name="sub_4119"/>
      <w:r w:rsidRPr="00CE0989">
        <w:rPr>
          <w:noProof/>
          <w:color w:val="000000" w:themeColor="text1"/>
          <w:sz w:val="24"/>
          <w:szCs w:val="24"/>
        </w:rPr>
        <w:t xml:space="preserve">3.1.26. </w:t>
      </w:r>
      <w:r w:rsidRPr="00CE0989">
        <w:rPr>
          <w:color w:val="000000" w:themeColor="text1"/>
          <w:sz w:val="24"/>
          <w:szCs w:val="24"/>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r w:rsidR="00FD77B8" w:rsidRPr="00CE0989">
        <w:rPr>
          <w:color w:val="000000" w:themeColor="text1"/>
          <w:sz w:val="24"/>
          <w:szCs w:val="24"/>
        </w:rPr>
        <w:t xml:space="preserve"> и внести соответствующую информацию в техническую документацию на Многоквартирный дом</w:t>
      </w:r>
      <w:r w:rsidRPr="00CE0989">
        <w:rPr>
          <w:color w:val="000000" w:themeColor="text1"/>
          <w:sz w:val="24"/>
          <w:szCs w:val="24"/>
        </w:rPr>
        <w:t>.</w:t>
      </w:r>
    </w:p>
    <w:p w:rsidR="00903AEB" w:rsidRPr="00CE0989" w:rsidRDefault="00903AEB" w:rsidP="00903AEB">
      <w:pPr>
        <w:widowControl w:val="0"/>
        <w:spacing w:line="12" w:lineRule="atLeast"/>
        <w:ind w:firstLine="709"/>
        <w:jc w:val="both"/>
        <w:rPr>
          <w:color w:val="000000" w:themeColor="text1"/>
          <w:sz w:val="24"/>
          <w:szCs w:val="24"/>
        </w:rPr>
      </w:pPr>
      <w:r w:rsidRPr="00CE0989">
        <w:rPr>
          <w:noProof/>
          <w:color w:val="000000" w:themeColor="text1"/>
          <w:sz w:val="24"/>
          <w:szCs w:val="24"/>
        </w:rPr>
        <w:t xml:space="preserve">3.1.27. </w:t>
      </w:r>
      <w:r w:rsidRPr="00CE0989">
        <w:rPr>
          <w:color w:val="000000" w:themeColor="text1"/>
          <w:sz w:val="24"/>
          <w:szCs w:val="24"/>
        </w:rPr>
        <w:t>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3.1.28. П</w:t>
      </w:r>
      <w:r w:rsidRPr="00CE0989">
        <w:rPr>
          <w:rFonts w:ascii="Times New Roman" w:hAnsi="Times New Roman" w:cs="Times New Roman"/>
          <w:color w:val="000000" w:themeColor="text1"/>
          <w:sz w:val="24"/>
          <w:szCs w:val="24"/>
        </w:rPr>
        <w:t>о требованию Собственника (нанимателей, арендаторов) производить либо организовать проведение сверки платы за жилое помещение и коммунальные услуги</w:t>
      </w:r>
      <w:r w:rsidR="00D27F1A" w:rsidRPr="00CE0989">
        <w:rPr>
          <w:rFonts w:ascii="Times New Roman" w:hAnsi="Times New Roman" w:cs="Times New Roman"/>
          <w:color w:val="000000" w:themeColor="text1"/>
          <w:sz w:val="24"/>
          <w:szCs w:val="24"/>
        </w:rPr>
        <w:t>,</w:t>
      </w:r>
      <w:r w:rsidRPr="00CE0989">
        <w:rPr>
          <w:rFonts w:ascii="Times New Roman" w:hAnsi="Times New Roman" w:cs="Times New Roman"/>
          <w:color w:val="000000" w:themeColor="text1"/>
          <w:sz w:val="24"/>
          <w:szCs w:val="24"/>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sidR="00DC78C6" w:rsidRPr="00CE0989">
        <w:rPr>
          <w:rFonts w:ascii="Times New Roman" w:hAnsi="Times New Roman" w:cs="Times New Roman"/>
          <w:color w:val="000000" w:themeColor="text1"/>
          <w:sz w:val="24"/>
          <w:szCs w:val="24"/>
        </w:rPr>
        <w:t xml:space="preserve">настоящим </w:t>
      </w:r>
      <w:r w:rsidRPr="00CE0989">
        <w:rPr>
          <w:rFonts w:ascii="Times New Roman" w:hAnsi="Times New Roman" w:cs="Times New Roman"/>
          <w:color w:val="000000" w:themeColor="text1"/>
          <w:sz w:val="24"/>
          <w:szCs w:val="24"/>
        </w:rPr>
        <w:t>Договором неустоек (штрафов, пени).</w:t>
      </w:r>
    </w:p>
    <w:p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 xml:space="preserve">3.1.29. Предоставлять Собственнику отчет о выполнении </w:t>
      </w:r>
      <w:r w:rsidR="00DC78C6" w:rsidRPr="00CE0989">
        <w:rPr>
          <w:rFonts w:ascii="Times New Roman" w:hAnsi="Times New Roman" w:cs="Times New Roman"/>
          <w:noProof/>
          <w:color w:val="000000" w:themeColor="text1"/>
          <w:sz w:val="24"/>
          <w:szCs w:val="24"/>
        </w:rPr>
        <w:t xml:space="preserve">настоящего </w:t>
      </w:r>
      <w:r w:rsidRPr="00CE0989">
        <w:rPr>
          <w:rFonts w:ascii="Times New Roman" w:hAnsi="Times New Roman" w:cs="Times New Roman"/>
          <w:noProof/>
          <w:color w:val="000000" w:themeColor="text1"/>
          <w:sz w:val="24"/>
          <w:szCs w:val="24"/>
        </w:rPr>
        <w:t xml:space="preserve">Договора за истекший календарный год </w:t>
      </w:r>
      <w:bookmarkEnd w:id="16"/>
      <w:r w:rsidR="00E367A3" w:rsidRPr="00CE0989">
        <w:rPr>
          <w:rFonts w:ascii="Times New Roman" w:hAnsi="Times New Roman" w:cs="Times New Roman"/>
          <w:noProof/>
          <w:color w:val="000000" w:themeColor="text1"/>
          <w:sz w:val="24"/>
          <w:szCs w:val="24"/>
        </w:rPr>
        <w:t xml:space="preserve">в течение </w:t>
      </w:r>
      <w:r w:rsidRPr="00CE0989">
        <w:rPr>
          <w:rFonts w:ascii="Times New Roman" w:hAnsi="Times New Roman" w:cs="Times New Roman"/>
          <w:noProof/>
          <w:color w:val="000000" w:themeColor="text1"/>
          <w:sz w:val="24"/>
          <w:szCs w:val="24"/>
        </w:rPr>
        <w:t xml:space="preserve">первого квартала, следующего за истекшим годом действия </w:t>
      </w:r>
      <w:r w:rsidR="00DC78C6" w:rsidRPr="00CE0989">
        <w:rPr>
          <w:rFonts w:ascii="Times New Roman" w:hAnsi="Times New Roman" w:cs="Times New Roman"/>
          <w:noProof/>
          <w:color w:val="000000" w:themeColor="text1"/>
          <w:sz w:val="24"/>
          <w:szCs w:val="24"/>
        </w:rPr>
        <w:t xml:space="preserve">настоящего </w:t>
      </w:r>
      <w:r w:rsidRPr="00CE0989">
        <w:rPr>
          <w:rFonts w:ascii="Times New Roman" w:hAnsi="Times New Roman" w:cs="Times New Roman"/>
          <w:noProof/>
          <w:color w:val="000000" w:themeColor="text1"/>
          <w:sz w:val="24"/>
          <w:szCs w:val="24"/>
        </w:rPr>
        <w:t xml:space="preserve">Договора, а при заключении </w:t>
      </w:r>
      <w:r w:rsidR="00DC78C6" w:rsidRPr="00CE0989">
        <w:rPr>
          <w:rFonts w:ascii="Times New Roman" w:hAnsi="Times New Roman" w:cs="Times New Roman"/>
          <w:noProof/>
          <w:color w:val="000000" w:themeColor="text1"/>
          <w:sz w:val="24"/>
          <w:szCs w:val="24"/>
        </w:rPr>
        <w:t xml:space="preserve">настоящего </w:t>
      </w:r>
      <w:r w:rsidRPr="00CE0989">
        <w:rPr>
          <w:rFonts w:ascii="Times New Roman" w:hAnsi="Times New Roman" w:cs="Times New Roman"/>
          <w:noProof/>
          <w:color w:val="000000" w:themeColor="text1"/>
          <w:sz w:val="24"/>
          <w:szCs w:val="24"/>
        </w:rPr>
        <w:t xml:space="preserve">Договора на срок один год </w:t>
      </w:r>
      <w:r w:rsidR="00D27F1A" w:rsidRPr="00CE0989">
        <w:rPr>
          <w:rFonts w:ascii="Times New Roman" w:hAnsi="Times New Roman" w:cs="Times New Roman"/>
          <w:noProof/>
          <w:color w:val="000000" w:themeColor="text1"/>
          <w:sz w:val="24"/>
          <w:szCs w:val="24"/>
        </w:rPr>
        <w:t>–</w:t>
      </w:r>
      <w:r w:rsidRPr="00CE0989">
        <w:rPr>
          <w:rFonts w:ascii="Times New Roman" w:hAnsi="Times New Roman" w:cs="Times New Roman"/>
          <w:noProof/>
          <w:color w:val="000000" w:themeColor="text1"/>
          <w:sz w:val="24"/>
          <w:szCs w:val="24"/>
        </w:rPr>
        <w:t xml:space="preserve">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w:t>
      </w:r>
      <w:r w:rsidR="00E367A3" w:rsidRPr="00CE0989">
        <w:rPr>
          <w:rFonts w:ascii="Times New Roman" w:hAnsi="Times New Roman" w:cs="Times New Roman"/>
          <w:noProof/>
          <w:color w:val="000000" w:themeColor="text1"/>
          <w:sz w:val="24"/>
          <w:szCs w:val="24"/>
        </w:rPr>
        <w:t xml:space="preserve">предложений, </w:t>
      </w:r>
      <w:r w:rsidRPr="00CE0989">
        <w:rPr>
          <w:rFonts w:ascii="Times New Roman" w:hAnsi="Times New Roman" w:cs="Times New Roman"/>
          <w:noProof/>
          <w:color w:val="000000" w:themeColor="text1"/>
          <w:sz w:val="24"/>
          <w:szCs w:val="24"/>
        </w:rPr>
        <w:t>заявлений и жалоб Собственников (нанимателей, арендаторов) и</w:t>
      </w:r>
      <w:r w:rsidRPr="00CE0989">
        <w:rPr>
          <w:rFonts w:ascii="Times New Roman" w:hAnsi="Times New Roman" w:cs="Times New Roman"/>
          <w:color w:val="000000" w:themeColor="text1"/>
          <w:sz w:val="24"/>
          <w:szCs w:val="24"/>
        </w:rPr>
        <w:t xml:space="preserve"> </w:t>
      </w:r>
      <w:r w:rsidR="00E367A3" w:rsidRPr="00CE0989">
        <w:rPr>
          <w:rFonts w:ascii="Times New Roman" w:hAnsi="Times New Roman" w:cs="Times New Roman"/>
          <w:color w:val="000000" w:themeColor="text1"/>
          <w:sz w:val="24"/>
          <w:szCs w:val="24"/>
        </w:rPr>
        <w:t xml:space="preserve">о </w:t>
      </w:r>
      <w:r w:rsidRPr="00CE0989">
        <w:rPr>
          <w:rFonts w:ascii="Times New Roman" w:hAnsi="Times New Roman" w:cs="Times New Roman"/>
          <w:noProof/>
          <w:color w:val="000000" w:themeColor="text1"/>
          <w:sz w:val="24"/>
          <w:szCs w:val="24"/>
        </w:rPr>
        <w:t xml:space="preserve">принятых мерах по </w:t>
      </w:r>
      <w:r w:rsidRPr="00CE0989">
        <w:rPr>
          <w:rFonts w:ascii="Times New Roman" w:hAnsi="Times New Roman" w:cs="Times New Roman"/>
          <w:color w:val="000000" w:themeColor="text1"/>
          <w:sz w:val="24"/>
          <w:szCs w:val="24"/>
        </w:rPr>
        <w:t>устранению указанных в них недостатков</w:t>
      </w:r>
      <w:r w:rsidRPr="00CE0989">
        <w:rPr>
          <w:rFonts w:ascii="Times New Roman" w:hAnsi="Times New Roman" w:cs="Times New Roman"/>
          <w:noProof/>
          <w:color w:val="000000" w:themeColor="text1"/>
          <w:sz w:val="24"/>
          <w:szCs w:val="24"/>
        </w:rPr>
        <w:t xml:space="preserve"> в установленные сроки.</w:t>
      </w:r>
    </w:p>
    <w:p w:rsidR="00903AEB" w:rsidRPr="00CE0989" w:rsidRDefault="00903AEB" w:rsidP="00903AEB">
      <w:pPr>
        <w:jc w:val="both"/>
        <w:rPr>
          <w:color w:val="000000" w:themeColor="text1"/>
          <w:sz w:val="24"/>
          <w:szCs w:val="24"/>
        </w:rPr>
      </w:pPr>
      <w:r w:rsidRPr="00CE0989">
        <w:rPr>
          <w:b/>
          <w:i/>
          <w:color w:val="000000" w:themeColor="text1"/>
          <w:sz w:val="24"/>
          <w:szCs w:val="24"/>
        </w:rPr>
        <w:tab/>
      </w:r>
      <w:r w:rsidRPr="00CE0989">
        <w:rPr>
          <w:color w:val="000000" w:themeColor="text1"/>
          <w:sz w:val="24"/>
          <w:szCs w:val="24"/>
        </w:rPr>
        <w:t xml:space="preserve">3.1.30.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w:t>
      </w:r>
      <w:r w:rsidR="006B6BF2" w:rsidRPr="00CE0989">
        <w:rPr>
          <w:color w:val="000000" w:themeColor="text1"/>
          <w:sz w:val="24"/>
          <w:szCs w:val="24"/>
        </w:rPr>
        <w:t>полугодовые отчеты</w:t>
      </w:r>
      <w:r w:rsidRPr="00CE0989">
        <w:rPr>
          <w:color w:val="000000" w:themeColor="text1"/>
          <w:sz w:val="24"/>
          <w:szCs w:val="24"/>
        </w:rPr>
        <w:t xml:space="preserve"> о выполненных работах и услугах согласно </w:t>
      </w:r>
      <w:r w:rsidR="006068C1" w:rsidRPr="00CE0989">
        <w:rPr>
          <w:color w:val="000000" w:themeColor="text1"/>
          <w:sz w:val="24"/>
          <w:szCs w:val="24"/>
        </w:rPr>
        <w:t xml:space="preserve">настоящему </w:t>
      </w:r>
      <w:r w:rsidRPr="00CE0989">
        <w:rPr>
          <w:color w:val="000000" w:themeColor="text1"/>
          <w:sz w:val="24"/>
          <w:szCs w:val="24"/>
        </w:rPr>
        <w:t>Договору.</w:t>
      </w:r>
    </w:p>
    <w:p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3.1.31. На основании заявки Собственника (нанимателя, арендатора) направлять своего сотрудника для составления акта о нарушении условий Договора либо нанесения ущерба общему имуществу в Многоквартирном доме или помещению(ям) Собственника.</w:t>
      </w:r>
    </w:p>
    <w:p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3.1.32. Представлять интересы Собственника (нанимателя, арендатора) в рамках исполнения своих обязательств по настоящему Договору.</w:t>
      </w:r>
    </w:p>
    <w:p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3.1.33.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w:t>
      </w:r>
      <w:r w:rsidR="004B34A7" w:rsidRPr="00CE0989">
        <w:rPr>
          <w:color w:val="000000" w:themeColor="text1"/>
          <w:sz w:val="24"/>
          <w:szCs w:val="24"/>
        </w:rPr>
        <w:t xml:space="preserve"> общего собрания Собственников.</w:t>
      </w:r>
    </w:p>
    <w:p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 xml:space="preserve">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w:t>
      </w:r>
      <w:r w:rsidR="004B34A7" w:rsidRPr="00CE0989">
        <w:rPr>
          <w:color w:val="000000" w:themeColor="text1"/>
          <w:sz w:val="24"/>
          <w:szCs w:val="24"/>
        </w:rPr>
        <w:t>–</w:t>
      </w:r>
      <w:r w:rsidRPr="00CE0989">
        <w:rPr>
          <w:color w:val="000000" w:themeColor="text1"/>
          <w:sz w:val="24"/>
          <w:szCs w:val="24"/>
        </w:rPr>
        <w:t xml:space="preserve"> заключать соответствующие договоры.</w:t>
      </w:r>
    </w:p>
    <w:p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 xml:space="preserve">В случае определения иного уполномоченного лица обеспечить реализацию решений </w:t>
      </w:r>
      <w:r w:rsidR="006B6BF2" w:rsidRPr="00CE0989">
        <w:rPr>
          <w:color w:val="000000" w:themeColor="text1"/>
          <w:sz w:val="24"/>
          <w:szCs w:val="24"/>
        </w:rPr>
        <w:t>общих собраний</w:t>
      </w:r>
      <w:r w:rsidRPr="00CE0989">
        <w:rPr>
          <w:color w:val="000000" w:themeColor="text1"/>
          <w:sz w:val="24"/>
          <w:szCs w:val="24"/>
        </w:rPr>
        <w:t xml:space="preserve"> Собственников по передаче в пользование иным лицам общего имущества в Многоквартирном доме.</w:t>
      </w:r>
    </w:p>
    <w:p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E367A3" w:rsidRPr="00CE0989" w:rsidRDefault="00E367A3" w:rsidP="00E367A3">
      <w:pPr>
        <w:widowControl w:val="0"/>
        <w:spacing w:line="12" w:lineRule="atLeast"/>
        <w:ind w:firstLine="720"/>
        <w:jc w:val="both"/>
        <w:rPr>
          <w:color w:val="000000" w:themeColor="text1"/>
          <w:sz w:val="24"/>
          <w:szCs w:val="24"/>
        </w:rPr>
      </w:pPr>
      <w:r w:rsidRPr="00CE0989">
        <w:rPr>
          <w:color w:val="000000" w:themeColor="text1"/>
          <w:sz w:val="24"/>
          <w:szCs w:val="24"/>
        </w:rPr>
        <w:t>3.1.34.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w:t>
      </w:r>
      <w:r w:rsidR="00D73F1D" w:rsidRPr="00CE0989">
        <w:rPr>
          <w:color w:val="000000" w:themeColor="text1"/>
          <w:sz w:val="24"/>
          <w:szCs w:val="24"/>
        </w:rPr>
        <w:t>,</w:t>
      </w:r>
      <w:r w:rsidRPr="00CE0989">
        <w:rPr>
          <w:color w:val="000000" w:themeColor="text1"/>
          <w:sz w:val="24"/>
          <w:szCs w:val="24"/>
        </w:rPr>
        <w:t xml:space="preserve"> в случае принятия такого решения общим собранием собственников помещений.</w:t>
      </w:r>
    </w:p>
    <w:p w:rsidR="00E367A3" w:rsidRPr="00CE0989" w:rsidRDefault="00E367A3" w:rsidP="00E367A3">
      <w:pPr>
        <w:widowControl w:val="0"/>
        <w:spacing w:line="12" w:lineRule="atLeast"/>
        <w:ind w:firstLine="720"/>
        <w:jc w:val="both"/>
        <w:rPr>
          <w:color w:val="000000" w:themeColor="text1"/>
          <w:sz w:val="24"/>
          <w:szCs w:val="24"/>
        </w:rPr>
      </w:pPr>
      <w:r w:rsidRPr="00CE0989">
        <w:rPr>
          <w:color w:val="000000" w:themeColor="text1"/>
          <w:sz w:val="24"/>
          <w:szCs w:val="24"/>
        </w:rPr>
        <w:t xml:space="preserve">3.1.35. 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w:t>
      </w:r>
      <w:r w:rsidRPr="00CE0989">
        <w:rPr>
          <w:color w:val="000000" w:themeColor="text1"/>
          <w:sz w:val="24"/>
          <w:szCs w:val="24"/>
        </w:rPr>
        <w:lastRenderedPageBreak/>
        <w:t>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E367A3" w:rsidRPr="00CE0989" w:rsidRDefault="00E367A3" w:rsidP="00E367A3">
      <w:pPr>
        <w:widowControl w:val="0"/>
        <w:spacing w:line="12" w:lineRule="atLeast"/>
        <w:ind w:firstLine="720"/>
        <w:jc w:val="both"/>
        <w:rPr>
          <w:color w:val="000000" w:themeColor="text1"/>
          <w:sz w:val="24"/>
          <w:szCs w:val="24"/>
        </w:rPr>
      </w:pPr>
      <w:r w:rsidRPr="00CE0989">
        <w:rPr>
          <w:color w:val="000000" w:themeColor="text1"/>
          <w:sz w:val="24"/>
          <w:szCs w:val="24"/>
        </w:rPr>
        <w:t>3.1.36.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(пп. 3.1.34 и 3.1.35).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3.1.3</w:t>
      </w:r>
      <w:r w:rsidR="003B409C" w:rsidRPr="00CE0989">
        <w:rPr>
          <w:color w:val="000000" w:themeColor="text1"/>
          <w:sz w:val="24"/>
          <w:szCs w:val="24"/>
        </w:rPr>
        <w:t>7</w:t>
      </w:r>
      <w:r w:rsidRPr="00CE0989">
        <w:rPr>
          <w:color w:val="000000" w:themeColor="text1"/>
          <w:sz w:val="24"/>
          <w:szCs w:val="24"/>
        </w:rPr>
        <w:t xml:space="preserve">. Передать техническую документацию (базы данных) и иные связанные с управлением </w:t>
      </w:r>
      <w:r w:rsidR="001C07F8" w:rsidRPr="00CE0989">
        <w:rPr>
          <w:color w:val="000000" w:themeColor="text1"/>
          <w:sz w:val="24"/>
          <w:szCs w:val="24"/>
        </w:rPr>
        <w:t xml:space="preserve">Многоквартирным </w:t>
      </w:r>
      <w:r w:rsidRPr="00CE0989">
        <w:rPr>
          <w:color w:val="000000" w:themeColor="text1"/>
          <w:sz w:val="24"/>
          <w:szCs w:val="24"/>
        </w:rPr>
        <w:t>домом документы за 30 (</w:t>
      </w:r>
      <w:r w:rsidR="00D27F1A" w:rsidRPr="00CE0989">
        <w:rPr>
          <w:color w:val="000000" w:themeColor="text1"/>
          <w:sz w:val="24"/>
          <w:szCs w:val="24"/>
        </w:rPr>
        <w:t>Т</w:t>
      </w:r>
      <w:r w:rsidRPr="00CE0989">
        <w:rPr>
          <w:color w:val="000000" w:themeColor="text1"/>
          <w:sz w:val="24"/>
          <w:szCs w:val="24"/>
        </w:rPr>
        <w:t xml:space="preserve">ридцать) дней до прекращения действия </w:t>
      </w:r>
      <w:r w:rsidR="001C07F8" w:rsidRPr="00CE0989">
        <w:rPr>
          <w:color w:val="000000" w:themeColor="text1"/>
          <w:sz w:val="24"/>
          <w:szCs w:val="24"/>
        </w:rPr>
        <w:t xml:space="preserve">настоящего </w:t>
      </w:r>
      <w:r w:rsidRPr="00CE0989">
        <w:rPr>
          <w:color w:val="000000" w:themeColor="text1"/>
          <w:sz w:val="24"/>
          <w:szCs w:val="24"/>
        </w:rPr>
        <w:t xml:space="preserve">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w:t>
      </w:r>
      <w:r w:rsidR="001C07F8" w:rsidRPr="00CE0989">
        <w:rPr>
          <w:color w:val="000000" w:themeColor="text1"/>
          <w:sz w:val="24"/>
          <w:szCs w:val="24"/>
        </w:rPr>
        <w:t xml:space="preserve">Многоквартирном </w:t>
      </w:r>
      <w:r w:rsidRPr="00CE0989">
        <w:rPr>
          <w:color w:val="000000" w:themeColor="text1"/>
          <w:sz w:val="24"/>
          <w:szCs w:val="24"/>
        </w:rPr>
        <w:t>доме.</w:t>
      </w:r>
    </w:p>
    <w:p w:rsidR="00903AEB" w:rsidRPr="00CE0989" w:rsidRDefault="00903AEB" w:rsidP="00903AEB">
      <w:pPr>
        <w:pStyle w:val="af9"/>
        <w:spacing w:line="12" w:lineRule="atLeast"/>
        <w:ind w:firstLine="720"/>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3.1.3</w:t>
      </w:r>
      <w:r w:rsidR="003B409C" w:rsidRPr="00CE0989">
        <w:rPr>
          <w:rFonts w:ascii="Times New Roman" w:hAnsi="Times New Roman" w:cs="Times New Roman"/>
          <w:color w:val="000000" w:themeColor="text1"/>
          <w:sz w:val="24"/>
          <w:szCs w:val="24"/>
        </w:rPr>
        <w:t>8</w:t>
      </w:r>
      <w:r w:rsidRPr="00CE0989">
        <w:rPr>
          <w:rFonts w:ascii="Times New Roman" w:hAnsi="Times New Roman" w:cs="Times New Roman"/>
          <w:color w:val="000000" w:themeColor="text1"/>
          <w:sz w:val="24"/>
          <w:szCs w:val="24"/>
        </w:rPr>
        <w:t>.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w:t>
      </w:r>
      <w:r w:rsidR="0061574C" w:rsidRPr="00CE0989">
        <w:rPr>
          <w:rFonts w:ascii="Times New Roman" w:hAnsi="Times New Roman" w:cs="Times New Roman"/>
          <w:color w:val="000000" w:themeColor="text1"/>
          <w:sz w:val="24"/>
          <w:szCs w:val="24"/>
        </w:rPr>
        <w:t xml:space="preserve">, </w:t>
      </w:r>
      <w:r w:rsidRPr="00CE0989">
        <w:rPr>
          <w:rFonts w:ascii="Times New Roman" w:hAnsi="Times New Roman" w:cs="Times New Roman"/>
          <w:color w:val="000000" w:themeColor="text1"/>
          <w:sz w:val="24"/>
          <w:szCs w:val="24"/>
        </w:rPr>
        <w:t>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E367A3" w:rsidRPr="00CE0989" w:rsidRDefault="00E367A3" w:rsidP="00E367A3">
      <w:pPr>
        <w:ind w:firstLine="720"/>
        <w:jc w:val="both"/>
        <w:rPr>
          <w:color w:val="000000" w:themeColor="text1"/>
          <w:sz w:val="24"/>
          <w:szCs w:val="24"/>
        </w:rPr>
      </w:pPr>
      <w:r w:rsidRPr="00CE0989">
        <w:rPr>
          <w:color w:val="000000" w:themeColor="text1"/>
          <w:sz w:val="24"/>
          <w:szCs w:val="24"/>
        </w:rPr>
        <w:t>3.1.39. Предоставить собственникам гарантию обеспечения исполнения обязательств по настоящему Договору в виде копий соответствующих документов.</w:t>
      </w:r>
    </w:p>
    <w:p w:rsidR="00E367A3" w:rsidRPr="00CE0989" w:rsidRDefault="00E367A3" w:rsidP="00E367A3">
      <w:pPr>
        <w:ind w:firstLine="720"/>
        <w:jc w:val="both"/>
        <w:rPr>
          <w:color w:val="000000" w:themeColor="text1"/>
          <w:sz w:val="24"/>
          <w:szCs w:val="24"/>
        </w:rPr>
      </w:pPr>
      <w:r w:rsidRPr="00CE0989">
        <w:rPr>
          <w:color w:val="000000" w:themeColor="text1"/>
          <w:sz w:val="24"/>
          <w:szCs w:val="24"/>
        </w:rPr>
        <w:t>В качестве гарантии обеспечения выступает (далее ненужное зачеркнуть):</w:t>
      </w:r>
    </w:p>
    <w:p w:rsidR="00E367A3" w:rsidRPr="00CE0989" w:rsidRDefault="00E367A3" w:rsidP="00E367A3">
      <w:pPr>
        <w:ind w:firstLine="720"/>
        <w:jc w:val="both"/>
        <w:rPr>
          <w:color w:val="000000" w:themeColor="text1"/>
          <w:sz w:val="24"/>
          <w:szCs w:val="24"/>
        </w:rPr>
      </w:pPr>
      <w:r w:rsidRPr="00CE0989">
        <w:rPr>
          <w:color w:val="000000" w:themeColor="text1"/>
          <w:sz w:val="24"/>
          <w:szCs w:val="24"/>
        </w:rPr>
        <w:t>- страхование гражданской ответственности;</w:t>
      </w:r>
    </w:p>
    <w:p w:rsidR="00E367A3" w:rsidRPr="00CE0989" w:rsidRDefault="00E367A3" w:rsidP="00E367A3">
      <w:pPr>
        <w:ind w:firstLine="720"/>
        <w:jc w:val="both"/>
        <w:rPr>
          <w:color w:val="000000" w:themeColor="text1"/>
          <w:sz w:val="24"/>
          <w:szCs w:val="24"/>
        </w:rPr>
      </w:pPr>
      <w:r w:rsidRPr="00CE0989">
        <w:rPr>
          <w:color w:val="000000" w:themeColor="text1"/>
          <w:sz w:val="24"/>
          <w:szCs w:val="24"/>
        </w:rPr>
        <w:t xml:space="preserve">- </w:t>
      </w:r>
      <w:r w:rsidRPr="00460122">
        <w:rPr>
          <w:strike/>
          <w:color w:val="000000" w:themeColor="text1"/>
          <w:sz w:val="24"/>
          <w:szCs w:val="24"/>
        </w:rPr>
        <w:t>безотзывная банковская гарантия</w:t>
      </w:r>
      <w:r w:rsidRPr="00CE0989">
        <w:rPr>
          <w:color w:val="000000" w:themeColor="text1"/>
          <w:sz w:val="24"/>
          <w:szCs w:val="24"/>
        </w:rPr>
        <w:t>;</w:t>
      </w:r>
    </w:p>
    <w:p w:rsidR="00E367A3" w:rsidRPr="00CE0989" w:rsidRDefault="00E367A3" w:rsidP="00E367A3">
      <w:pPr>
        <w:ind w:firstLine="720"/>
        <w:jc w:val="both"/>
        <w:rPr>
          <w:color w:val="000000" w:themeColor="text1"/>
          <w:sz w:val="24"/>
          <w:szCs w:val="24"/>
        </w:rPr>
      </w:pPr>
      <w:r w:rsidRPr="00CE0989">
        <w:rPr>
          <w:color w:val="000000" w:themeColor="text1"/>
          <w:sz w:val="24"/>
          <w:szCs w:val="24"/>
        </w:rPr>
        <w:t xml:space="preserve">- </w:t>
      </w:r>
      <w:r w:rsidRPr="00460122">
        <w:rPr>
          <w:strike/>
          <w:color w:val="000000" w:themeColor="text1"/>
          <w:sz w:val="24"/>
          <w:szCs w:val="24"/>
        </w:rPr>
        <w:t>залог депозита</w:t>
      </w:r>
      <w:r w:rsidRPr="00CE0989">
        <w:rPr>
          <w:color w:val="000000" w:themeColor="text1"/>
          <w:sz w:val="24"/>
          <w:szCs w:val="24"/>
        </w:rPr>
        <w:t>;</w:t>
      </w:r>
    </w:p>
    <w:p w:rsidR="00E367A3" w:rsidRPr="00CE0989" w:rsidRDefault="00E367A3" w:rsidP="00E367A3">
      <w:pPr>
        <w:ind w:firstLine="720"/>
        <w:jc w:val="both"/>
        <w:rPr>
          <w:color w:val="000000" w:themeColor="text1"/>
          <w:sz w:val="24"/>
          <w:szCs w:val="24"/>
        </w:rPr>
      </w:pPr>
      <w:r w:rsidRPr="00CE0989">
        <w:rPr>
          <w:color w:val="000000" w:themeColor="text1"/>
          <w:sz w:val="24"/>
          <w:szCs w:val="24"/>
        </w:rPr>
        <w:t xml:space="preserve">- </w:t>
      </w:r>
      <w:r w:rsidRPr="00460122">
        <w:rPr>
          <w:strike/>
          <w:color w:val="000000" w:themeColor="text1"/>
          <w:sz w:val="24"/>
          <w:szCs w:val="24"/>
        </w:rPr>
        <w:t>поручительство</w:t>
      </w:r>
      <w:r w:rsidRPr="00CE0989">
        <w:rPr>
          <w:color w:val="000000" w:themeColor="text1"/>
          <w:sz w:val="24"/>
          <w:szCs w:val="24"/>
        </w:rPr>
        <w:t>.</w:t>
      </w:r>
    </w:p>
    <w:p w:rsidR="00E367A3" w:rsidRPr="00CE0989" w:rsidRDefault="00E367A3" w:rsidP="00E367A3">
      <w:pPr>
        <w:ind w:firstLine="720"/>
        <w:jc w:val="both"/>
        <w:rPr>
          <w:color w:val="000000" w:themeColor="text1"/>
          <w:sz w:val="24"/>
          <w:szCs w:val="24"/>
        </w:rPr>
      </w:pPr>
      <w:r w:rsidRPr="00CE0989">
        <w:rPr>
          <w:color w:val="000000" w:themeColor="text1"/>
          <w:sz w:val="24"/>
          <w:szCs w:val="24"/>
        </w:rPr>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E367A3" w:rsidRPr="00CE0989" w:rsidRDefault="00E367A3" w:rsidP="00E367A3">
      <w:pPr>
        <w:ind w:firstLine="720"/>
        <w:jc w:val="both"/>
        <w:rPr>
          <w:color w:val="000000" w:themeColor="text1"/>
          <w:sz w:val="24"/>
          <w:szCs w:val="24"/>
        </w:rPr>
      </w:pPr>
      <w:r w:rsidRPr="00CE0989">
        <w:rPr>
          <w:color w:val="000000" w:themeColor="text1"/>
          <w:sz w:val="24"/>
          <w:szCs w:val="24"/>
        </w:rPr>
        <w:t>3.1.40.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rsidR="00E367A3" w:rsidRPr="00CE0989" w:rsidRDefault="00E367A3" w:rsidP="00E367A3">
      <w:pPr>
        <w:ind w:firstLine="720"/>
        <w:jc w:val="both"/>
        <w:rPr>
          <w:color w:val="000000" w:themeColor="text1"/>
          <w:sz w:val="24"/>
          <w:szCs w:val="24"/>
        </w:rPr>
      </w:pPr>
      <w:r w:rsidRPr="00CE0989">
        <w:rPr>
          <w:color w:val="000000" w:themeColor="text1"/>
          <w:sz w:val="24"/>
          <w:szCs w:val="24"/>
        </w:rPr>
        <w:t xml:space="preserve">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w:t>
      </w:r>
      <w:r w:rsidR="0061574C" w:rsidRPr="00CE0989">
        <w:rPr>
          <w:color w:val="000000" w:themeColor="text1"/>
          <w:sz w:val="24"/>
          <w:szCs w:val="24"/>
        </w:rPr>
        <w:t>М</w:t>
      </w:r>
      <w:r w:rsidRPr="00CE0989">
        <w:rPr>
          <w:color w:val="000000" w:themeColor="text1"/>
          <w:sz w:val="24"/>
          <w:szCs w:val="24"/>
        </w:rPr>
        <w:t>ногоквартирном доме.</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3.1.</w:t>
      </w:r>
      <w:r w:rsidR="003B409C" w:rsidRPr="00CE0989">
        <w:rPr>
          <w:color w:val="000000" w:themeColor="text1"/>
          <w:sz w:val="24"/>
          <w:szCs w:val="24"/>
        </w:rPr>
        <w:t>41</w:t>
      </w:r>
      <w:r w:rsidRPr="00CE0989">
        <w:rPr>
          <w:color w:val="000000" w:themeColor="text1"/>
          <w:sz w:val="24"/>
          <w:szCs w:val="24"/>
        </w:rPr>
        <w:t>. 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3.1.</w:t>
      </w:r>
      <w:r w:rsidR="003B409C" w:rsidRPr="00CE0989">
        <w:rPr>
          <w:color w:val="000000" w:themeColor="text1"/>
          <w:sz w:val="24"/>
          <w:szCs w:val="24"/>
        </w:rPr>
        <w:t>42</w:t>
      </w:r>
      <w:r w:rsidRPr="00CE0989">
        <w:rPr>
          <w:color w:val="000000" w:themeColor="text1"/>
          <w:sz w:val="24"/>
          <w:szCs w:val="24"/>
        </w:rPr>
        <w:t>.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903AEB" w:rsidRPr="00CE0989" w:rsidRDefault="00903AEB" w:rsidP="00903AEB">
      <w:pPr>
        <w:autoSpaceDE w:val="0"/>
        <w:autoSpaceDN w:val="0"/>
        <w:adjustRightInd w:val="0"/>
        <w:ind w:firstLine="720"/>
        <w:jc w:val="both"/>
        <w:rPr>
          <w:color w:val="000000" w:themeColor="text1"/>
          <w:sz w:val="24"/>
          <w:szCs w:val="24"/>
        </w:rPr>
      </w:pPr>
      <w:r w:rsidRPr="00CE0989">
        <w:rPr>
          <w:color w:val="000000" w:themeColor="text1"/>
          <w:sz w:val="24"/>
          <w:szCs w:val="24"/>
        </w:rPr>
        <w:t>3.1.</w:t>
      </w:r>
      <w:r w:rsidR="003B409C" w:rsidRPr="00CE0989">
        <w:rPr>
          <w:color w:val="000000" w:themeColor="text1"/>
          <w:sz w:val="24"/>
          <w:szCs w:val="24"/>
        </w:rPr>
        <w:t>43</w:t>
      </w:r>
      <w:r w:rsidRPr="00CE0989">
        <w:rPr>
          <w:color w:val="000000" w:themeColor="text1"/>
          <w:sz w:val="24"/>
          <w:szCs w:val="24"/>
        </w:rPr>
        <w:t>. Обеспечить выполнение требований законодательства об энергосбережении и о повышении энергетической эффективности.</w:t>
      </w:r>
    </w:p>
    <w:p w:rsidR="00E367A3" w:rsidRPr="00CE0989" w:rsidRDefault="00E367A3" w:rsidP="00903AEB">
      <w:pPr>
        <w:autoSpaceDE w:val="0"/>
        <w:autoSpaceDN w:val="0"/>
        <w:adjustRightInd w:val="0"/>
        <w:ind w:firstLine="720"/>
        <w:jc w:val="both"/>
        <w:rPr>
          <w:color w:val="000000" w:themeColor="text1"/>
          <w:sz w:val="24"/>
          <w:szCs w:val="24"/>
        </w:rPr>
      </w:pPr>
      <w:r w:rsidRPr="00CE0989">
        <w:rPr>
          <w:color w:val="000000" w:themeColor="text1"/>
          <w:sz w:val="24"/>
          <w:szCs w:val="24"/>
        </w:rPr>
        <w:lastRenderedPageBreak/>
        <w:t>3.1.44. Обеспечить возможность контроля за исполнением обязательств по настоящему Договору (раздел 6 Договора).</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3.1.</w:t>
      </w:r>
      <w:r w:rsidR="003B409C" w:rsidRPr="00CE0989">
        <w:rPr>
          <w:color w:val="000000" w:themeColor="text1"/>
          <w:sz w:val="24"/>
          <w:szCs w:val="24"/>
        </w:rPr>
        <w:t>45</w:t>
      </w:r>
      <w:r w:rsidRPr="00CE0989">
        <w:rPr>
          <w:color w:val="000000" w:themeColor="text1"/>
          <w:sz w:val="24"/>
          <w:szCs w:val="24"/>
        </w:rPr>
        <w:t>.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w:t>
      </w:r>
      <w:r w:rsidR="00E367A3" w:rsidRPr="00CE0989">
        <w:rPr>
          <w:color w:val="000000" w:themeColor="text1"/>
          <w:sz w:val="24"/>
          <w:szCs w:val="24"/>
        </w:rPr>
        <w:t xml:space="preserve"> (на портале </w:t>
      </w:r>
      <w:r w:rsidR="00FD1735" w:rsidRPr="00CE0989">
        <w:rPr>
          <w:color w:val="000000" w:themeColor="text1"/>
          <w:sz w:val="24"/>
          <w:szCs w:val="24"/>
        </w:rPr>
        <w:t>«</w:t>
      </w:r>
      <w:r w:rsidR="00E367A3" w:rsidRPr="00CE0989">
        <w:rPr>
          <w:color w:val="000000" w:themeColor="text1"/>
          <w:sz w:val="24"/>
          <w:szCs w:val="24"/>
        </w:rPr>
        <w:t>Дома Москвы</w:t>
      </w:r>
      <w:r w:rsidR="00FD1735" w:rsidRPr="00CE0989">
        <w:rPr>
          <w:color w:val="000000" w:themeColor="text1"/>
          <w:sz w:val="24"/>
          <w:szCs w:val="24"/>
        </w:rPr>
        <w:t>», «Реформа ЖКХ»</w:t>
      </w:r>
      <w:r w:rsidR="004E1D19">
        <w:rPr>
          <w:color w:val="000000" w:themeColor="text1"/>
          <w:sz w:val="24"/>
          <w:szCs w:val="24"/>
        </w:rPr>
        <w:t>, ГИС ЖКХ</w:t>
      </w:r>
      <w:r w:rsidR="00E367A3" w:rsidRPr="00CE0989">
        <w:rPr>
          <w:color w:val="000000" w:themeColor="text1"/>
          <w:sz w:val="24"/>
          <w:szCs w:val="24"/>
        </w:rPr>
        <w:t>)</w:t>
      </w:r>
      <w:r w:rsidRPr="00CE0989">
        <w:rPr>
          <w:color w:val="000000" w:themeColor="text1"/>
          <w:sz w:val="24"/>
          <w:szCs w:val="24"/>
        </w:rPr>
        <w:t>.</w:t>
      </w:r>
    </w:p>
    <w:p w:rsidR="00E367A3" w:rsidRPr="00CE0989" w:rsidRDefault="00E367A3" w:rsidP="00903AEB">
      <w:pPr>
        <w:ind w:firstLine="720"/>
        <w:jc w:val="both"/>
        <w:rPr>
          <w:color w:val="000000" w:themeColor="text1"/>
          <w:sz w:val="24"/>
          <w:szCs w:val="24"/>
        </w:rPr>
      </w:pPr>
      <w:r w:rsidRPr="00CE0989">
        <w:rPr>
          <w:color w:val="000000" w:themeColor="text1"/>
          <w:sz w:val="24"/>
          <w:szCs w:val="24"/>
        </w:rPr>
        <w:t>3.1.46. Содействовать в проведении общих собраний собственников по созданию или перевыбору совета МКД.</w:t>
      </w:r>
    </w:p>
    <w:p w:rsidR="00903AEB" w:rsidRPr="00CE0989" w:rsidRDefault="00903AEB" w:rsidP="00903AEB">
      <w:pPr>
        <w:widowControl w:val="0"/>
        <w:spacing w:line="12" w:lineRule="atLeast"/>
        <w:ind w:firstLine="720"/>
        <w:jc w:val="both"/>
        <w:rPr>
          <w:b/>
          <w:color w:val="000000" w:themeColor="text1"/>
          <w:sz w:val="24"/>
          <w:szCs w:val="24"/>
        </w:rPr>
      </w:pPr>
      <w:r w:rsidRPr="00CE0989">
        <w:rPr>
          <w:b/>
          <w:color w:val="000000" w:themeColor="text1"/>
          <w:sz w:val="24"/>
          <w:szCs w:val="24"/>
        </w:rPr>
        <w:t>3</w:t>
      </w:r>
      <w:bookmarkStart w:id="17" w:name="sub_42"/>
      <w:r w:rsidRPr="00CE0989">
        <w:rPr>
          <w:b/>
          <w:noProof/>
          <w:color w:val="000000" w:themeColor="text1"/>
          <w:sz w:val="24"/>
          <w:szCs w:val="24"/>
        </w:rPr>
        <w:t>.2.</w:t>
      </w:r>
      <w:r w:rsidR="009A656E" w:rsidRPr="00CE0989">
        <w:rPr>
          <w:b/>
          <w:noProof/>
          <w:color w:val="000000" w:themeColor="text1"/>
          <w:sz w:val="24"/>
          <w:szCs w:val="24"/>
        </w:rPr>
        <w:t xml:space="preserve"> </w:t>
      </w:r>
      <w:r w:rsidRPr="00CE0989">
        <w:rPr>
          <w:b/>
          <w:noProof/>
          <w:color w:val="000000" w:themeColor="text1"/>
          <w:sz w:val="24"/>
          <w:szCs w:val="24"/>
        </w:rPr>
        <w:t xml:space="preserve"> </w:t>
      </w:r>
      <w:r w:rsidRPr="00CE0989">
        <w:rPr>
          <w:b/>
          <w:color w:val="000000" w:themeColor="text1"/>
          <w:sz w:val="24"/>
          <w:szCs w:val="24"/>
        </w:rPr>
        <w:t>Управляющая</w:t>
      </w:r>
      <w:r w:rsidRPr="00CE0989">
        <w:rPr>
          <w:b/>
          <w:noProof/>
          <w:color w:val="000000" w:themeColor="text1"/>
          <w:sz w:val="24"/>
          <w:szCs w:val="24"/>
        </w:rPr>
        <w:t xml:space="preserve"> организация вправе:</w:t>
      </w:r>
    </w:p>
    <w:p w:rsidR="00903AEB" w:rsidRPr="00CE0989" w:rsidRDefault="00903AEB" w:rsidP="00903AEB">
      <w:pPr>
        <w:widowControl w:val="0"/>
        <w:spacing w:line="12" w:lineRule="atLeast"/>
        <w:ind w:firstLine="709"/>
        <w:jc w:val="both"/>
        <w:rPr>
          <w:color w:val="000000" w:themeColor="text1"/>
          <w:sz w:val="24"/>
          <w:szCs w:val="24"/>
        </w:rPr>
      </w:pPr>
      <w:bookmarkStart w:id="18" w:name="sub_421"/>
      <w:bookmarkEnd w:id="17"/>
      <w:r w:rsidRPr="00CE0989">
        <w:rPr>
          <w:noProof/>
          <w:color w:val="000000" w:themeColor="text1"/>
          <w:sz w:val="24"/>
          <w:szCs w:val="24"/>
        </w:rPr>
        <w:t xml:space="preserve">3.2.1. </w:t>
      </w:r>
      <w:r w:rsidRPr="00CE0989">
        <w:rPr>
          <w:color w:val="000000" w:themeColor="text1"/>
          <w:sz w:val="24"/>
          <w:szCs w:val="24"/>
        </w:rPr>
        <w:t>Самостоятельно</w:t>
      </w:r>
      <w:r w:rsidRPr="00CE0989">
        <w:rPr>
          <w:noProof/>
          <w:color w:val="000000" w:themeColor="text1"/>
          <w:sz w:val="24"/>
          <w:szCs w:val="24"/>
        </w:rPr>
        <w:t xml:space="preserve"> определять порядок и способ выполнения своих обязательств</w:t>
      </w:r>
      <w:bookmarkEnd w:id="18"/>
      <w:r w:rsidRPr="00CE0989">
        <w:rPr>
          <w:noProof/>
          <w:color w:val="000000" w:themeColor="text1"/>
          <w:sz w:val="24"/>
          <w:szCs w:val="24"/>
        </w:rPr>
        <w:t xml:space="preserve"> по настоящему Договору, в т.ч. поручать выполнение обязательств по настоящему Договору иным организациям </w:t>
      </w:r>
      <w:r w:rsidR="00D27F1A" w:rsidRPr="00CE0989">
        <w:rPr>
          <w:noProof/>
          <w:color w:val="000000" w:themeColor="text1"/>
          <w:sz w:val="24"/>
          <w:szCs w:val="24"/>
        </w:rPr>
        <w:t xml:space="preserve"> </w:t>
      </w:r>
      <w:r w:rsidRPr="00CE0989">
        <w:rPr>
          <w:noProof/>
          <w:color w:val="000000" w:themeColor="text1"/>
          <w:sz w:val="24"/>
          <w:szCs w:val="24"/>
        </w:rPr>
        <w:t>(за исключением п. 3.1.39).</w:t>
      </w:r>
    </w:p>
    <w:p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bookmarkStart w:id="19" w:name="sub_422"/>
      <w:r w:rsidRPr="00CE0989">
        <w:rPr>
          <w:rFonts w:ascii="Times New Roman" w:hAnsi="Times New Roman" w:cs="Times New Roman"/>
          <w:noProof/>
          <w:color w:val="000000" w:themeColor="text1"/>
          <w:sz w:val="24"/>
          <w:szCs w:val="24"/>
        </w:rPr>
        <w:t>3.2.2.</w:t>
      </w:r>
      <w:bookmarkEnd w:id="19"/>
      <w:r w:rsidRPr="00CE0989">
        <w:rPr>
          <w:rFonts w:ascii="Times New Roman" w:hAnsi="Times New Roman" w:cs="Times New Roman"/>
          <w:noProof/>
          <w:color w:val="000000" w:themeColor="text1"/>
          <w:sz w:val="24"/>
          <w:szCs w:val="24"/>
        </w:rPr>
        <w:t xml:space="preserve"> Требовать от Собственника (нанимателя, арендатора) внесения платы по </w:t>
      </w:r>
      <w:r w:rsidR="00B56E44" w:rsidRPr="00CE0989">
        <w:rPr>
          <w:rFonts w:ascii="Times New Roman" w:hAnsi="Times New Roman" w:cs="Times New Roman"/>
          <w:noProof/>
          <w:color w:val="000000" w:themeColor="text1"/>
          <w:sz w:val="24"/>
          <w:szCs w:val="24"/>
        </w:rPr>
        <w:t xml:space="preserve">настоящему </w:t>
      </w:r>
      <w:r w:rsidRPr="00CE0989">
        <w:rPr>
          <w:rFonts w:ascii="Times New Roman" w:hAnsi="Times New Roman" w:cs="Times New Roman"/>
          <w:noProof/>
          <w:color w:val="000000" w:themeColor="text1"/>
          <w:sz w:val="24"/>
          <w:szCs w:val="24"/>
        </w:rPr>
        <w:t>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3.2.3. В случае несоответствия данных, имеющихся у Управляющей организации, с данными, предоставленными Собственником (нанимателем, арендатором)</w:t>
      </w:r>
      <w:r w:rsidRPr="00CE0989">
        <w:rPr>
          <w:rFonts w:ascii="Times New Roman" w:hAnsi="Times New Roman" w:cs="Times New Roman"/>
          <w:color w:val="000000" w:themeColor="text1"/>
          <w:sz w:val="24"/>
          <w:szCs w:val="24"/>
        </w:rPr>
        <w:t>,</w:t>
      </w:r>
      <w:r w:rsidRPr="00CE0989">
        <w:rPr>
          <w:rFonts w:ascii="Times New Roman" w:hAnsi="Times New Roman" w:cs="Times New Roman"/>
          <w:noProof/>
          <w:color w:val="000000" w:themeColor="text1"/>
          <w:sz w:val="24"/>
          <w:szCs w:val="24"/>
        </w:rPr>
        <w:t xml:space="preserve"> проводить перерасчет размера платы за коммунальные услуги по фактическому потреблению (расчету) в соответствии с положениями </w:t>
      </w:r>
      <w:r w:rsidR="00D27F1A" w:rsidRPr="00CE0989">
        <w:rPr>
          <w:rFonts w:ascii="Times New Roman" w:hAnsi="Times New Roman" w:cs="Times New Roman"/>
          <w:noProof/>
          <w:color w:val="000000" w:themeColor="text1"/>
          <w:sz w:val="24"/>
          <w:szCs w:val="24"/>
        </w:rPr>
        <w:t xml:space="preserve"> </w:t>
      </w:r>
      <w:r w:rsidRPr="00CE0989">
        <w:rPr>
          <w:rFonts w:ascii="Times New Roman" w:hAnsi="Times New Roman" w:cs="Times New Roman"/>
          <w:noProof/>
          <w:color w:val="000000" w:themeColor="text1"/>
          <w:sz w:val="24"/>
          <w:szCs w:val="24"/>
        </w:rPr>
        <w:t>п. 4.4. настоящего Договора.</w:t>
      </w:r>
    </w:p>
    <w:p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 xml:space="preserve">3.2.4. </w:t>
      </w:r>
      <w:bookmarkStart w:id="20" w:name="sub_429"/>
      <w:r w:rsidRPr="00CE0989">
        <w:rPr>
          <w:rFonts w:ascii="Times New Roman" w:hAnsi="Times New Roman" w:cs="Times New Roman"/>
          <w:color w:val="000000" w:themeColor="text1"/>
          <w:sz w:val="24"/>
          <w:szCs w:val="24"/>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 xml:space="preserve">3.2.5. </w:t>
      </w:r>
      <w:r w:rsidR="004B34A7" w:rsidRPr="00CE0989">
        <w:rPr>
          <w:rFonts w:ascii="Times New Roman" w:hAnsi="Times New Roman" w:cs="Times New Roman"/>
          <w:noProof/>
          <w:color w:val="000000" w:themeColor="text1"/>
          <w:sz w:val="24"/>
          <w:szCs w:val="24"/>
        </w:rPr>
        <w:t xml:space="preserve"> </w:t>
      </w:r>
      <w:r w:rsidRPr="00CE0989">
        <w:rPr>
          <w:rFonts w:ascii="Times New Roman" w:hAnsi="Times New Roman" w:cs="Times New Roman"/>
          <w:noProof/>
          <w:color w:val="000000" w:themeColor="text1"/>
          <w:sz w:val="24"/>
          <w:szCs w:val="24"/>
        </w:rPr>
        <w:t xml:space="preserve">Готовить в соответствии с условиями п. п. 4.1.- 4.2. </w:t>
      </w:r>
      <w:r w:rsidR="00843B76" w:rsidRPr="00CE0989">
        <w:rPr>
          <w:rFonts w:ascii="Times New Roman" w:hAnsi="Times New Roman" w:cs="Times New Roman"/>
          <w:noProof/>
          <w:color w:val="000000" w:themeColor="text1"/>
          <w:sz w:val="24"/>
          <w:szCs w:val="24"/>
        </w:rPr>
        <w:t xml:space="preserve">настоящего </w:t>
      </w:r>
      <w:r w:rsidRPr="00CE0989">
        <w:rPr>
          <w:rFonts w:ascii="Times New Roman" w:hAnsi="Times New Roman" w:cs="Times New Roman"/>
          <w:noProof/>
          <w:color w:val="000000" w:themeColor="text1"/>
          <w:sz w:val="24"/>
          <w:szCs w:val="24"/>
        </w:rPr>
        <w:t>Договора предложения общему собранию собственников помещений по установлению на предстоящий год:</w:t>
      </w:r>
    </w:p>
    <w:p w:rsidR="00903AEB" w:rsidRPr="00CE0989" w:rsidRDefault="00903AEB" w:rsidP="00903AEB">
      <w:pPr>
        <w:pStyle w:val="af9"/>
        <w:spacing w:line="12" w:lineRule="atLeast"/>
        <w:ind w:firstLine="709"/>
        <w:rPr>
          <w:rFonts w:ascii="Times New Roman" w:hAnsi="Times New Roman" w:cs="Times New Roman"/>
          <w:i/>
          <w:noProof/>
          <w:color w:val="000000" w:themeColor="text1"/>
          <w:sz w:val="24"/>
          <w:szCs w:val="24"/>
        </w:rPr>
      </w:pPr>
      <w:r w:rsidRPr="00CE0989">
        <w:rPr>
          <w:rFonts w:ascii="Times New Roman" w:hAnsi="Times New Roman" w:cs="Times New Roman"/>
          <w:noProof/>
          <w:color w:val="000000" w:themeColor="text1"/>
          <w:sz w:val="24"/>
          <w:szCs w:val="24"/>
        </w:rPr>
        <w:t>-</w:t>
      </w:r>
      <w:r w:rsidRPr="00CE0989">
        <w:rPr>
          <w:rFonts w:ascii="Times New Roman" w:hAnsi="Times New Roman" w:cs="Times New Roman"/>
          <w:i/>
          <w:noProof/>
          <w:color w:val="000000" w:themeColor="text1"/>
          <w:sz w:val="24"/>
          <w:szCs w:val="24"/>
        </w:rPr>
        <w:t xml:space="preserve"> размера платы за содержание и ремонт общего имущества в Многоквартирном доме;</w:t>
      </w:r>
    </w:p>
    <w:p w:rsidR="00903AEB" w:rsidRPr="00CE0989" w:rsidRDefault="00903AEB" w:rsidP="00903AEB">
      <w:pPr>
        <w:jc w:val="both"/>
        <w:rPr>
          <w:i/>
          <w:color w:val="000000" w:themeColor="text1"/>
          <w:sz w:val="24"/>
          <w:szCs w:val="24"/>
        </w:rPr>
      </w:pPr>
      <w:r w:rsidRPr="00CE0989">
        <w:rPr>
          <w:i/>
          <w:color w:val="000000" w:themeColor="text1"/>
          <w:sz w:val="24"/>
          <w:szCs w:val="24"/>
        </w:rPr>
        <w:tab/>
      </w:r>
      <w:r w:rsidRPr="00CE0989">
        <w:rPr>
          <w:color w:val="000000" w:themeColor="text1"/>
          <w:sz w:val="24"/>
          <w:szCs w:val="24"/>
        </w:rPr>
        <w:t xml:space="preserve">- </w:t>
      </w:r>
      <w:r w:rsidRPr="00CE0989">
        <w:rPr>
          <w:i/>
          <w:color w:val="000000" w:themeColor="text1"/>
          <w:sz w:val="24"/>
          <w:szCs w:val="24"/>
        </w:rPr>
        <w:t xml:space="preserve">перечней работ и услуг, предусмотренных </w:t>
      </w:r>
      <w:r w:rsidR="009A656E" w:rsidRPr="00CE0989">
        <w:rPr>
          <w:i/>
          <w:color w:val="000000" w:themeColor="text1"/>
          <w:sz w:val="24"/>
          <w:szCs w:val="24"/>
        </w:rPr>
        <w:t>П</w:t>
      </w:r>
      <w:r w:rsidRPr="00CE0989">
        <w:rPr>
          <w:i/>
          <w:color w:val="000000" w:themeColor="text1"/>
          <w:sz w:val="24"/>
          <w:szCs w:val="24"/>
        </w:rPr>
        <w:t>риложени</w:t>
      </w:r>
      <w:r w:rsidR="0049504D" w:rsidRPr="00CE0989">
        <w:rPr>
          <w:i/>
          <w:color w:val="000000" w:themeColor="text1"/>
          <w:sz w:val="24"/>
          <w:szCs w:val="24"/>
        </w:rPr>
        <w:t>я</w:t>
      </w:r>
      <w:r w:rsidR="004B34A7" w:rsidRPr="00CE0989">
        <w:rPr>
          <w:i/>
          <w:color w:val="000000" w:themeColor="text1"/>
          <w:sz w:val="24"/>
          <w:szCs w:val="24"/>
        </w:rPr>
        <w:t>м</w:t>
      </w:r>
      <w:r w:rsidR="0049504D" w:rsidRPr="00CE0989">
        <w:rPr>
          <w:i/>
          <w:color w:val="000000" w:themeColor="text1"/>
          <w:sz w:val="24"/>
          <w:szCs w:val="24"/>
        </w:rPr>
        <w:t>и</w:t>
      </w:r>
      <w:r w:rsidRPr="00CE0989">
        <w:rPr>
          <w:i/>
          <w:color w:val="000000" w:themeColor="text1"/>
          <w:sz w:val="24"/>
          <w:szCs w:val="24"/>
        </w:rPr>
        <w:t xml:space="preserve"> №</w:t>
      </w:r>
      <w:r w:rsidR="004B34A7" w:rsidRPr="00CE0989">
        <w:rPr>
          <w:i/>
          <w:color w:val="000000" w:themeColor="text1"/>
          <w:sz w:val="24"/>
          <w:szCs w:val="24"/>
        </w:rPr>
        <w:t xml:space="preserve"> </w:t>
      </w:r>
      <w:r w:rsidR="00DA4686" w:rsidRPr="00CE0989">
        <w:rPr>
          <w:i/>
          <w:color w:val="000000" w:themeColor="text1"/>
          <w:sz w:val="24"/>
          <w:szCs w:val="24"/>
        </w:rPr>
        <w:t>3,4</w:t>
      </w:r>
      <w:r w:rsidRPr="00CE0989">
        <w:rPr>
          <w:i/>
          <w:color w:val="000000" w:themeColor="text1"/>
          <w:sz w:val="24"/>
          <w:szCs w:val="24"/>
        </w:rPr>
        <w:t xml:space="preserve"> к настоящему Договору</w:t>
      </w:r>
      <w:r w:rsidRPr="00CE0989">
        <w:rPr>
          <w:i/>
          <w:noProof/>
          <w:color w:val="000000" w:themeColor="text1"/>
          <w:sz w:val="24"/>
          <w:szCs w:val="24"/>
        </w:rPr>
        <w:t>.</w:t>
      </w:r>
    </w:p>
    <w:p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 xml:space="preserve">3.2.6. Заключить с </w:t>
      </w:r>
      <w:r w:rsidR="00E367A3" w:rsidRPr="00CE0989">
        <w:rPr>
          <w:color w:val="000000" w:themeColor="text1"/>
          <w:sz w:val="24"/>
          <w:szCs w:val="24"/>
        </w:rPr>
        <w:t xml:space="preserve">ГБУ МФЦ района </w:t>
      </w:r>
      <w:r w:rsidRPr="00CE0989">
        <w:rPr>
          <w:color w:val="000000" w:themeColor="text1"/>
          <w:sz w:val="24"/>
          <w:szCs w:val="24"/>
        </w:rPr>
        <w:t>договор на организацию начисления и сбора платежей Собственнику, уведомив о реквизитах данной организации Собственника (нанимателя, арендатора).</w:t>
      </w:r>
    </w:p>
    <w:p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 xml:space="preserve">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w:t>
      </w:r>
      <w:r w:rsidR="009A656E" w:rsidRPr="00CE0989">
        <w:rPr>
          <w:color w:val="000000" w:themeColor="text1"/>
          <w:sz w:val="24"/>
          <w:szCs w:val="24"/>
        </w:rPr>
        <w:t>П</w:t>
      </w:r>
      <w:r w:rsidRPr="00CE0989">
        <w:rPr>
          <w:color w:val="000000" w:themeColor="text1"/>
          <w:sz w:val="24"/>
          <w:szCs w:val="24"/>
        </w:rPr>
        <w:t xml:space="preserve">риложение </w:t>
      </w:r>
      <w:r w:rsidR="004B34A7" w:rsidRPr="00CE0989">
        <w:rPr>
          <w:color w:val="000000" w:themeColor="text1"/>
          <w:sz w:val="24"/>
          <w:szCs w:val="24"/>
        </w:rPr>
        <w:t xml:space="preserve">№ </w:t>
      </w:r>
      <w:r w:rsidR="00AA2992" w:rsidRPr="00CE0989">
        <w:rPr>
          <w:color w:val="000000" w:themeColor="text1"/>
          <w:sz w:val="24"/>
          <w:szCs w:val="24"/>
        </w:rPr>
        <w:t>7</w:t>
      </w:r>
      <w:r w:rsidRPr="00CE0989">
        <w:rPr>
          <w:color w:val="000000" w:themeColor="text1"/>
          <w:sz w:val="24"/>
          <w:szCs w:val="24"/>
        </w:rPr>
        <w:t>), согласовав с последними дату и время таких осмотров.</w:t>
      </w:r>
    </w:p>
    <w:p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 xml:space="preserve">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w:t>
      </w:r>
      <w:r w:rsidR="0049504D" w:rsidRPr="00CE0989">
        <w:rPr>
          <w:color w:val="000000" w:themeColor="text1"/>
          <w:sz w:val="24"/>
          <w:szCs w:val="24"/>
        </w:rPr>
        <w:t xml:space="preserve">с </w:t>
      </w:r>
      <w:r w:rsidRPr="00CE0989">
        <w:rPr>
          <w:color w:val="000000" w:themeColor="text1"/>
          <w:sz w:val="24"/>
          <w:szCs w:val="24"/>
        </w:rPr>
        <w:t>законодательством.</w:t>
      </w:r>
    </w:p>
    <w:p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bookmarkEnd w:id="20"/>
    <w:p w:rsidR="00903AEB" w:rsidRPr="00CE0989" w:rsidRDefault="00903AEB" w:rsidP="00903AEB">
      <w:pPr>
        <w:widowControl w:val="0"/>
        <w:spacing w:line="12" w:lineRule="atLeast"/>
        <w:ind w:firstLine="709"/>
        <w:jc w:val="both"/>
        <w:rPr>
          <w:b/>
          <w:color w:val="000000" w:themeColor="text1"/>
          <w:sz w:val="24"/>
          <w:szCs w:val="24"/>
        </w:rPr>
      </w:pPr>
      <w:r w:rsidRPr="00CE0989">
        <w:rPr>
          <w:b/>
          <w:noProof/>
          <w:color w:val="000000" w:themeColor="text1"/>
          <w:sz w:val="24"/>
          <w:szCs w:val="24"/>
        </w:rPr>
        <w:t xml:space="preserve">3.3. </w:t>
      </w:r>
      <w:r w:rsidR="009A656E" w:rsidRPr="00CE0989">
        <w:rPr>
          <w:b/>
          <w:noProof/>
          <w:color w:val="000000" w:themeColor="text1"/>
          <w:sz w:val="24"/>
          <w:szCs w:val="24"/>
        </w:rPr>
        <w:t xml:space="preserve"> </w:t>
      </w:r>
      <w:r w:rsidRPr="00CE0989">
        <w:rPr>
          <w:b/>
          <w:noProof/>
          <w:color w:val="000000" w:themeColor="text1"/>
          <w:sz w:val="24"/>
          <w:szCs w:val="24"/>
        </w:rPr>
        <w:t xml:space="preserve">Собственник </w:t>
      </w:r>
      <w:r w:rsidRPr="00CE0989">
        <w:rPr>
          <w:b/>
          <w:color w:val="000000" w:themeColor="text1"/>
          <w:sz w:val="24"/>
          <w:szCs w:val="24"/>
        </w:rPr>
        <w:t>обязан</w:t>
      </w:r>
      <w:r w:rsidRPr="00CE0989">
        <w:rPr>
          <w:b/>
          <w:noProof/>
          <w:color w:val="000000" w:themeColor="text1"/>
          <w:sz w:val="24"/>
          <w:szCs w:val="24"/>
        </w:rPr>
        <w:t>:</w:t>
      </w:r>
    </w:p>
    <w:p w:rsidR="00903AEB" w:rsidRPr="00CE0989" w:rsidRDefault="00903AEB" w:rsidP="00903AEB">
      <w:pPr>
        <w:widowControl w:val="0"/>
        <w:spacing w:line="12" w:lineRule="atLeast"/>
        <w:ind w:firstLine="709"/>
        <w:jc w:val="both"/>
        <w:rPr>
          <w:color w:val="000000" w:themeColor="text1"/>
          <w:sz w:val="24"/>
          <w:szCs w:val="24"/>
        </w:rPr>
      </w:pPr>
      <w:r w:rsidRPr="00CE0989">
        <w:rPr>
          <w:noProof/>
          <w:color w:val="000000" w:themeColor="text1"/>
          <w:sz w:val="24"/>
          <w:szCs w:val="24"/>
        </w:rPr>
        <w:t>3.3.1.</w:t>
      </w:r>
      <w:r w:rsidRPr="00CE0989">
        <w:rPr>
          <w:color w:val="000000" w:themeColor="text1"/>
          <w:sz w:val="24"/>
          <w:szCs w:val="24"/>
        </w:rPr>
        <w:t xml:space="preserve">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 xml:space="preserve">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w:t>
      </w:r>
      <w:r w:rsidRPr="00CE0989">
        <w:rPr>
          <w:rFonts w:ascii="Times New Roman" w:hAnsi="Times New Roman" w:cs="Times New Roman"/>
          <w:noProof/>
          <w:color w:val="000000" w:themeColor="text1"/>
          <w:sz w:val="24"/>
          <w:szCs w:val="24"/>
        </w:rPr>
        <w:t>Собственник</w:t>
      </w:r>
      <w:r w:rsidRPr="00CE0989">
        <w:rPr>
          <w:rFonts w:ascii="Times New Roman" w:hAnsi="Times New Roman" w:cs="Times New Roman"/>
          <w:color w:val="000000" w:themeColor="text1"/>
          <w:sz w:val="24"/>
          <w:szCs w:val="24"/>
        </w:rPr>
        <w:t>а при его отсутствии в городе более 24 часов.</w:t>
      </w:r>
    </w:p>
    <w:p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3.3.3.</w:t>
      </w:r>
      <w:r w:rsidRPr="00CE0989" w:rsidDel="00644CBA">
        <w:rPr>
          <w:rFonts w:ascii="Times New Roman" w:hAnsi="Times New Roman" w:cs="Times New Roman"/>
          <w:color w:val="000000" w:themeColor="text1"/>
          <w:sz w:val="24"/>
          <w:szCs w:val="24"/>
        </w:rPr>
        <w:t xml:space="preserve"> </w:t>
      </w:r>
      <w:r w:rsidR="004B34A7" w:rsidRPr="00CE0989">
        <w:rPr>
          <w:rFonts w:ascii="Times New Roman" w:hAnsi="Times New Roman" w:cs="Times New Roman"/>
          <w:color w:val="000000" w:themeColor="text1"/>
          <w:sz w:val="24"/>
          <w:szCs w:val="24"/>
        </w:rPr>
        <w:t xml:space="preserve"> </w:t>
      </w:r>
      <w:r w:rsidRPr="00CE0989">
        <w:rPr>
          <w:rFonts w:ascii="Times New Roman" w:hAnsi="Times New Roman" w:cs="Times New Roman"/>
          <w:color w:val="000000" w:themeColor="text1"/>
          <w:sz w:val="24"/>
          <w:szCs w:val="24"/>
        </w:rPr>
        <w:t>Соблюдать следующие требования:</w:t>
      </w:r>
    </w:p>
    <w:p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а) не производить перенос инженерных сетей;</w:t>
      </w:r>
    </w:p>
    <w:p w:rsidR="00903AEB" w:rsidRPr="00CE0989" w:rsidRDefault="00903AEB" w:rsidP="00D27F1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12" w:lineRule="atLeast"/>
        <w:ind w:firstLine="709"/>
        <w:rPr>
          <w:rFonts w:ascii="Times New Roman" w:hAnsi="Times New Roman" w:cs="Times New Roman"/>
          <w:b/>
          <w:bCs/>
          <w:iCs/>
          <w:color w:val="000000" w:themeColor="text1"/>
          <w:sz w:val="24"/>
          <w:szCs w:val="24"/>
        </w:rPr>
      </w:pPr>
      <w:r w:rsidRPr="00CE0989">
        <w:rPr>
          <w:rFonts w:ascii="Times New Roman" w:hAnsi="Times New Roman" w:cs="Times New Roman"/>
          <w:color w:val="000000" w:themeColor="text1"/>
          <w:sz w:val="24"/>
          <w:szCs w:val="24"/>
        </w:rPr>
        <w:t xml:space="preserve">б) не устанавливать, не подключать и не использовать электробытовые приборы и </w:t>
      </w:r>
      <w:r w:rsidRPr="00CE0989">
        <w:rPr>
          <w:rFonts w:ascii="Times New Roman" w:hAnsi="Times New Roman" w:cs="Times New Roman"/>
          <w:color w:val="000000" w:themeColor="text1"/>
          <w:sz w:val="24"/>
          <w:szCs w:val="24"/>
        </w:rPr>
        <w:lastRenderedPageBreak/>
        <w:t>машины мощностью, превышающей технологические возможности внутридомовой электрической сети, дополнительные секции приборов отопления;</w:t>
      </w:r>
    </w:p>
    <w:p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з) не использовать пассажирские лифты для транспортировки строительных материалов и отходов без упаковки;</w:t>
      </w:r>
    </w:p>
    <w:p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к) не создавать повышенного шума в жилых помещениях и местах общего пользования с 23.00 час. до 7.00 час. (ремонтные работы производить только в период с 8.00 час. до 20.00 час.);</w:t>
      </w:r>
    </w:p>
    <w:p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3.3.4. Предоставлять Управляющей организации в течение трех рабочих дней сведения:</w:t>
      </w:r>
    </w:p>
    <w:p w:rsidR="00903AEB" w:rsidRPr="00CE0989" w:rsidRDefault="00903AEB" w:rsidP="00903AEB">
      <w:pPr>
        <w:jc w:val="both"/>
        <w:rPr>
          <w:color w:val="000000" w:themeColor="text1"/>
          <w:sz w:val="24"/>
          <w:szCs w:val="24"/>
        </w:rPr>
      </w:pPr>
      <w:r w:rsidRPr="00CE0989">
        <w:rPr>
          <w:color w:val="000000" w:themeColor="text1"/>
          <w:sz w:val="24"/>
          <w:szCs w:val="24"/>
        </w:rPr>
        <w:tab/>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 xml:space="preserve">- </w:t>
      </w:r>
      <w:r w:rsidRPr="00CE0989">
        <w:rPr>
          <w:rFonts w:ascii="Times New Roman" w:hAnsi="Times New Roman" w:cs="Times New Roman"/>
          <w:color w:val="000000" w:themeColor="text1"/>
          <w:sz w:val="24"/>
          <w:szCs w:val="24"/>
        </w:rPr>
        <w:t>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взамодействия Управляющей организации с городским центром жилищных субсидий (собственники жилых помещений);</w:t>
      </w:r>
    </w:p>
    <w:p w:rsidR="00903AEB" w:rsidRPr="00CE0989" w:rsidRDefault="00903AEB" w:rsidP="00903AEB">
      <w:pPr>
        <w:pStyle w:val="af9"/>
        <w:spacing w:line="12" w:lineRule="atLeast"/>
        <w:ind w:firstLine="720"/>
        <w:rPr>
          <w:rFonts w:ascii="Times New Roman" w:hAnsi="Times New Roman" w:cs="Times New Roman"/>
          <w:color w:val="000000" w:themeColor="text1"/>
          <w:sz w:val="24"/>
          <w:szCs w:val="24"/>
        </w:rPr>
      </w:pPr>
      <w:r w:rsidRPr="00CE0989">
        <w:rPr>
          <w:rFonts w:ascii="Times New Roman" w:hAnsi="Times New Roman" w:cs="Times New Roman"/>
          <w:noProof/>
          <w:color w:val="000000" w:themeColor="text1"/>
          <w:sz w:val="24"/>
          <w:szCs w:val="24"/>
        </w:rPr>
        <w:t>- об изменении объёмов потребления ресурсов в нежилых помещениях с указанием</w:t>
      </w:r>
      <w:r w:rsidRPr="00CE0989">
        <w:rPr>
          <w:rFonts w:ascii="Times New Roman" w:hAnsi="Times New Roman" w:cs="Times New Roman"/>
          <w:color w:val="000000" w:themeColor="text1"/>
          <w:sz w:val="24"/>
          <w:szCs w:val="24"/>
        </w:rPr>
        <w:t xml:space="preserve"> мощности и </w:t>
      </w:r>
      <w:r w:rsidR="007D7C4A" w:rsidRPr="00CE0989">
        <w:rPr>
          <w:rFonts w:ascii="Times New Roman" w:hAnsi="Times New Roman" w:cs="Times New Roman"/>
          <w:color w:val="000000" w:themeColor="text1"/>
          <w:sz w:val="24"/>
          <w:szCs w:val="24"/>
        </w:rPr>
        <w:t>возможных режимах работы,</w:t>
      </w:r>
      <w:r w:rsidRPr="00CE0989">
        <w:rPr>
          <w:rFonts w:ascii="Times New Roman" w:hAnsi="Times New Roman" w:cs="Times New Roman"/>
          <w:color w:val="000000" w:themeColor="text1"/>
          <w:sz w:val="24"/>
          <w:szCs w:val="24"/>
        </w:rPr>
        <w:t xml:space="preserve">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903AEB" w:rsidRPr="00CE0989" w:rsidRDefault="00903AEB" w:rsidP="00903AEB">
      <w:pPr>
        <w:pStyle w:val="af9"/>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noProof/>
          <w:color w:val="000000" w:themeColor="text1"/>
          <w:sz w:val="24"/>
          <w:szCs w:val="24"/>
        </w:rPr>
        <w:t xml:space="preserve">3.3.5. Обеспечивать доступ </w:t>
      </w:r>
      <w:r w:rsidRPr="00CE0989">
        <w:rPr>
          <w:rFonts w:ascii="Times New Roman" w:hAnsi="Times New Roman" w:cs="Times New Roman"/>
          <w:color w:val="000000" w:themeColor="text1"/>
          <w:sz w:val="24"/>
          <w:szCs w:val="24"/>
        </w:rPr>
        <w:t>представителей Управляющей организации</w:t>
      </w:r>
      <w:r w:rsidR="009A656E" w:rsidRPr="00CE0989">
        <w:rPr>
          <w:rFonts w:ascii="Times New Roman" w:hAnsi="Times New Roman" w:cs="Times New Roman"/>
          <w:color w:val="000000" w:themeColor="text1"/>
          <w:sz w:val="24"/>
          <w:szCs w:val="24"/>
        </w:rPr>
        <w:t xml:space="preserve"> или уполномоченных ей лиц</w:t>
      </w:r>
      <w:r w:rsidRPr="00CE0989">
        <w:rPr>
          <w:rFonts w:ascii="Times New Roman" w:hAnsi="Times New Roman" w:cs="Times New Roman"/>
          <w:color w:val="000000" w:themeColor="text1"/>
          <w:sz w:val="24"/>
          <w:szCs w:val="24"/>
        </w:rPr>
        <w:t xml:space="preserve"> </w:t>
      </w:r>
      <w:r w:rsidRPr="00CE0989">
        <w:rPr>
          <w:rFonts w:ascii="Times New Roman" w:hAnsi="Times New Roman" w:cs="Times New Roman"/>
          <w:noProof/>
          <w:color w:val="000000" w:themeColor="text1"/>
          <w:sz w:val="24"/>
          <w:szCs w:val="24"/>
        </w:rPr>
        <w:t xml:space="preserve">в принадлежащее ему помещение </w:t>
      </w:r>
      <w:r w:rsidRPr="00CE0989">
        <w:rPr>
          <w:rFonts w:ascii="Times New Roman" w:hAnsi="Times New Roman" w:cs="Times New Roman"/>
          <w:color w:val="000000" w:themeColor="text1"/>
          <w:sz w:val="24"/>
          <w:szCs w:val="24"/>
        </w:rPr>
        <w:t xml:space="preserve">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w:t>
      </w:r>
      <w:r w:rsidR="009A656E" w:rsidRPr="00CE0989">
        <w:rPr>
          <w:rFonts w:ascii="Times New Roman" w:hAnsi="Times New Roman" w:cs="Times New Roman"/>
          <w:color w:val="000000" w:themeColor="text1"/>
          <w:sz w:val="24"/>
          <w:szCs w:val="24"/>
        </w:rPr>
        <w:t>–</w:t>
      </w:r>
      <w:r w:rsidRPr="00CE0989">
        <w:rPr>
          <w:rFonts w:ascii="Times New Roman" w:hAnsi="Times New Roman" w:cs="Times New Roman"/>
          <w:color w:val="000000" w:themeColor="text1"/>
          <w:sz w:val="24"/>
          <w:szCs w:val="24"/>
        </w:rPr>
        <w:t xml:space="preserve"> в</w:t>
      </w:r>
      <w:r w:rsidR="009A656E" w:rsidRPr="00CE0989">
        <w:rPr>
          <w:rFonts w:ascii="Times New Roman" w:hAnsi="Times New Roman" w:cs="Times New Roman"/>
          <w:color w:val="000000" w:themeColor="text1"/>
          <w:sz w:val="24"/>
          <w:szCs w:val="24"/>
        </w:rPr>
        <w:t xml:space="preserve"> </w:t>
      </w:r>
      <w:r w:rsidRPr="00CE0989">
        <w:rPr>
          <w:rFonts w:ascii="Times New Roman" w:hAnsi="Times New Roman" w:cs="Times New Roman"/>
          <w:color w:val="000000" w:themeColor="text1"/>
          <w:sz w:val="24"/>
          <w:szCs w:val="24"/>
        </w:rPr>
        <w:t>любое время</w:t>
      </w:r>
      <w:r w:rsidRPr="00CE0989">
        <w:rPr>
          <w:rFonts w:ascii="Times New Roman" w:hAnsi="Times New Roman" w:cs="Times New Roman"/>
          <w:noProof/>
          <w:color w:val="000000" w:themeColor="text1"/>
          <w:sz w:val="24"/>
          <w:szCs w:val="24"/>
        </w:rPr>
        <w:t>.</w:t>
      </w:r>
    </w:p>
    <w:p w:rsidR="00903AEB" w:rsidRPr="00CE0989" w:rsidRDefault="00903AEB" w:rsidP="00903AEB">
      <w:pPr>
        <w:pStyle w:val="af9"/>
        <w:spacing w:line="12" w:lineRule="atLeast"/>
        <w:ind w:firstLine="709"/>
        <w:rPr>
          <w:rFonts w:ascii="Times New Roman" w:hAnsi="Times New Roman" w:cs="Times New Roman"/>
          <w:b/>
          <w:bCs/>
          <w:iCs/>
          <w:color w:val="000000" w:themeColor="text1"/>
          <w:sz w:val="24"/>
          <w:szCs w:val="24"/>
        </w:rPr>
      </w:pPr>
      <w:r w:rsidRPr="00CE0989">
        <w:rPr>
          <w:rFonts w:ascii="Times New Roman" w:hAnsi="Times New Roman" w:cs="Times New Roman"/>
          <w:noProof/>
          <w:color w:val="000000" w:themeColor="text1"/>
          <w:sz w:val="24"/>
          <w:szCs w:val="24"/>
        </w:rPr>
        <w:t>3.3.6. Сообщать Управляющей организации о выявленных неисправностях общего имущества в Многоквартирном доме</w:t>
      </w:r>
      <w:r w:rsidRPr="00CE0989">
        <w:rPr>
          <w:rFonts w:ascii="Times New Roman" w:hAnsi="Times New Roman" w:cs="Times New Roman"/>
          <w:b/>
          <w:bCs/>
          <w:iCs/>
          <w:color w:val="000000" w:themeColor="text1"/>
          <w:sz w:val="24"/>
          <w:szCs w:val="24"/>
        </w:rPr>
        <w:t>.</w:t>
      </w:r>
    </w:p>
    <w:p w:rsidR="00903AEB" w:rsidRPr="00CE0989" w:rsidRDefault="00903AEB" w:rsidP="00903AEB">
      <w:pPr>
        <w:pStyle w:val="af9"/>
        <w:spacing w:line="12" w:lineRule="atLeast"/>
        <w:ind w:firstLine="709"/>
        <w:rPr>
          <w:rFonts w:ascii="Times New Roman" w:hAnsi="Times New Roman" w:cs="Times New Roman"/>
          <w:b/>
          <w:noProof/>
          <w:color w:val="000000" w:themeColor="text1"/>
          <w:sz w:val="24"/>
          <w:szCs w:val="24"/>
        </w:rPr>
      </w:pPr>
      <w:bookmarkStart w:id="21" w:name="sub_439"/>
      <w:r w:rsidRPr="00CE0989">
        <w:rPr>
          <w:rFonts w:ascii="Times New Roman" w:hAnsi="Times New Roman" w:cs="Times New Roman"/>
          <w:b/>
          <w:noProof/>
          <w:color w:val="000000" w:themeColor="text1"/>
          <w:sz w:val="24"/>
          <w:szCs w:val="24"/>
        </w:rPr>
        <w:t>3</w:t>
      </w:r>
      <w:bookmarkStart w:id="22" w:name="sub_44"/>
      <w:bookmarkEnd w:id="21"/>
      <w:r w:rsidRPr="00CE0989">
        <w:rPr>
          <w:rFonts w:ascii="Times New Roman" w:hAnsi="Times New Roman" w:cs="Times New Roman"/>
          <w:b/>
          <w:noProof/>
          <w:color w:val="000000" w:themeColor="text1"/>
          <w:sz w:val="24"/>
          <w:szCs w:val="24"/>
        </w:rPr>
        <w:t>.4.</w:t>
      </w:r>
      <w:r w:rsidR="009A656E" w:rsidRPr="00CE0989">
        <w:rPr>
          <w:rFonts w:ascii="Times New Roman" w:hAnsi="Times New Roman" w:cs="Times New Roman"/>
          <w:b/>
          <w:noProof/>
          <w:color w:val="000000" w:themeColor="text1"/>
          <w:sz w:val="24"/>
          <w:szCs w:val="24"/>
        </w:rPr>
        <w:t xml:space="preserve"> </w:t>
      </w:r>
      <w:r w:rsidRPr="00CE0989">
        <w:rPr>
          <w:rFonts w:ascii="Times New Roman" w:hAnsi="Times New Roman" w:cs="Times New Roman"/>
          <w:b/>
          <w:noProof/>
          <w:color w:val="000000" w:themeColor="text1"/>
          <w:sz w:val="24"/>
          <w:szCs w:val="24"/>
        </w:rPr>
        <w:t xml:space="preserve"> Собственник имеет право:</w:t>
      </w:r>
    </w:p>
    <w:p w:rsidR="00903AEB" w:rsidRPr="00CE0989" w:rsidRDefault="00903AEB" w:rsidP="00903AEB">
      <w:pPr>
        <w:widowControl w:val="0"/>
        <w:spacing w:line="12" w:lineRule="atLeast"/>
        <w:ind w:firstLine="709"/>
        <w:jc w:val="both"/>
        <w:rPr>
          <w:bCs/>
          <w:iCs/>
          <w:color w:val="000000" w:themeColor="text1"/>
          <w:sz w:val="24"/>
          <w:szCs w:val="24"/>
        </w:rPr>
      </w:pPr>
      <w:bookmarkStart w:id="23" w:name="sub_441"/>
      <w:r w:rsidRPr="00CE0989">
        <w:rPr>
          <w:noProof/>
          <w:color w:val="000000" w:themeColor="text1"/>
          <w:sz w:val="24"/>
          <w:szCs w:val="24"/>
        </w:rPr>
        <w:t xml:space="preserve">3.4.1. </w:t>
      </w:r>
      <w:bookmarkEnd w:id="23"/>
      <w:r w:rsidRPr="00CE0989">
        <w:rPr>
          <w:color w:val="000000" w:themeColor="text1"/>
          <w:sz w:val="24"/>
          <w:szCs w:val="24"/>
        </w:rPr>
        <w:t xml:space="preserve">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w:t>
      </w:r>
      <w:r w:rsidRPr="00CE0989">
        <w:rPr>
          <w:color w:val="000000" w:themeColor="text1"/>
          <w:sz w:val="24"/>
          <w:szCs w:val="24"/>
        </w:rPr>
        <w:lastRenderedPageBreak/>
        <w:t>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 xml:space="preserve">3.4.2. </w:t>
      </w:r>
      <w:r w:rsidR="007D7C4A" w:rsidRPr="00CE0989">
        <w:rPr>
          <w:color w:val="000000" w:themeColor="text1"/>
          <w:sz w:val="24"/>
          <w:szCs w:val="24"/>
        </w:rPr>
        <w:t>Привлекать для</w:t>
      </w:r>
      <w:r w:rsidRPr="00CE0989">
        <w:rPr>
          <w:color w:val="000000" w:themeColor="text1"/>
          <w:sz w:val="24"/>
          <w:szCs w:val="24"/>
        </w:rPr>
        <w:t xml:space="preserve">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bookmarkEnd w:id="22"/>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3.4.3. Требовать изменения размера платы за помещение в случае невыполнения полностью или частично</w:t>
      </w:r>
      <w:r w:rsidRPr="00CE0989">
        <w:rPr>
          <w:i/>
          <w:color w:val="000000" w:themeColor="text1"/>
          <w:sz w:val="24"/>
          <w:szCs w:val="24"/>
        </w:rPr>
        <w:t xml:space="preserve"> </w:t>
      </w:r>
      <w:r w:rsidRPr="00CE0989">
        <w:rPr>
          <w:color w:val="000000" w:themeColor="text1"/>
          <w:sz w:val="24"/>
          <w:szCs w:val="24"/>
        </w:rPr>
        <w:t>услуг и/или работ по управлению, содержанию и ремонту общего имущества в Многоквартирном доме, либо выполнени</w:t>
      </w:r>
      <w:r w:rsidR="0049504D" w:rsidRPr="00CE0989">
        <w:rPr>
          <w:color w:val="000000" w:themeColor="text1"/>
          <w:sz w:val="24"/>
          <w:szCs w:val="24"/>
        </w:rPr>
        <w:t>я</w:t>
      </w:r>
      <w:r w:rsidRPr="00CE0989">
        <w:rPr>
          <w:color w:val="000000" w:themeColor="text1"/>
          <w:sz w:val="24"/>
          <w:szCs w:val="24"/>
        </w:rPr>
        <w:t xml:space="preserve"> с ненадлежащим качеством </w:t>
      </w:r>
      <w:r w:rsidRPr="00CE0989">
        <w:rPr>
          <w:noProof/>
          <w:color w:val="000000" w:themeColor="text1"/>
          <w:sz w:val="24"/>
          <w:szCs w:val="24"/>
        </w:rPr>
        <w:t>в соответствии с пунктом</w:t>
      </w:r>
      <w:r w:rsidR="00B029EC" w:rsidRPr="00CE0989">
        <w:rPr>
          <w:noProof/>
          <w:color w:val="000000" w:themeColor="text1"/>
          <w:sz w:val="24"/>
          <w:szCs w:val="24"/>
        </w:rPr>
        <w:t xml:space="preserve"> </w:t>
      </w:r>
      <w:r w:rsidR="009A656E" w:rsidRPr="00CE0989">
        <w:rPr>
          <w:noProof/>
          <w:color w:val="000000" w:themeColor="text1"/>
          <w:sz w:val="24"/>
          <w:szCs w:val="24"/>
        </w:rPr>
        <w:t xml:space="preserve"> 4.13 настоящего Договора.</w:t>
      </w:r>
    </w:p>
    <w:p w:rsidR="00903AEB" w:rsidRPr="00CE0989" w:rsidRDefault="00903AEB" w:rsidP="00903AEB">
      <w:pPr>
        <w:widowControl w:val="0"/>
        <w:spacing w:line="12" w:lineRule="atLeast"/>
        <w:ind w:firstLine="709"/>
        <w:jc w:val="both"/>
        <w:rPr>
          <w:color w:val="000000" w:themeColor="text1"/>
          <w:sz w:val="24"/>
          <w:szCs w:val="24"/>
        </w:rPr>
      </w:pPr>
      <w:r w:rsidRPr="00CE0989">
        <w:rPr>
          <w:noProof/>
          <w:color w:val="000000" w:themeColor="text1"/>
          <w:sz w:val="24"/>
          <w:szCs w:val="24"/>
        </w:rPr>
        <w:t xml:space="preserve">3.4.4. </w:t>
      </w:r>
      <w:r w:rsidRPr="00CE0989">
        <w:rPr>
          <w:color w:val="000000" w:themeColor="text1"/>
          <w:sz w:val="24"/>
          <w:szCs w:val="24"/>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r w:rsidRPr="00CE0989">
        <w:rPr>
          <w:noProof/>
          <w:color w:val="000000" w:themeColor="text1"/>
          <w:sz w:val="24"/>
          <w:szCs w:val="24"/>
        </w:rPr>
        <w:t>Правилами предоставления коммунальных услуг гражданам, утвержденными Правительством Российской Федерации</w:t>
      </w:r>
      <w:r w:rsidRPr="00CE0989">
        <w:rPr>
          <w:color w:val="000000" w:themeColor="text1"/>
          <w:sz w:val="24"/>
          <w:szCs w:val="24"/>
        </w:rPr>
        <w:t>.</w:t>
      </w:r>
    </w:p>
    <w:p w:rsidR="00903AEB" w:rsidRPr="00CE0989" w:rsidRDefault="00903AEB" w:rsidP="00903AEB">
      <w:pPr>
        <w:pStyle w:val="af9"/>
        <w:spacing w:line="12" w:lineRule="atLeast"/>
        <w:ind w:firstLine="709"/>
        <w:rPr>
          <w:rFonts w:ascii="Times New Roman" w:hAnsi="Times New Roman" w:cs="Times New Roman"/>
          <w:color w:val="000000" w:themeColor="text1"/>
          <w:sz w:val="24"/>
          <w:szCs w:val="24"/>
        </w:rPr>
      </w:pPr>
      <w:bookmarkStart w:id="24" w:name="sub_442"/>
      <w:r w:rsidRPr="00CE0989">
        <w:rPr>
          <w:rFonts w:ascii="Times New Roman" w:hAnsi="Times New Roman" w:cs="Times New Roman"/>
          <w:noProof/>
          <w:color w:val="000000" w:themeColor="text1"/>
          <w:sz w:val="24"/>
          <w:szCs w:val="24"/>
        </w:rPr>
        <w:t xml:space="preserve">3.4.5. </w:t>
      </w:r>
      <w:bookmarkEnd w:id="24"/>
      <w:r w:rsidRPr="00CE0989">
        <w:rPr>
          <w:rFonts w:ascii="Times New Roman" w:hAnsi="Times New Roman" w:cs="Times New Roman"/>
          <w:noProof/>
          <w:color w:val="000000" w:themeColor="text1"/>
          <w:sz w:val="24"/>
          <w:szCs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903AEB" w:rsidRPr="00CE0989" w:rsidRDefault="00903AEB" w:rsidP="00903AEB">
      <w:pPr>
        <w:widowControl w:val="0"/>
        <w:spacing w:line="12" w:lineRule="atLeast"/>
        <w:ind w:firstLine="709"/>
        <w:jc w:val="both"/>
        <w:rPr>
          <w:color w:val="000000" w:themeColor="text1"/>
          <w:sz w:val="24"/>
          <w:szCs w:val="24"/>
        </w:rPr>
      </w:pPr>
      <w:bookmarkStart w:id="25" w:name="sub_4445"/>
      <w:r w:rsidRPr="00CE0989">
        <w:rPr>
          <w:noProof/>
          <w:color w:val="000000" w:themeColor="text1"/>
          <w:sz w:val="24"/>
          <w:szCs w:val="24"/>
        </w:rPr>
        <w:t xml:space="preserve">3.4.6. Требовать от Управляющей организации </w:t>
      </w:r>
      <w:r w:rsidRPr="00CE0989">
        <w:rPr>
          <w:color w:val="000000" w:themeColor="text1"/>
          <w:sz w:val="24"/>
          <w:szCs w:val="24"/>
        </w:rPr>
        <w:t xml:space="preserve">ежегодного предоставления отчета о выполнении настоящего Договора в соответствии </w:t>
      </w:r>
      <w:r w:rsidR="0049504D" w:rsidRPr="00CE0989">
        <w:rPr>
          <w:color w:val="000000" w:themeColor="text1"/>
          <w:sz w:val="24"/>
          <w:szCs w:val="24"/>
        </w:rPr>
        <w:t xml:space="preserve">с пунктом 3.1.29, а также предложений по п. 3.1.16 и п. 3.1.42 и раскрытия информации в соответствии с пунктом 3.1.45 </w:t>
      </w:r>
      <w:r w:rsidRPr="00CE0989">
        <w:rPr>
          <w:color w:val="000000" w:themeColor="text1"/>
          <w:sz w:val="24"/>
          <w:szCs w:val="24"/>
        </w:rPr>
        <w:t xml:space="preserve">настоящего Договора о деятельности по управлению </w:t>
      </w:r>
      <w:r w:rsidR="005026C1" w:rsidRPr="00CE0989">
        <w:rPr>
          <w:color w:val="000000" w:themeColor="text1"/>
          <w:sz w:val="24"/>
          <w:szCs w:val="24"/>
        </w:rPr>
        <w:t>М</w:t>
      </w:r>
      <w:r w:rsidRPr="00CE0989">
        <w:rPr>
          <w:color w:val="000000" w:themeColor="text1"/>
          <w:sz w:val="24"/>
          <w:szCs w:val="24"/>
        </w:rPr>
        <w:t>ногоквартирными домами в порядке, определенном законодательством Российской Федерации и нормативными правовыми актами города Москвы.</w:t>
      </w:r>
      <w:bookmarkEnd w:id="25"/>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3.4.7. Поручать вносить платежи по настоящему Договору нанимателю/арендатору данного помещения в случае сдачи его в наем/аренду.</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3.4.8. В случае ненадлежащего исполнения Управляющей организацией обязательств по настоящему Договору, Собственник вправе обратиться за защитой своих прав в СРО, членом которой является Управляющая организация.</w:t>
      </w:r>
    </w:p>
    <w:p w:rsidR="00903AEB" w:rsidRPr="00CE0989" w:rsidRDefault="00903AEB" w:rsidP="00B029EC">
      <w:pPr>
        <w:widowControl w:val="0"/>
        <w:spacing w:line="12" w:lineRule="atLeast"/>
        <w:jc w:val="both"/>
        <w:rPr>
          <w:color w:val="000000" w:themeColor="text1"/>
          <w:sz w:val="22"/>
          <w:szCs w:val="24"/>
        </w:rPr>
      </w:pPr>
    </w:p>
    <w:p w:rsidR="00903AEB" w:rsidRPr="00CE0989" w:rsidRDefault="00903AEB" w:rsidP="00903AEB">
      <w:pPr>
        <w:widowControl w:val="0"/>
        <w:spacing w:line="12" w:lineRule="atLeast"/>
        <w:jc w:val="center"/>
        <w:rPr>
          <w:b/>
          <w:color w:val="000000" w:themeColor="text1"/>
          <w:sz w:val="24"/>
          <w:szCs w:val="24"/>
        </w:rPr>
      </w:pPr>
      <w:r w:rsidRPr="00CE0989">
        <w:rPr>
          <w:rStyle w:val="af7"/>
          <w:bCs/>
          <w:noProof/>
          <w:color w:val="000000" w:themeColor="text1"/>
          <w:sz w:val="24"/>
          <w:szCs w:val="24"/>
        </w:rPr>
        <w:t xml:space="preserve">4. Цена Договора, размер платы за </w:t>
      </w:r>
      <w:r w:rsidRPr="00CE0989">
        <w:rPr>
          <w:b/>
          <w:color w:val="000000" w:themeColor="text1"/>
          <w:sz w:val="24"/>
          <w:szCs w:val="24"/>
        </w:rPr>
        <w:t>по</w:t>
      </w:r>
      <w:r w:rsidR="009A656E" w:rsidRPr="00CE0989">
        <w:rPr>
          <w:b/>
          <w:color w:val="000000" w:themeColor="text1"/>
          <w:sz w:val="24"/>
          <w:szCs w:val="24"/>
        </w:rPr>
        <w:t>мещение и коммунальные услуги,</w:t>
      </w:r>
    </w:p>
    <w:p w:rsidR="00903AEB" w:rsidRPr="00CE0989" w:rsidRDefault="00903AEB" w:rsidP="00903AEB">
      <w:pPr>
        <w:widowControl w:val="0"/>
        <w:spacing w:line="12" w:lineRule="atLeast"/>
        <w:jc w:val="center"/>
        <w:rPr>
          <w:rStyle w:val="af7"/>
          <w:bCs/>
          <w:noProof/>
          <w:color w:val="000000" w:themeColor="text1"/>
          <w:sz w:val="24"/>
          <w:szCs w:val="24"/>
        </w:rPr>
      </w:pPr>
      <w:r w:rsidRPr="00CE0989">
        <w:rPr>
          <w:rStyle w:val="af7"/>
          <w:bCs/>
          <w:noProof/>
          <w:color w:val="000000" w:themeColor="text1"/>
          <w:sz w:val="24"/>
          <w:szCs w:val="24"/>
        </w:rPr>
        <w:t>порядок ее внесения</w:t>
      </w:r>
    </w:p>
    <w:p w:rsidR="00903AEB" w:rsidRPr="00CE0989" w:rsidRDefault="00903AEB" w:rsidP="00B029EC">
      <w:pPr>
        <w:widowControl w:val="0"/>
        <w:spacing w:line="12" w:lineRule="atLeast"/>
        <w:rPr>
          <w:color w:val="000000" w:themeColor="text1"/>
          <w:sz w:val="22"/>
          <w:szCs w:val="24"/>
        </w:rPr>
      </w:pPr>
    </w:p>
    <w:p w:rsidR="00903AEB" w:rsidRPr="00CE0989" w:rsidRDefault="00371A3F" w:rsidP="00903AEB">
      <w:pPr>
        <w:pStyle w:val="af9"/>
        <w:spacing w:line="12" w:lineRule="atLeast"/>
        <w:ind w:firstLine="709"/>
        <w:rPr>
          <w:rFonts w:ascii="Times New Roman" w:hAnsi="Times New Roman" w:cs="Times New Roman"/>
          <w:color w:val="000000" w:themeColor="text1"/>
          <w:sz w:val="24"/>
          <w:szCs w:val="24"/>
        </w:rPr>
      </w:pPr>
      <w:bookmarkStart w:id="26" w:name="sub_51"/>
      <w:r w:rsidRPr="00CE0989">
        <w:rPr>
          <w:rFonts w:ascii="Times New Roman" w:hAnsi="Times New Roman" w:cs="Times New Roman"/>
          <w:noProof/>
          <w:color w:val="000000" w:themeColor="text1"/>
          <w:sz w:val="24"/>
          <w:szCs w:val="24"/>
        </w:rPr>
        <w:t xml:space="preserve">4.1. Цена Договора и </w:t>
      </w:r>
      <w:r w:rsidRPr="00CE0989">
        <w:rPr>
          <w:rFonts w:ascii="Times New Roman" w:hAnsi="Times New Roman" w:cs="Times New Roman"/>
          <w:color w:val="000000" w:themeColor="text1"/>
          <w:sz w:val="24"/>
          <w:szCs w:val="24"/>
        </w:rPr>
        <w:t>размер</w:t>
      </w:r>
      <w:r w:rsidR="00903AEB" w:rsidRPr="00CE0989">
        <w:rPr>
          <w:rFonts w:ascii="Times New Roman" w:hAnsi="Times New Roman" w:cs="Times New Roman"/>
          <w:color w:val="000000" w:themeColor="text1"/>
          <w:sz w:val="24"/>
          <w:szCs w:val="24"/>
        </w:rPr>
        <w:t xml:space="preserve">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w:t>
      </w:r>
      <w:r w:rsidR="0049504D" w:rsidRPr="00CE0989">
        <w:rPr>
          <w:rFonts w:ascii="Times New Roman" w:hAnsi="Times New Roman" w:cs="Times New Roman"/>
          <w:color w:val="000000" w:themeColor="text1"/>
          <w:sz w:val="24"/>
          <w:szCs w:val="24"/>
        </w:rPr>
        <w:t>/нежилому</w:t>
      </w:r>
      <w:r w:rsidR="00903AEB" w:rsidRPr="00CE0989">
        <w:rPr>
          <w:rFonts w:ascii="Times New Roman" w:hAnsi="Times New Roman" w:cs="Times New Roman"/>
          <w:color w:val="000000" w:themeColor="text1"/>
          <w:sz w:val="24"/>
          <w:szCs w:val="24"/>
        </w:rPr>
        <w:t xml:space="preserve"> помещению согласно ст.</w:t>
      </w:r>
      <w:r w:rsidR="00B029EC" w:rsidRPr="00CE0989">
        <w:rPr>
          <w:rFonts w:ascii="Times New Roman" w:hAnsi="Times New Roman" w:cs="Times New Roman"/>
          <w:color w:val="000000" w:themeColor="text1"/>
          <w:sz w:val="24"/>
          <w:szCs w:val="24"/>
        </w:rPr>
        <w:t xml:space="preserve"> </w:t>
      </w:r>
      <w:r w:rsidR="00903AEB" w:rsidRPr="00CE0989">
        <w:rPr>
          <w:rFonts w:ascii="Times New Roman" w:hAnsi="Times New Roman" w:cs="Times New Roman"/>
          <w:color w:val="000000" w:themeColor="text1"/>
          <w:sz w:val="24"/>
          <w:szCs w:val="24"/>
        </w:rPr>
        <w:t>249, 289 ГК РФ и 37, 39 ЖК РФ.</w:t>
      </w:r>
    </w:p>
    <w:p w:rsidR="00903AEB" w:rsidRPr="00CE0989" w:rsidRDefault="00903AEB" w:rsidP="00903AEB">
      <w:pPr>
        <w:pStyle w:val="af9"/>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Размер платы для Собственника устанавливается</w:t>
      </w:r>
      <w:r w:rsidR="00B029EC" w:rsidRPr="00CE0989">
        <w:rPr>
          <w:rFonts w:ascii="Times New Roman" w:hAnsi="Times New Roman" w:cs="Times New Roman"/>
          <w:noProof/>
          <w:color w:val="000000" w:themeColor="text1"/>
          <w:sz w:val="24"/>
          <w:szCs w:val="24"/>
        </w:rPr>
        <w:t>:</w:t>
      </w:r>
    </w:p>
    <w:p w:rsidR="00AB6231" w:rsidRPr="00CE0989" w:rsidRDefault="00AB6231" w:rsidP="00AB6231">
      <w:pPr>
        <w:jc w:val="both"/>
        <w:rPr>
          <w:i/>
          <w:color w:val="000000" w:themeColor="text1"/>
          <w:sz w:val="24"/>
          <w:szCs w:val="24"/>
        </w:rPr>
      </w:pPr>
      <w:r w:rsidRPr="00CE0989">
        <w:rPr>
          <w:i/>
          <w:color w:val="000000" w:themeColor="text1"/>
          <w:sz w:val="24"/>
          <w:szCs w:val="24"/>
        </w:rPr>
        <w:tab/>
        <w:t>- по ценам и ставкам за содержание и ремонт жилого помещения за 1 кв. метр в месяц, устанавливаемым Правительством Москвы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AB6231" w:rsidRPr="00CE0989" w:rsidRDefault="00AB6231" w:rsidP="00AB6231">
      <w:pPr>
        <w:widowControl w:val="0"/>
        <w:spacing w:line="12" w:lineRule="atLeast"/>
        <w:ind w:firstLine="709"/>
        <w:jc w:val="both"/>
        <w:rPr>
          <w:color w:val="000000" w:themeColor="text1"/>
          <w:sz w:val="24"/>
          <w:szCs w:val="24"/>
        </w:rPr>
      </w:pPr>
      <w:r w:rsidRPr="00CE0989">
        <w:rPr>
          <w:noProof/>
          <w:color w:val="000000" w:themeColor="text1"/>
          <w:sz w:val="24"/>
          <w:szCs w:val="24"/>
        </w:rPr>
        <w:t>4.2.  Ц</w:t>
      </w:r>
      <w:r w:rsidRPr="00CE0989">
        <w:rPr>
          <w:color w:val="000000" w:themeColor="text1"/>
          <w:sz w:val="24"/>
          <w:szCs w:val="24"/>
        </w:rPr>
        <w:t>ена Договора определяется:</w:t>
      </w:r>
    </w:p>
    <w:p w:rsidR="00AB6231" w:rsidRPr="00CE0989" w:rsidRDefault="00AB6231" w:rsidP="00AB6231">
      <w:pPr>
        <w:widowControl w:val="0"/>
        <w:spacing w:line="12" w:lineRule="atLeast"/>
        <w:ind w:firstLine="709"/>
        <w:jc w:val="both"/>
        <w:rPr>
          <w:color w:val="000000" w:themeColor="text1"/>
          <w:sz w:val="24"/>
          <w:szCs w:val="24"/>
        </w:rPr>
      </w:pPr>
      <w:r w:rsidRPr="00CE0989">
        <w:rPr>
          <w:noProof/>
          <w:color w:val="000000" w:themeColor="text1"/>
          <w:sz w:val="24"/>
          <w:szCs w:val="24"/>
        </w:rPr>
        <w:t xml:space="preserve">- общей стоимостью работ и </w:t>
      </w:r>
      <w:r w:rsidRPr="00CE0989">
        <w:rPr>
          <w:color w:val="000000" w:themeColor="text1"/>
          <w:spacing w:val="5"/>
          <w:sz w:val="24"/>
        </w:rPr>
        <w:t>услуг по содержанию и текущему ремонту общего имущества</w:t>
      </w:r>
      <w:r w:rsidR="0049504D" w:rsidRPr="00CE0989">
        <w:rPr>
          <w:color w:val="000000" w:themeColor="text1"/>
          <w:spacing w:val="5"/>
          <w:sz w:val="24"/>
        </w:rPr>
        <w:t>, определяемой как произведение установленной Правительством Москвы соответствующей ставки планово-нормативного расхода для расчета бюджетных субсидий на очередной год на 12 месяцев и на площадь жилых и нежилых помещений (не являющихся общим имуществом) в Многоквартирном доме, при этом перечни услуг и работ по содержанию и ремонту общего имущества, приведенные в приложениях N 3 и N 4 к настоящему Договору, должны быть согласованы сторонами с учетом рассчитанной общей стоимости</w:t>
      </w:r>
      <w:r w:rsidR="00E677E7" w:rsidRPr="00CE0989">
        <w:rPr>
          <w:color w:val="000000" w:themeColor="text1"/>
          <w:spacing w:val="5"/>
          <w:sz w:val="24"/>
        </w:rPr>
        <w:t>,</w:t>
      </w:r>
      <w:r w:rsidRPr="00CE0989">
        <w:rPr>
          <w:color w:val="000000" w:themeColor="text1"/>
          <w:spacing w:val="5"/>
          <w:sz w:val="24"/>
        </w:rPr>
        <w:t xml:space="preserve"> в том числе за управление </w:t>
      </w:r>
      <w:r w:rsidR="00E677E7" w:rsidRPr="00CE0989">
        <w:rPr>
          <w:color w:val="000000" w:themeColor="text1"/>
          <w:spacing w:val="5"/>
          <w:sz w:val="24"/>
        </w:rPr>
        <w:t>М</w:t>
      </w:r>
      <w:r w:rsidRPr="00CE0989">
        <w:rPr>
          <w:color w:val="000000" w:themeColor="text1"/>
          <w:spacing w:val="5"/>
          <w:sz w:val="24"/>
        </w:rPr>
        <w:t>ногоквартирным домом и рассчитывается в порядке, устанавливаемом нормативно-правовыми актами г. Москвы, действующими в период действия настоящего Договора</w:t>
      </w:r>
      <w:r w:rsidRPr="00CE0989">
        <w:rPr>
          <w:color w:val="000000" w:themeColor="text1"/>
          <w:sz w:val="24"/>
          <w:szCs w:val="24"/>
        </w:rPr>
        <w:t>;</w:t>
      </w:r>
    </w:p>
    <w:p w:rsidR="00903AEB" w:rsidRPr="00CE0989" w:rsidRDefault="00903AEB" w:rsidP="00903AEB">
      <w:pPr>
        <w:widowControl w:val="0"/>
        <w:spacing w:line="12" w:lineRule="atLeast"/>
        <w:ind w:firstLine="709"/>
        <w:jc w:val="both"/>
        <w:rPr>
          <w:i/>
          <w:noProof/>
          <w:color w:val="000000" w:themeColor="text1"/>
          <w:sz w:val="24"/>
          <w:szCs w:val="24"/>
        </w:rPr>
      </w:pPr>
      <w:r w:rsidRPr="00CE0989">
        <w:rPr>
          <w:color w:val="000000" w:themeColor="text1"/>
          <w:sz w:val="24"/>
          <w:szCs w:val="24"/>
        </w:rPr>
        <w:t>-</w:t>
      </w:r>
      <w:r w:rsidRPr="00CE0989">
        <w:rPr>
          <w:noProof/>
          <w:color w:val="000000" w:themeColor="text1"/>
          <w:sz w:val="24"/>
          <w:szCs w:val="24"/>
        </w:rPr>
        <w:t xml:space="preserve"> стоимостью коммунальных услуг (ресурсов), рассчитываемых как произведение объема потребляемых ресурсов в Многоквартирном доме и тарифов в соответствии с положениями пунктов 4.4 и 4.5 настоящего Договора.</w:t>
      </w:r>
    </w:p>
    <w:p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В случае изменения Правительством Москвы цен, ставок и тарифов на жилищно-</w:t>
      </w:r>
      <w:r w:rsidRPr="00CE0989">
        <w:rPr>
          <w:noProof/>
          <w:color w:val="000000" w:themeColor="text1"/>
          <w:sz w:val="24"/>
          <w:szCs w:val="24"/>
        </w:rPr>
        <w:lastRenderedPageBreak/>
        <w:t xml:space="preserve">коммунальные услуги для населения на очередной год соразмерно изменяется общая </w:t>
      </w:r>
      <w:r w:rsidRPr="00CE0989">
        <w:rPr>
          <w:color w:val="000000" w:themeColor="text1"/>
          <w:sz w:val="24"/>
          <w:szCs w:val="24"/>
        </w:rPr>
        <w:t>стоимость услуг и работ по содержанию и ремонту общего имущества</w:t>
      </w:r>
      <w:r w:rsidR="00143C2F" w:rsidRPr="00CE0989">
        <w:rPr>
          <w:color w:val="000000" w:themeColor="text1"/>
          <w:sz w:val="24"/>
          <w:szCs w:val="24"/>
        </w:rPr>
        <w:t>, приведенных в приложениях N 3 и N 4 к настоящему Договору. Указанные приложения с измененной стоимостью работ и услуг предоставляются Собственнику в срок, установленный п. 3.1.23 настоящего Договора.</w:t>
      </w:r>
      <w:r w:rsidRPr="00CE0989">
        <w:rPr>
          <w:noProof/>
          <w:color w:val="000000" w:themeColor="text1"/>
          <w:sz w:val="24"/>
          <w:szCs w:val="24"/>
        </w:rPr>
        <w:t xml:space="preserve"> </w:t>
      </w:r>
      <w:r w:rsidR="003E6E17" w:rsidRPr="00CE0989">
        <w:rPr>
          <w:noProof/>
          <w:color w:val="000000" w:themeColor="text1"/>
          <w:sz w:val="24"/>
          <w:szCs w:val="24"/>
        </w:rPr>
        <w:t>Об указанных изменениях стоимости работ и услуг Собственник информируется</w:t>
      </w:r>
      <w:r w:rsidRPr="00CE0989">
        <w:rPr>
          <w:noProof/>
          <w:color w:val="000000" w:themeColor="text1"/>
          <w:sz w:val="24"/>
          <w:szCs w:val="24"/>
        </w:rPr>
        <w:t xml:space="preserve"> в срок, установленный п. 3.1.23. настоящего Договора</w:t>
      </w:r>
      <w:r w:rsidR="002451DB" w:rsidRPr="00CE0989">
        <w:rPr>
          <w:noProof/>
          <w:color w:val="000000" w:themeColor="text1"/>
          <w:sz w:val="24"/>
          <w:szCs w:val="24"/>
        </w:rPr>
        <w:t>.</w:t>
      </w:r>
    </w:p>
    <w:bookmarkEnd w:id="26"/>
    <w:p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color w:val="000000" w:themeColor="text1"/>
          <w:sz w:val="24"/>
          <w:szCs w:val="24"/>
        </w:rPr>
        <w:t xml:space="preserve">4.3. Ежемесячная плата Собственника за содержание и ремонт общего имущества в доме определяется как произведение общей площади его помещений </w:t>
      </w:r>
      <w:r w:rsidR="006B6BF2" w:rsidRPr="00CE0989">
        <w:rPr>
          <w:rFonts w:ascii="Times New Roman" w:hAnsi="Times New Roman" w:cs="Times New Roman"/>
          <w:color w:val="000000" w:themeColor="text1"/>
          <w:sz w:val="24"/>
          <w:szCs w:val="24"/>
        </w:rPr>
        <w:t>на размер</w:t>
      </w:r>
      <w:r w:rsidRPr="00CE0989">
        <w:rPr>
          <w:rFonts w:ascii="Times New Roman" w:hAnsi="Times New Roman" w:cs="Times New Roman"/>
          <w:color w:val="000000" w:themeColor="text1"/>
          <w:sz w:val="24"/>
          <w:szCs w:val="24"/>
        </w:rPr>
        <w:t xml:space="preserve"> платы </w:t>
      </w:r>
      <w:r w:rsidR="007D7C4A" w:rsidRPr="00CE0989">
        <w:rPr>
          <w:rFonts w:ascii="Times New Roman" w:hAnsi="Times New Roman" w:cs="Times New Roman"/>
          <w:color w:val="000000" w:themeColor="text1"/>
          <w:sz w:val="24"/>
          <w:szCs w:val="24"/>
        </w:rPr>
        <w:t>за 1</w:t>
      </w:r>
      <w:r w:rsidRPr="00CE0989">
        <w:rPr>
          <w:rFonts w:ascii="Times New Roman" w:hAnsi="Times New Roman" w:cs="Times New Roman"/>
          <w:color w:val="000000" w:themeColor="text1"/>
          <w:sz w:val="24"/>
          <w:szCs w:val="24"/>
        </w:rPr>
        <w:t xml:space="preserve"> кв. метр</w:t>
      </w:r>
      <w:r w:rsidR="00AA43B1" w:rsidRPr="00CE0989">
        <w:rPr>
          <w:rFonts w:ascii="Times New Roman" w:hAnsi="Times New Roman" w:cs="Times New Roman"/>
          <w:color w:val="000000" w:themeColor="text1"/>
          <w:sz w:val="24"/>
          <w:szCs w:val="24"/>
        </w:rPr>
        <w:t xml:space="preserve"> такой площади в месяц.</w:t>
      </w:r>
    </w:p>
    <w:p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rsidR="00903AEB" w:rsidRPr="00CE0989" w:rsidRDefault="00903AEB" w:rsidP="00903AEB">
      <w:pPr>
        <w:pStyle w:val="af9"/>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noProof/>
          <w:color w:val="000000" w:themeColor="text1"/>
          <w:sz w:val="24"/>
          <w:szCs w:val="24"/>
        </w:rPr>
        <w:t xml:space="preserve">4.4. </w:t>
      </w:r>
      <w:r w:rsidRPr="00CE0989">
        <w:rPr>
          <w:rFonts w:ascii="Times New Roman" w:hAnsi="Times New Roman" w:cs="Times New Roman"/>
          <w:color w:val="000000" w:themeColor="text1"/>
          <w:sz w:val="24"/>
          <w:szCs w:val="24"/>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w:t>
      </w:r>
      <w:r w:rsidR="009A656E" w:rsidRPr="00CE0989">
        <w:rPr>
          <w:rFonts w:ascii="Times New Roman" w:hAnsi="Times New Roman" w:cs="Times New Roman"/>
          <w:color w:val="000000" w:themeColor="text1"/>
          <w:sz w:val="24"/>
          <w:szCs w:val="24"/>
        </w:rPr>
        <w:t>–</w:t>
      </w:r>
      <w:r w:rsidRPr="00CE0989">
        <w:rPr>
          <w:rFonts w:ascii="Times New Roman" w:hAnsi="Times New Roman" w:cs="Times New Roman"/>
          <w:color w:val="000000" w:themeColor="text1"/>
          <w:sz w:val="24"/>
          <w:szCs w:val="24"/>
        </w:rPr>
        <w:t xml:space="preserve">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903AEB" w:rsidRPr="00CE0989" w:rsidRDefault="00903AEB" w:rsidP="00903AEB">
      <w:pPr>
        <w:ind w:firstLine="708"/>
        <w:jc w:val="both"/>
        <w:rPr>
          <w:color w:val="000000" w:themeColor="text1"/>
        </w:rPr>
      </w:pPr>
      <w:r w:rsidRPr="00CE0989">
        <w:rPr>
          <w:color w:val="000000" w:themeColor="text1"/>
          <w:sz w:val="24"/>
          <w:szCs w:val="24"/>
        </w:rPr>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п. 3.1.33 Договора.</w:t>
      </w:r>
    </w:p>
    <w:p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4.5.</w:t>
      </w:r>
      <w:r w:rsidRPr="00CE0989">
        <w:rPr>
          <w:color w:val="000000" w:themeColor="text1"/>
          <w:sz w:val="24"/>
          <w:szCs w:val="24"/>
        </w:rPr>
        <w:t xml:space="preserve">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(п. 4.6) на основании платежных документов, предоставляемых Управляющей организацией или </w:t>
      </w:r>
      <w:r w:rsidR="00143C2F" w:rsidRPr="00CE0989">
        <w:rPr>
          <w:rFonts w:ascii="Times New Roman" w:hAnsi="Times New Roman" w:cs="Times New Roman"/>
          <w:noProof/>
          <w:color w:val="000000" w:themeColor="text1"/>
          <w:sz w:val="24"/>
          <w:szCs w:val="24"/>
        </w:rPr>
        <w:t xml:space="preserve">ГБУ МФЦ района </w:t>
      </w:r>
      <w:r w:rsidRPr="00CE0989">
        <w:rPr>
          <w:rFonts w:ascii="Times New Roman" w:hAnsi="Times New Roman" w:cs="Times New Roman"/>
          <w:noProof/>
          <w:color w:val="000000" w:themeColor="text1"/>
          <w:sz w:val="24"/>
          <w:szCs w:val="24"/>
        </w:rPr>
        <w:t xml:space="preserve"> по поручению Управляющей организации.</w:t>
      </w:r>
      <w:r w:rsidR="00143C2F" w:rsidRPr="00CE0989">
        <w:rPr>
          <w:rFonts w:ascii="Times New Roman" w:hAnsi="Times New Roman" w:cs="Times New Roman"/>
          <w:noProof/>
          <w:color w:val="000000" w:themeColor="text1"/>
          <w:sz w:val="24"/>
          <w:szCs w:val="24"/>
        </w:rPr>
        <w:t xml:space="preserve">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rsidR="00903AEB" w:rsidRPr="00CE0989" w:rsidRDefault="00903AEB" w:rsidP="00903AEB">
      <w:pPr>
        <w:widowControl w:val="0"/>
        <w:spacing w:line="12" w:lineRule="atLeast"/>
        <w:ind w:firstLine="709"/>
        <w:jc w:val="both"/>
        <w:rPr>
          <w:noProof/>
          <w:color w:val="000000" w:themeColor="text1"/>
          <w:sz w:val="24"/>
          <w:szCs w:val="24"/>
        </w:rPr>
      </w:pPr>
      <w:r w:rsidRPr="00CE0989">
        <w:rPr>
          <w:color w:val="000000" w:themeColor="text1"/>
          <w:sz w:val="24"/>
          <w:szCs w:val="24"/>
        </w:rPr>
        <w:t>4.8. В</w:t>
      </w:r>
      <w:r w:rsidRPr="00CE0989">
        <w:rPr>
          <w:noProof/>
          <w:color w:val="000000" w:themeColor="text1"/>
          <w:sz w:val="24"/>
          <w:szCs w:val="24"/>
        </w:rPr>
        <w:t xml:space="preserve"> выставляемом платежном документе указываются: расчетный </w:t>
      </w:r>
      <w:r w:rsidRPr="00CE0989">
        <w:rPr>
          <w:color w:val="000000" w:themeColor="text1"/>
          <w:sz w:val="24"/>
          <w:szCs w:val="24"/>
        </w:rPr>
        <w:t>(лицевой, транзитный)</w:t>
      </w:r>
      <w:r w:rsidRPr="00CE0989">
        <w:rPr>
          <w:noProof/>
          <w:color w:val="000000" w:themeColor="text1"/>
          <w:sz w:val="24"/>
          <w:szCs w:val="24"/>
        </w:rPr>
        <w:t xml:space="preserve">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w:t>
      </w:r>
      <w:r w:rsidRPr="00CE0989">
        <w:rPr>
          <w:color w:val="000000" w:themeColor="text1"/>
          <w:sz w:val="24"/>
          <w:szCs w:val="24"/>
        </w:rPr>
        <w:t xml:space="preserve">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w:t>
      </w:r>
      <w:r w:rsidRPr="00CE0989">
        <w:rPr>
          <w:noProof/>
          <w:color w:val="000000" w:themeColor="text1"/>
          <w:sz w:val="24"/>
          <w:szCs w:val="24"/>
        </w:rPr>
        <w:t xml:space="preserve">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w:t>
      </w:r>
      <w:r w:rsidRPr="00CE0989">
        <w:rPr>
          <w:color w:val="000000" w:themeColor="text1"/>
          <w:sz w:val="24"/>
          <w:szCs w:val="24"/>
        </w:rPr>
        <w:t xml:space="preserve">размер предоставленных </w:t>
      </w:r>
      <w:r w:rsidRPr="00CE0989">
        <w:rPr>
          <w:noProof/>
          <w:color w:val="000000" w:themeColor="text1"/>
          <w:sz w:val="24"/>
          <w:szCs w:val="24"/>
        </w:rPr>
        <w:t xml:space="preserve">льгот, и компенсаций </w:t>
      </w:r>
      <w:r w:rsidRPr="00CE0989">
        <w:rPr>
          <w:color w:val="000000" w:themeColor="text1"/>
          <w:sz w:val="24"/>
          <w:szCs w:val="24"/>
        </w:rPr>
        <w:t>расходов на оплату жилых помещений и коммунальных услуг</w:t>
      </w:r>
      <w:r w:rsidRPr="00CE0989">
        <w:rPr>
          <w:rStyle w:val="af4"/>
          <w:noProof/>
          <w:color w:val="000000" w:themeColor="text1"/>
          <w:sz w:val="24"/>
          <w:szCs w:val="24"/>
        </w:rPr>
        <w:footnoteReference w:id="2"/>
      </w:r>
      <w:r w:rsidRPr="00CE0989">
        <w:rPr>
          <w:noProof/>
          <w:color w:val="000000" w:themeColor="text1"/>
          <w:sz w:val="24"/>
          <w:szCs w:val="24"/>
        </w:rPr>
        <w:t>, дата создания платежного документа.</w:t>
      </w:r>
    </w:p>
    <w:p w:rsidR="00903AEB" w:rsidRPr="00CE0989" w:rsidRDefault="00903AEB" w:rsidP="00903AEB">
      <w:pPr>
        <w:widowControl w:val="0"/>
        <w:spacing w:line="12" w:lineRule="atLeast"/>
        <w:ind w:firstLine="709"/>
        <w:jc w:val="both"/>
        <w:rPr>
          <w:color w:val="000000" w:themeColor="text1"/>
          <w:sz w:val="24"/>
          <w:szCs w:val="24"/>
        </w:rPr>
      </w:pPr>
      <w:r w:rsidRPr="00CE0989">
        <w:rPr>
          <w:noProof/>
          <w:color w:val="000000" w:themeColor="text1"/>
          <w:sz w:val="24"/>
          <w:szCs w:val="24"/>
        </w:rPr>
        <w:t xml:space="preserve">4.9. Сумма </w:t>
      </w:r>
      <w:r w:rsidRPr="00CE0989">
        <w:rPr>
          <w:color w:val="000000" w:themeColor="text1"/>
          <w:sz w:val="24"/>
          <w:szCs w:val="24"/>
        </w:rPr>
        <w:t>начисленных</w:t>
      </w:r>
      <w:r w:rsidRPr="00CE0989">
        <w:rPr>
          <w:noProof/>
          <w:color w:val="000000" w:themeColor="text1"/>
          <w:sz w:val="24"/>
          <w:szCs w:val="24"/>
        </w:rPr>
        <w:t xml:space="preserve"> в соответствии с пунктом 5.4 настоящего Договора пеней не может включаться в общую сумму платы за помещение и указывается в отдельном платежном документе.</w:t>
      </w:r>
      <w:r w:rsidRPr="00CE0989">
        <w:rPr>
          <w:color w:val="000000" w:themeColor="text1"/>
          <w:sz w:val="24"/>
          <w:szCs w:val="24"/>
        </w:rPr>
        <w:t xml:space="preserve"> В случае выставления платежного документа позднее даты, указанной в </w:t>
      </w:r>
      <w:r w:rsidR="008E365D" w:rsidRPr="00CE0989">
        <w:rPr>
          <w:color w:val="000000" w:themeColor="text1"/>
          <w:sz w:val="24"/>
          <w:szCs w:val="24"/>
        </w:rPr>
        <w:t xml:space="preserve">настоящем </w:t>
      </w:r>
      <w:r w:rsidRPr="00CE0989">
        <w:rPr>
          <w:color w:val="000000" w:themeColor="text1"/>
          <w:sz w:val="24"/>
          <w:szCs w:val="24"/>
        </w:rPr>
        <w:lastRenderedPageBreak/>
        <w:t>Договоре, дата, с которой начисляются пени, сдвигается на срок задержки вы</w:t>
      </w:r>
      <w:r w:rsidR="00B029EC" w:rsidRPr="00CE0989">
        <w:rPr>
          <w:color w:val="000000" w:themeColor="text1"/>
          <w:sz w:val="24"/>
          <w:szCs w:val="24"/>
        </w:rPr>
        <w:t>ставления платежного документа.</w:t>
      </w:r>
    </w:p>
    <w:p w:rsidR="00903AEB" w:rsidRPr="00460122" w:rsidRDefault="00903AEB" w:rsidP="009D3532">
      <w:pPr>
        <w:widowControl w:val="0"/>
        <w:spacing w:line="12" w:lineRule="atLeast"/>
        <w:ind w:firstLine="709"/>
        <w:jc w:val="both"/>
        <w:rPr>
          <w:i/>
          <w:color w:val="FF0000"/>
          <w:sz w:val="20"/>
          <w:szCs w:val="20"/>
        </w:rPr>
      </w:pPr>
      <w:r w:rsidRPr="009D3532">
        <w:rPr>
          <w:sz w:val="24"/>
          <w:szCs w:val="24"/>
        </w:rPr>
        <w:t xml:space="preserve">4.10. </w:t>
      </w:r>
      <w:r w:rsidR="009D3532" w:rsidRPr="009D3532">
        <w:rPr>
          <w:sz w:val="24"/>
          <w:szCs w:val="24"/>
        </w:rPr>
        <w:t xml:space="preserve">Собственники (наниматели, арендаторы) вносят плату в соответствии с настоящим </w:t>
      </w:r>
      <w:r w:rsidR="009D3532" w:rsidRPr="009479EE">
        <w:rPr>
          <w:sz w:val="24"/>
          <w:szCs w:val="24"/>
        </w:rPr>
        <w:t>Договором на реквизиты, указанные в едином платежном документе.</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4.11. Неиспользование помещений Собственником не является основанием</w:t>
      </w:r>
      <w:r w:rsidR="003E6E17" w:rsidRPr="00CE0989">
        <w:rPr>
          <w:color w:val="000000" w:themeColor="text1"/>
          <w:sz w:val="24"/>
          <w:szCs w:val="24"/>
        </w:rPr>
        <w:t xml:space="preserve"> для</w:t>
      </w:r>
      <w:r w:rsidRPr="00CE0989">
        <w:rPr>
          <w:color w:val="000000" w:themeColor="text1"/>
          <w:sz w:val="24"/>
          <w:szCs w:val="24"/>
        </w:rPr>
        <w:t xml:space="preserve"> невнесения платы за помещение и за отопление.</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4.12. При временном отсутствии проживающих в жилых помещениях граждан внесение платы за холодное водоснабжение, горячее водоснабжение, газоснабжение,</w:t>
      </w:r>
      <w:r w:rsidRPr="00CE0989">
        <w:rPr>
          <w:bCs/>
          <w:color w:val="000000" w:themeColor="text1"/>
          <w:sz w:val="24"/>
          <w:szCs w:val="24"/>
        </w:rPr>
        <w:t xml:space="preserve"> электроснабжение и водоотведение</w:t>
      </w:r>
      <w:r w:rsidRPr="00CE0989">
        <w:rPr>
          <w:color w:val="000000" w:themeColor="text1"/>
          <w:sz w:val="24"/>
          <w:szCs w:val="24"/>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 xml:space="preserve">4.13. В случае оказания услуг и выполнения работ по содержанию и ремонту общего имущества в Многоквартирном доме, указанных в </w:t>
      </w:r>
      <w:r w:rsidR="00AA43B1" w:rsidRPr="00CE0989">
        <w:rPr>
          <w:color w:val="000000" w:themeColor="text1"/>
          <w:sz w:val="24"/>
          <w:szCs w:val="24"/>
        </w:rPr>
        <w:t>П</w:t>
      </w:r>
      <w:r w:rsidRPr="00CE0989">
        <w:rPr>
          <w:color w:val="000000" w:themeColor="text1"/>
          <w:sz w:val="24"/>
          <w:szCs w:val="24"/>
        </w:rPr>
        <w:t>риложени</w:t>
      </w:r>
      <w:r w:rsidR="00143C2F" w:rsidRPr="00CE0989">
        <w:rPr>
          <w:color w:val="000000" w:themeColor="text1"/>
          <w:sz w:val="24"/>
          <w:szCs w:val="24"/>
        </w:rPr>
        <w:t>ях</w:t>
      </w:r>
      <w:r w:rsidRPr="00CE0989">
        <w:rPr>
          <w:color w:val="000000" w:themeColor="text1"/>
          <w:sz w:val="24"/>
          <w:szCs w:val="24"/>
        </w:rPr>
        <w:t xml:space="preserve"> № </w:t>
      </w:r>
      <w:r w:rsidR="00143C2F" w:rsidRPr="00CE0989">
        <w:rPr>
          <w:color w:val="000000" w:themeColor="text1"/>
          <w:sz w:val="24"/>
          <w:szCs w:val="24"/>
        </w:rPr>
        <w:t>3, № 4</w:t>
      </w:r>
      <w:r w:rsidRPr="00CE0989">
        <w:rPr>
          <w:color w:val="000000" w:themeColor="text1"/>
          <w:sz w:val="24"/>
          <w:szCs w:val="24"/>
        </w:rPr>
        <w:t xml:space="preserve"> </w:t>
      </w:r>
      <w:r w:rsidRPr="00CE0989">
        <w:rPr>
          <w:noProof/>
          <w:color w:val="000000" w:themeColor="text1"/>
          <w:sz w:val="24"/>
          <w:szCs w:val="24"/>
        </w:rPr>
        <w:t>к настоящему Договору</w:t>
      </w:r>
      <w:r w:rsidRPr="00CE0989">
        <w:rPr>
          <w:color w:val="000000" w:themeColor="text1"/>
          <w:sz w:val="24"/>
          <w:szCs w:val="24"/>
        </w:rPr>
        <w:t xml:space="preserve"> ненадлежащего качества и (или) с перерывами, превышающими установленную продолжительность, т.е. невыполнения</w:t>
      </w:r>
      <w:r w:rsidRPr="00CE0989">
        <w:rPr>
          <w:i/>
          <w:color w:val="000000" w:themeColor="text1"/>
          <w:sz w:val="24"/>
          <w:szCs w:val="24"/>
        </w:rPr>
        <w:t xml:space="preserve"> </w:t>
      </w:r>
      <w:r w:rsidRPr="00CE0989">
        <w:rPr>
          <w:color w:val="000000" w:themeColor="text1"/>
          <w:sz w:val="24"/>
          <w:szCs w:val="24"/>
        </w:rPr>
        <w:t>полностью или частично</w:t>
      </w:r>
      <w:r w:rsidRPr="00CE0989">
        <w:rPr>
          <w:i/>
          <w:color w:val="000000" w:themeColor="text1"/>
          <w:sz w:val="24"/>
          <w:szCs w:val="24"/>
        </w:rPr>
        <w:t xml:space="preserve"> </w:t>
      </w:r>
      <w:r w:rsidRPr="00CE0989">
        <w:rPr>
          <w:color w:val="000000" w:themeColor="text1"/>
          <w:sz w:val="24"/>
          <w:szCs w:val="24"/>
        </w:rPr>
        <w:t xml:space="preserve">услуг и/или работ в </w:t>
      </w:r>
      <w:r w:rsidR="00980D0E" w:rsidRPr="00CE0989">
        <w:rPr>
          <w:color w:val="000000" w:themeColor="text1"/>
          <w:sz w:val="24"/>
          <w:szCs w:val="24"/>
        </w:rPr>
        <w:t>М</w:t>
      </w:r>
      <w:r w:rsidRPr="00CE0989">
        <w:rPr>
          <w:color w:val="000000" w:themeColor="text1"/>
          <w:sz w:val="24"/>
          <w:szCs w:val="24"/>
        </w:rPr>
        <w:t>ногоквартирном доме</w:t>
      </w:r>
      <w:r w:rsidRPr="00CE0989">
        <w:rPr>
          <w:i/>
          <w:color w:val="000000" w:themeColor="text1"/>
          <w:sz w:val="24"/>
          <w:szCs w:val="24"/>
        </w:rPr>
        <w:t>,</w:t>
      </w:r>
      <w:r w:rsidRPr="00CE0989">
        <w:rPr>
          <w:color w:val="000000" w:themeColor="text1"/>
          <w:sz w:val="24"/>
          <w:szCs w:val="24"/>
        </w:rPr>
        <w:t xml:space="preserve">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w:t>
      </w:r>
      <w:r w:rsidRPr="00CE0989">
        <w:rPr>
          <w:noProof/>
          <w:color w:val="000000" w:themeColor="text1"/>
          <w:sz w:val="24"/>
          <w:szCs w:val="24"/>
        </w:rPr>
        <w:t>содержания общего имущества в многоквартирном доме, утвержденными Правительством Российской Федерации</w:t>
      </w:r>
      <w:r w:rsidRPr="00CE0989">
        <w:rPr>
          <w:color w:val="000000" w:themeColor="text1"/>
          <w:sz w:val="24"/>
          <w:szCs w:val="24"/>
        </w:rPr>
        <w:t>.</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w:t>
      </w:r>
      <w:r w:rsidR="00B029EC" w:rsidRPr="00CE0989">
        <w:rPr>
          <w:color w:val="000000" w:themeColor="text1"/>
          <w:sz w:val="24"/>
          <w:szCs w:val="24"/>
        </w:rPr>
        <w:t>нника (нанимателя, арендатора).</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4.14. Собственник (наниматель, арендатор) вправе обратиться в Управляющую организацию в письменной форме в течени</w:t>
      </w:r>
      <w:r w:rsidR="00AA43B1" w:rsidRPr="00CE0989">
        <w:rPr>
          <w:color w:val="000000" w:themeColor="text1"/>
          <w:sz w:val="24"/>
          <w:szCs w:val="24"/>
        </w:rPr>
        <w:t>е</w:t>
      </w:r>
      <w:r w:rsidRPr="00CE0989">
        <w:rPr>
          <w:color w:val="000000" w:themeColor="text1"/>
          <w:sz w:val="24"/>
          <w:szCs w:val="24"/>
        </w:rPr>
        <w:t xml:space="preserve"> 6</w:t>
      </w:r>
      <w:r w:rsidR="004B34A7" w:rsidRPr="00CE0989">
        <w:rPr>
          <w:color w:val="000000" w:themeColor="text1"/>
          <w:sz w:val="24"/>
          <w:szCs w:val="24"/>
        </w:rPr>
        <w:t xml:space="preserve"> (Шести)</w:t>
      </w:r>
      <w:r w:rsidRPr="00CE0989">
        <w:rPr>
          <w:color w:val="000000" w:themeColor="text1"/>
          <w:sz w:val="24"/>
          <w:szCs w:val="24"/>
        </w:rPr>
        <w:t xml:space="preserve"> месяцев после выявления соответствующего нарушения условий Договора по содержанию и ремонту общего имущества и требовать с У</w:t>
      </w:r>
      <w:r w:rsidR="004B34A7" w:rsidRPr="00CE0989">
        <w:rPr>
          <w:color w:val="000000" w:themeColor="text1"/>
          <w:sz w:val="24"/>
          <w:szCs w:val="24"/>
        </w:rPr>
        <w:t>правляющей организации в течение</w:t>
      </w:r>
      <w:r w:rsidRPr="00CE0989">
        <w:rPr>
          <w:color w:val="000000" w:themeColor="text1"/>
          <w:sz w:val="24"/>
          <w:szCs w:val="24"/>
        </w:rPr>
        <w:t xml:space="preserve"> 2</w:t>
      </w:r>
      <w:r w:rsidR="004B34A7" w:rsidRPr="00CE0989">
        <w:rPr>
          <w:color w:val="000000" w:themeColor="text1"/>
          <w:sz w:val="24"/>
          <w:szCs w:val="24"/>
        </w:rPr>
        <w:t xml:space="preserve"> (Двух)</w:t>
      </w:r>
      <w:r w:rsidRPr="00CE0989">
        <w:rPr>
          <w:color w:val="000000" w:themeColor="text1"/>
          <w:sz w:val="24"/>
          <w:szCs w:val="24"/>
        </w:rPr>
        <w:t xml:space="preserve">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4.15. Собственник, передавший функции по оплате за содержание и ремонт общего имущества согласно п.</w:t>
      </w:r>
      <w:r w:rsidR="00AA43B1" w:rsidRPr="00CE0989">
        <w:rPr>
          <w:color w:val="000000" w:themeColor="text1"/>
          <w:sz w:val="24"/>
          <w:szCs w:val="24"/>
        </w:rPr>
        <w:t xml:space="preserve"> </w:t>
      </w:r>
      <w:r w:rsidRPr="00CE0989">
        <w:rPr>
          <w:color w:val="000000" w:themeColor="text1"/>
          <w:sz w:val="24"/>
          <w:szCs w:val="24"/>
        </w:rPr>
        <w:t>3.1.8.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w:t>
      </w:r>
      <w:r w:rsidR="004B34A7" w:rsidRPr="00CE0989">
        <w:rPr>
          <w:color w:val="000000" w:themeColor="text1"/>
          <w:sz w:val="24"/>
          <w:szCs w:val="24"/>
        </w:rPr>
        <w:t xml:space="preserve"> (Десяти)</w:t>
      </w:r>
      <w:r w:rsidRPr="00CE0989">
        <w:rPr>
          <w:color w:val="000000" w:themeColor="text1"/>
          <w:sz w:val="24"/>
          <w:szCs w:val="24"/>
        </w:rPr>
        <w:t xml:space="preserve">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sidRPr="00CE0989">
        <w:rPr>
          <w:noProof/>
          <w:color w:val="000000" w:themeColor="text1"/>
          <w:sz w:val="24"/>
          <w:szCs w:val="24"/>
        </w:rPr>
        <w:t xml:space="preserve">Правилами предоставления коммунальных </w:t>
      </w:r>
      <w:r w:rsidRPr="00CE0989">
        <w:rPr>
          <w:color w:val="000000" w:themeColor="text1"/>
          <w:sz w:val="24"/>
          <w:szCs w:val="24"/>
        </w:rPr>
        <w:t>услуг гражданам, утвержденными Правительством Российской Федерации</w:t>
      </w:r>
      <w:r w:rsidR="00143C2F" w:rsidRPr="00CE0989">
        <w:rPr>
          <w:color w:val="000000" w:themeColor="text1"/>
          <w:sz w:val="24"/>
          <w:szCs w:val="24"/>
        </w:rPr>
        <w:t xml:space="preserve">, и приложением № 5 к настоящему </w:t>
      </w:r>
      <w:r w:rsidR="00767E04" w:rsidRPr="00CE0989">
        <w:rPr>
          <w:color w:val="000000" w:themeColor="text1"/>
          <w:sz w:val="24"/>
          <w:szCs w:val="24"/>
        </w:rPr>
        <w:t>Д</w:t>
      </w:r>
      <w:r w:rsidR="00143C2F" w:rsidRPr="00CE0989">
        <w:rPr>
          <w:color w:val="000000" w:themeColor="text1"/>
          <w:sz w:val="24"/>
          <w:szCs w:val="24"/>
        </w:rPr>
        <w:t>оговору</w:t>
      </w:r>
      <w:r w:rsidRPr="00CE0989">
        <w:rPr>
          <w:color w:val="000000" w:themeColor="text1"/>
          <w:sz w:val="24"/>
          <w:szCs w:val="24"/>
        </w:rPr>
        <w:t>.</w:t>
      </w:r>
    </w:p>
    <w:p w:rsidR="00903AEB" w:rsidRPr="00CE0989" w:rsidRDefault="00903AEB" w:rsidP="00903AEB">
      <w:pPr>
        <w:widowControl w:val="0"/>
        <w:spacing w:line="12" w:lineRule="atLeast"/>
        <w:ind w:firstLine="709"/>
        <w:jc w:val="both"/>
        <w:rPr>
          <w:color w:val="000000" w:themeColor="text1"/>
          <w:sz w:val="24"/>
          <w:szCs w:val="24"/>
        </w:rPr>
      </w:pPr>
      <w:bookmarkStart w:id="27" w:name="sub_58"/>
      <w:r w:rsidRPr="00CE0989">
        <w:rPr>
          <w:color w:val="000000" w:themeColor="text1"/>
          <w:sz w:val="24"/>
          <w:szCs w:val="24"/>
        </w:rPr>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bookmarkEnd w:id="27"/>
    <w:p w:rsidR="00903AEB" w:rsidRPr="00CE0989" w:rsidRDefault="00903AEB" w:rsidP="00903AEB">
      <w:pPr>
        <w:pStyle w:val="af9"/>
        <w:spacing w:line="12" w:lineRule="atLeast"/>
        <w:ind w:firstLine="709"/>
        <w:rPr>
          <w:rFonts w:ascii="Times New Roman" w:hAnsi="Times New Roman" w:cs="Times New Roman"/>
          <w:i/>
          <w:color w:val="000000" w:themeColor="text1"/>
          <w:sz w:val="24"/>
          <w:szCs w:val="24"/>
        </w:rPr>
      </w:pPr>
      <w:r w:rsidRPr="00CE0989">
        <w:rPr>
          <w:rFonts w:ascii="Times New Roman" w:hAnsi="Times New Roman" w:cs="Times New Roman"/>
          <w:noProof/>
          <w:color w:val="000000" w:themeColor="text1"/>
          <w:sz w:val="24"/>
          <w:szCs w:val="24"/>
        </w:rPr>
        <w:t>4.19.</w:t>
      </w:r>
      <w:r w:rsidRPr="00CE0989">
        <w:rPr>
          <w:rFonts w:ascii="Times New Roman" w:hAnsi="Times New Roman" w:cs="Times New Roman"/>
          <w:color w:val="000000" w:themeColor="text1"/>
          <w:sz w:val="24"/>
          <w:szCs w:val="24"/>
        </w:rPr>
        <w:t xml:space="preserve"> </w:t>
      </w:r>
      <w:r w:rsidRPr="00CE0989">
        <w:rPr>
          <w:rFonts w:ascii="Times New Roman" w:hAnsi="Times New Roman" w:cs="Times New Roman"/>
          <w:noProof/>
          <w:color w:val="000000" w:themeColor="text1"/>
          <w:sz w:val="24"/>
          <w:szCs w:val="24"/>
        </w:rPr>
        <w:t xml:space="preserve">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r w:rsidRPr="00CE0989">
        <w:rPr>
          <w:rFonts w:ascii="Times New Roman" w:hAnsi="Times New Roman" w:cs="Times New Roman"/>
          <w:color w:val="000000" w:themeColor="text1"/>
          <w:sz w:val="24"/>
          <w:szCs w:val="24"/>
        </w:rPr>
        <w:t xml:space="preserve">В случае расчетов, производимых по прибору учета (общедомовому, индивидуальному, квартирному) или отсутствия Собственника (нанимателя, </w:t>
      </w:r>
      <w:r w:rsidRPr="00CE0989">
        <w:rPr>
          <w:rFonts w:ascii="Times New Roman" w:hAnsi="Times New Roman" w:cs="Times New Roman"/>
          <w:color w:val="000000" w:themeColor="text1"/>
          <w:sz w:val="24"/>
          <w:szCs w:val="24"/>
        </w:rPr>
        <w:lastRenderedPageBreak/>
        <w:t>арендатора) осуществляется перерасчет суммы, подлежащей оплате за предоплаченный период.</w:t>
      </w:r>
    </w:p>
    <w:p w:rsidR="00903AEB" w:rsidRPr="00CE0989" w:rsidRDefault="00903AEB" w:rsidP="00903AEB">
      <w:pPr>
        <w:ind w:firstLine="720"/>
        <w:jc w:val="both"/>
        <w:rPr>
          <w:color w:val="000000" w:themeColor="text1"/>
          <w:sz w:val="24"/>
          <w:szCs w:val="24"/>
        </w:rPr>
      </w:pPr>
      <w:bookmarkStart w:id="28" w:name="sub_511"/>
      <w:r w:rsidRPr="00CE0989">
        <w:rPr>
          <w:noProof/>
          <w:color w:val="000000" w:themeColor="text1"/>
          <w:sz w:val="24"/>
          <w:szCs w:val="24"/>
        </w:rPr>
        <w:t xml:space="preserve">4.20. </w:t>
      </w:r>
      <w:bookmarkEnd w:id="28"/>
      <w:r w:rsidRPr="00CE0989">
        <w:rPr>
          <w:color w:val="000000" w:themeColor="text1"/>
          <w:sz w:val="24"/>
          <w:szCs w:val="24"/>
        </w:rPr>
        <w:t>Услуги Управляющей организации, не предусмотренные настоящим Договором, выполняются за отдельную плату по отдельно заключенным договорам.</w:t>
      </w:r>
    </w:p>
    <w:p w:rsidR="00903AEB" w:rsidRPr="00CE0989" w:rsidRDefault="00903AEB" w:rsidP="00B029EC">
      <w:pPr>
        <w:jc w:val="both"/>
        <w:rPr>
          <w:color w:val="000000" w:themeColor="text1"/>
          <w:sz w:val="22"/>
          <w:szCs w:val="24"/>
        </w:rPr>
      </w:pPr>
    </w:p>
    <w:p w:rsidR="00903AEB" w:rsidRPr="00CE0989" w:rsidRDefault="00903AEB" w:rsidP="00903AEB">
      <w:pPr>
        <w:jc w:val="center"/>
        <w:rPr>
          <w:rStyle w:val="af7"/>
          <w:bCs/>
          <w:noProof/>
          <w:color w:val="000000" w:themeColor="text1"/>
          <w:sz w:val="24"/>
          <w:szCs w:val="24"/>
        </w:rPr>
      </w:pPr>
      <w:bookmarkStart w:id="29" w:name="sub_6"/>
      <w:r w:rsidRPr="00CE0989">
        <w:rPr>
          <w:rStyle w:val="af7"/>
          <w:bCs/>
          <w:noProof/>
          <w:color w:val="000000" w:themeColor="text1"/>
          <w:sz w:val="24"/>
          <w:szCs w:val="24"/>
        </w:rPr>
        <w:t xml:space="preserve">5. Ответственность </w:t>
      </w:r>
      <w:r w:rsidR="00767E04" w:rsidRPr="00CE0989">
        <w:rPr>
          <w:rStyle w:val="af7"/>
          <w:bCs/>
          <w:noProof/>
          <w:color w:val="000000" w:themeColor="text1"/>
          <w:sz w:val="24"/>
          <w:szCs w:val="24"/>
        </w:rPr>
        <w:t>С</w:t>
      </w:r>
      <w:r w:rsidRPr="00CE0989">
        <w:rPr>
          <w:rStyle w:val="af7"/>
          <w:bCs/>
          <w:noProof/>
          <w:color w:val="000000" w:themeColor="text1"/>
          <w:sz w:val="24"/>
          <w:szCs w:val="24"/>
        </w:rPr>
        <w:t>торон</w:t>
      </w:r>
    </w:p>
    <w:p w:rsidR="00903AEB" w:rsidRPr="00CE0989" w:rsidRDefault="00903AEB" w:rsidP="00B029EC">
      <w:pPr>
        <w:rPr>
          <w:color w:val="000000" w:themeColor="text1"/>
          <w:sz w:val="22"/>
          <w:szCs w:val="24"/>
        </w:rPr>
      </w:pPr>
    </w:p>
    <w:p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bookmarkStart w:id="30" w:name="sub_61"/>
      <w:bookmarkEnd w:id="29"/>
      <w:r w:rsidRPr="00CE0989">
        <w:rPr>
          <w:rFonts w:ascii="Times New Roman" w:hAnsi="Times New Roman" w:cs="Times New Roman"/>
          <w:noProof/>
          <w:color w:val="000000" w:themeColor="text1"/>
          <w:sz w:val="24"/>
          <w:szCs w:val="24"/>
        </w:rPr>
        <w:t xml:space="preserve">5.1. За неисполнение или ненадлежащее исполнение настоящего Договора </w:t>
      </w:r>
      <w:r w:rsidR="00767E04" w:rsidRPr="00CE0989">
        <w:rPr>
          <w:rFonts w:ascii="Times New Roman" w:hAnsi="Times New Roman" w:cs="Times New Roman"/>
          <w:noProof/>
          <w:color w:val="000000" w:themeColor="text1"/>
          <w:sz w:val="24"/>
          <w:szCs w:val="24"/>
        </w:rPr>
        <w:t>С</w:t>
      </w:r>
      <w:r w:rsidRPr="00CE0989">
        <w:rPr>
          <w:rFonts w:ascii="Times New Roman" w:hAnsi="Times New Roman" w:cs="Times New Roman"/>
          <w:noProof/>
          <w:color w:val="000000" w:themeColor="text1"/>
          <w:sz w:val="24"/>
          <w:szCs w:val="24"/>
        </w:rPr>
        <w:t>тороны несут ответственность в соответствии с действующим законодательством Российской Федерации и настоящим Договором.</w:t>
      </w:r>
    </w:p>
    <w:p w:rsidR="00903AEB" w:rsidRPr="00CE0989" w:rsidRDefault="00903AEB" w:rsidP="00903AEB">
      <w:pPr>
        <w:ind w:firstLine="708"/>
        <w:jc w:val="both"/>
        <w:rPr>
          <w:color w:val="000000" w:themeColor="text1"/>
        </w:rPr>
      </w:pPr>
      <w:r w:rsidRPr="00CE0989">
        <w:rPr>
          <w:noProof/>
          <w:color w:val="000000" w:themeColor="text1"/>
          <w:sz w:val="24"/>
          <w:szCs w:val="24"/>
        </w:rPr>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w:t>
      </w:r>
      <w:r w:rsidR="003868D9" w:rsidRPr="00CE0989">
        <w:rPr>
          <w:noProof/>
          <w:color w:val="000000" w:themeColor="text1"/>
          <w:sz w:val="24"/>
          <w:szCs w:val="24"/>
        </w:rPr>
        <w:t xml:space="preserve"> </w:t>
      </w:r>
      <w:r w:rsidRPr="00CE0989">
        <w:rPr>
          <w:noProof/>
          <w:color w:val="000000" w:themeColor="text1"/>
          <w:sz w:val="24"/>
          <w:szCs w:val="24"/>
        </w:rPr>
        <w:t xml:space="preserve"> (</w:t>
      </w:r>
      <w:r w:rsidR="00AA43B1" w:rsidRPr="00CE0989">
        <w:rPr>
          <w:noProof/>
          <w:color w:val="000000" w:themeColor="text1"/>
          <w:sz w:val="24"/>
          <w:szCs w:val="24"/>
        </w:rPr>
        <w:t>П</w:t>
      </w:r>
      <w:r w:rsidRPr="00CE0989">
        <w:rPr>
          <w:noProof/>
          <w:color w:val="000000" w:themeColor="text1"/>
          <w:sz w:val="24"/>
          <w:szCs w:val="24"/>
        </w:rPr>
        <w:t xml:space="preserve">риложение </w:t>
      </w:r>
      <w:r w:rsidR="00BA2C35" w:rsidRPr="00CE0989">
        <w:rPr>
          <w:noProof/>
          <w:color w:val="000000" w:themeColor="text1"/>
          <w:sz w:val="24"/>
          <w:szCs w:val="24"/>
        </w:rPr>
        <w:t>№</w:t>
      </w:r>
      <w:r w:rsidR="00143C2F" w:rsidRPr="00CE0989">
        <w:rPr>
          <w:noProof/>
          <w:color w:val="000000" w:themeColor="text1"/>
          <w:sz w:val="24"/>
          <w:szCs w:val="24"/>
        </w:rPr>
        <w:t xml:space="preserve"> 7 </w:t>
      </w:r>
      <w:r w:rsidRPr="00CE0989">
        <w:rPr>
          <w:noProof/>
          <w:color w:val="000000" w:themeColor="text1"/>
          <w:sz w:val="24"/>
          <w:szCs w:val="24"/>
        </w:rPr>
        <w:t>).</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w:t>
      </w:r>
      <w:r w:rsidR="009B0D2D" w:rsidRPr="00CE0989">
        <w:rPr>
          <w:color w:val="000000" w:themeColor="text1"/>
          <w:sz w:val="24"/>
          <w:szCs w:val="24"/>
        </w:rPr>
        <w:t xml:space="preserve"> по неуважительным причинам</w:t>
      </w:r>
      <w:r w:rsidRPr="00CE0989">
        <w:rPr>
          <w:color w:val="000000" w:themeColor="text1"/>
          <w:sz w:val="24"/>
          <w:szCs w:val="24"/>
        </w:rPr>
        <w:t>, Управляющая организация обязана уплатить Собственнику (нанимателю, арендатору)</w:t>
      </w:r>
      <w:r w:rsidR="009B0D2D" w:rsidRPr="00CE0989">
        <w:rPr>
          <w:color w:val="000000" w:themeColor="text1"/>
          <w:sz w:val="24"/>
          <w:szCs w:val="24"/>
        </w:rPr>
        <w:t xml:space="preserve"> по его требованию</w:t>
      </w:r>
      <w:r w:rsidRPr="00CE0989">
        <w:rPr>
          <w:color w:val="000000" w:themeColor="text1"/>
          <w:sz w:val="24"/>
          <w:szCs w:val="24"/>
        </w:rPr>
        <w:t xml:space="preserve"> неустойку в размере одной трехсотой ставки рефинансирования Центрального банка Российской Федерации, действующей на момент оплаты, от стоимости не</w:t>
      </w:r>
      <w:r w:rsidR="009B4F1F" w:rsidRPr="00CE0989">
        <w:rPr>
          <w:color w:val="000000" w:themeColor="text1"/>
          <w:sz w:val="24"/>
          <w:szCs w:val="24"/>
        </w:rPr>
        <w:t xml:space="preserve"> </w:t>
      </w:r>
      <w:r w:rsidRPr="00CE0989">
        <w:rPr>
          <w:color w:val="000000" w:themeColor="text1"/>
          <w:sz w:val="24"/>
          <w:szCs w:val="24"/>
        </w:rPr>
        <w:t>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5.3. В случае несвоевременного и (или) неполного внесения платы за помещение и коммунальные услуги, в том числе и при выявлении фактов, указанных в п.</w:t>
      </w:r>
      <w:r w:rsidR="00AA43B1" w:rsidRPr="00CE0989">
        <w:rPr>
          <w:color w:val="000000" w:themeColor="text1"/>
          <w:sz w:val="24"/>
          <w:szCs w:val="24"/>
        </w:rPr>
        <w:t xml:space="preserve"> </w:t>
      </w:r>
      <w:r w:rsidRPr="00CE0989">
        <w:rPr>
          <w:color w:val="000000" w:themeColor="text1"/>
          <w:sz w:val="24"/>
          <w:szCs w:val="24"/>
        </w:rPr>
        <w:t>5.4.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bookmarkStart w:id="31" w:name="sub_66"/>
      <w:bookmarkEnd w:id="30"/>
      <w:r w:rsidRPr="00CE0989">
        <w:rPr>
          <w:rFonts w:ascii="Times New Roman" w:hAnsi="Times New Roman" w:cs="Times New Roman"/>
          <w:noProof/>
          <w:color w:val="000000" w:themeColor="text1"/>
          <w:sz w:val="24"/>
          <w:szCs w:val="24"/>
        </w:rPr>
        <w:t>5.4. При выявлении Управляющей организацией факта проживания в</w:t>
      </w:r>
      <w:bookmarkEnd w:id="31"/>
      <w:r w:rsidRPr="00CE0989">
        <w:rPr>
          <w:rFonts w:ascii="Times New Roman" w:hAnsi="Times New Roman" w:cs="Times New Roman"/>
          <w:noProof/>
          <w:color w:val="000000" w:themeColor="text1"/>
          <w:sz w:val="24"/>
          <w:szCs w:val="24"/>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 xml:space="preserve">5.5. Управляющая организация несёт ответственность за ущерб, причинённый имуществу в Многоквартирном доме, возникший в результате ее действий или бездействий, в </w:t>
      </w:r>
      <w:r w:rsidR="00AA43B1" w:rsidRPr="00CE0989">
        <w:rPr>
          <w:color w:val="000000" w:themeColor="text1"/>
          <w:sz w:val="24"/>
          <w:szCs w:val="24"/>
        </w:rPr>
        <w:t>порядке,</w:t>
      </w:r>
      <w:r w:rsidRPr="00CE0989">
        <w:rPr>
          <w:color w:val="000000" w:themeColor="text1"/>
          <w:sz w:val="24"/>
          <w:szCs w:val="24"/>
        </w:rPr>
        <w:t xml:space="preserve"> установленном законодательством.</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5.6. В случае неисполнения Управляющей организацией пункта 5.5 настоящего Договора Собственник вправе обратиться за защитой своих прав в СРО.</w:t>
      </w:r>
    </w:p>
    <w:p w:rsidR="00F24B47" w:rsidRPr="00CE0989" w:rsidRDefault="00F24B47" w:rsidP="00903AEB">
      <w:pPr>
        <w:ind w:firstLine="720"/>
        <w:jc w:val="both"/>
        <w:rPr>
          <w:color w:val="000000" w:themeColor="text1"/>
          <w:sz w:val="24"/>
          <w:szCs w:val="24"/>
        </w:rPr>
      </w:pPr>
    </w:p>
    <w:p w:rsidR="00903AEB" w:rsidRPr="00CE0989" w:rsidRDefault="00903AEB" w:rsidP="00903AEB">
      <w:pPr>
        <w:pStyle w:val="af9"/>
        <w:tabs>
          <w:tab w:val="left" w:pos="10320"/>
        </w:tabs>
        <w:spacing w:line="12" w:lineRule="atLeast"/>
        <w:ind w:firstLine="540"/>
        <w:jc w:val="center"/>
        <w:rPr>
          <w:rStyle w:val="af7"/>
          <w:rFonts w:ascii="Times New Roman" w:hAnsi="Times New Roman" w:cs="Times New Roman"/>
          <w:bCs/>
          <w:noProof/>
          <w:color w:val="000000" w:themeColor="text1"/>
          <w:sz w:val="24"/>
          <w:szCs w:val="24"/>
        </w:rPr>
      </w:pPr>
      <w:r w:rsidRPr="00CE0989">
        <w:rPr>
          <w:rStyle w:val="af7"/>
          <w:rFonts w:ascii="Times New Roman" w:hAnsi="Times New Roman" w:cs="Times New Roman"/>
          <w:bCs/>
          <w:noProof/>
          <w:color w:val="000000" w:themeColor="text1"/>
          <w:sz w:val="24"/>
          <w:szCs w:val="24"/>
        </w:rPr>
        <w:t xml:space="preserve">6. </w:t>
      </w:r>
      <w:r w:rsidR="00AA43B1" w:rsidRPr="00CE0989">
        <w:rPr>
          <w:rStyle w:val="af7"/>
          <w:rFonts w:ascii="Times New Roman" w:hAnsi="Times New Roman" w:cs="Times New Roman"/>
          <w:bCs/>
          <w:noProof/>
          <w:color w:val="000000" w:themeColor="text1"/>
          <w:sz w:val="24"/>
          <w:szCs w:val="24"/>
        </w:rPr>
        <w:t xml:space="preserve"> </w:t>
      </w:r>
      <w:r w:rsidRPr="00CE0989">
        <w:rPr>
          <w:rStyle w:val="af7"/>
          <w:rFonts w:ascii="Times New Roman" w:hAnsi="Times New Roman" w:cs="Times New Roman"/>
          <w:bCs/>
          <w:noProof/>
          <w:color w:val="000000" w:themeColor="text1"/>
          <w:sz w:val="24"/>
          <w:szCs w:val="24"/>
        </w:rPr>
        <w:t>Контроль за выполнением Управляющей организацией её обязательств по Договору и порядок регистрации факта нарушения условий настоящего Договора</w:t>
      </w:r>
    </w:p>
    <w:p w:rsidR="00903AEB" w:rsidRPr="00CE0989" w:rsidRDefault="00903AEB" w:rsidP="00903AEB">
      <w:pPr>
        <w:rPr>
          <w:color w:val="000000" w:themeColor="text1"/>
          <w:sz w:val="22"/>
          <w:szCs w:val="24"/>
        </w:rPr>
      </w:pPr>
    </w:p>
    <w:p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6.1. Контроль над деятельностью Управляющей организации в части исполнения настоящего Договора осуществляется Собственником и</w:t>
      </w:r>
      <w:r w:rsidR="00AA43B1" w:rsidRPr="00CE0989">
        <w:rPr>
          <w:color w:val="000000" w:themeColor="text1"/>
          <w:sz w:val="24"/>
          <w:szCs w:val="24"/>
        </w:rPr>
        <w:t>/или</w:t>
      </w:r>
      <w:r w:rsidRPr="00CE0989">
        <w:rPr>
          <w:color w:val="000000" w:themeColor="text1"/>
          <w:sz w:val="24"/>
          <w:szCs w:val="24"/>
        </w:rPr>
        <w:t xml:space="preserve"> уполномоченными им лицами в соответствии с их полномочиями путем:</w:t>
      </w:r>
    </w:p>
    <w:p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 составления актов о нарушении условий договора в соответствии с положениями п.</w:t>
      </w:r>
      <w:r w:rsidR="00AA43B1" w:rsidRPr="00CE0989">
        <w:rPr>
          <w:color w:val="000000" w:themeColor="text1"/>
          <w:sz w:val="24"/>
          <w:szCs w:val="24"/>
        </w:rPr>
        <w:t xml:space="preserve"> </w:t>
      </w:r>
      <w:r w:rsidRPr="00CE0989">
        <w:rPr>
          <w:color w:val="000000" w:themeColor="text1"/>
          <w:sz w:val="24"/>
          <w:szCs w:val="24"/>
        </w:rPr>
        <w:t>6.2</w:t>
      </w:r>
      <w:r w:rsidR="004B65D5" w:rsidRPr="00CE0989">
        <w:rPr>
          <w:color w:val="000000" w:themeColor="text1"/>
          <w:sz w:val="24"/>
          <w:szCs w:val="24"/>
        </w:rPr>
        <w:t xml:space="preserve"> </w:t>
      </w:r>
      <w:r w:rsidRPr="00CE0989">
        <w:rPr>
          <w:color w:val="000000" w:themeColor="text1"/>
          <w:sz w:val="24"/>
          <w:szCs w:val="24"/>
        </w:rPr>
        <w:t>-</w:t>
      </w:r>
      <w:r w:rsidR="004B65D5" w:rsidRPr="00CE0989">
        <w:rPr>
          <w:color w:val="000000" w:themeColor="text1"/>
          <w:sz w:val="24"/>
          <w:szCs w:val="24"/>
        </w:rPr>
        <w:t xml:space="preserve"> </w:t>
      </w:r>
      <w:r w:rsidRPr="00CE0989">
        <w:rPr>
          <w:color w:val="000000" w:themeColor="text1"/>
          <w:sz w:val="24"/>
          <w:szCs w:val="24"/>
        </w:rPr>
        <w:t>6.5 настоящего Договора;</w:t>
      </w:r>
    </w:p>
    <w:p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lastRenderedPageBreak/>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Госпожнадзор, СЭС и другие) для административного воздействия, обращения в другие инстанции согласно действующему законодательству;</w:t>
      </w:r>
    </w:p>
    <w:p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 xml:space="preserve">-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w:t>
      </w:r>
      <w:r w:rsidR="007D7C4A" w:rsidRPr="00CE0989">
        <w:rPr>
          <w:color w:val="000000" w:themeColor="text1"/>
          <w:sz w:val="24"/>
          <w:szCs w:val="24"/>
        </w:rPr>
        <w:t>предоставлен инициаторам</w:t>
      </w:r>
      <w:r w:rsidRPr="00CE0989">
        <w:rPr>
          <w:color w:val="000000" w:themeColor="text1"/>
          <w:sz w:val="24"/>
          <w:szCs w:val="24"/>
        </w:rPr>
        <w:t xml:space="preserve"> проведения общего собрания собственников;</w:t>
      </w:r>
    </w:p>
    <w:p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 xml:space="preserve">- </w:t>
      </w:r>
      <w:r w:rsidR="007D7C4A" w:rsidRPr="00CE0989">
        <w:rPr>
          <w:color w:val="000000" w:themeColor="text1"/>
          <w:sz w:val="24"/>
          <w:szCs w:val="24"/>
        </w:rPr>
        <w:t xml:space="preserve">обращения </w:t>
      </w:r>
      <w:r w:rsidR="00371A3F" w:rsidRPr="00CE0989">
        <w:rPr>
          <w:color w:val="000000" w:themeColor="text1"/>
          <w:sz w:val="24"/>
          <w:szCs w:val="24"/>
        </w:rPr>
        <w:t>в СРО, членом</w:t>
      </w:r>
      <w:r w:rsidRPr="00CE0989">
        <w:rPr>
          <w:color w:val="000000" w:themeColor="text1"/>
          <w:sz w:val="24"/>
          <w:szCs w:val="24"/>
        </w:rPr>
        <w:t xml:space="preserve"> которой </w:t>
      </w:r>
      <w:r w:rsidR="00371A3F" w:rsidRPr="00CE0989">
        <w:rPr>
          <w:color w:val="000000" w:themeColor="text1"/>
          <w:sz w:val="24"/>
          <w:szCs w:val="24"/>
        </w:rPr>
        <w:t>является Управляющая</w:t>
      </w:r>
      <w:r w:rsidRPr="00CE0989">
        <w:rPr>
          <w:color w:val="000000" w:themeColor="text1"/>
          <w:sz w:val="24"/>
          <w:szCs w:val="24"/>
        </w:rPr>
        <w:t xml:space="preserve"> организация.</w:t>
      </w:r>
    </w:p>
    <w:p w:rsidR="00903AEB" w:rsidRPr="00CE0989" w:rsidRDefault="00903AEB" w:rsidP="00903AEB">
      <w:pPr>
        <w:widowControl w:val="0"/>
        <w:suppressAutoHyphens/>
        <w:spacing w:line="12" w:lineRule="atLeast"/>
        <w:ind w:firstLine="720"/>
        <w:jc w:val="both"/>
        <w:rPr>
          <w:color w:val="000000" w:themeColor="text1"/>
          <w:sz w:val="24"/>
          <w:szCs w:val="24"/>
        </w:rPr>
      </w:pPr>
      <w:r w:rsidRPr="00CE0989">
        <w:rPr>
          <w:color w:val="000000" w:themeColor="text1"/>
          <w:sz w:val="24"/>
          <w:szCs w:val="24"/>
        </w:rPr>
        <w:t xml:space="preserve">6.2. Акт о нарушении условий Договора по требованию любой из </w:t>
      </w:r>
      <w:r w:rsidR="00833998" w:rsidRPr="00CE0989">
        <w:rPr>
          <w:color w:val="000000" w:themeColor="text1"/>
          <w:sz w:val="24"/>
          <w:szCs w:val="24"/>
        </w:rPr>
        <w:t>С</w:t>
      </w:r>
      <w:r w:rsidRPr="00CE0989">
        <w:rPr>
          <w:color w:val="000000" w:themeColor="text1"/>
          <w:sz w:val="24"/>
          <w:szCs w:val="24"/>
        </w:rPr>
        <w:t xml:space="preserve">торон </w:t>
      </w:r>
      <w:r w:rsidR="00833998" w:rsidRPr="00CE0989">
        <w:rPr>
          <w:color w:val="000000" w:themeColor="text1"/>
          <w:sz w:val="24"/>
          <w:szCs w:val="24"/>
        </w:rPr>
        <w:t xml:space="preserve">настоящего </w:t>
      </w:r>
      <w:r w:rsidRPr="00CE0989">
        <w:rPr>
          <w:color w:val="000000" w:themeColor="text1"/>
          <w:sz w:val="24"/>
          <w:szCs w:val="24"/>
        </w:rPr>
        <w:t>Договора составляется в случаях:</w:t>
      </w:r>
    </w:p>
    <w:p w:rsidR="00903AEB" w:rsidRPr="00CE0989" w:rsidRDefault="00903AEB" w:rsidP="00903AEB">
      <w:pPr>
        <w:autoSpaceDE w:val="0"/>
        <w:autoSpaceDN w:val="0"/>
        <w:adjustRightInd w:val="0"/>
        <w:ind w:firstLine="540"/>
        <w:jc w:val="both"/>
        <w:rPr>
          <w:color w:val="000000" w:themeColor="text1"/>
          <w:sz w:val="24"/>
          <w:szCs w:val="24"/>
        </w:rPr>
      </w:pPr>
      <w:r w:rsidRPr="00CE0989">
        <w:rPr>
          <w:color w:val="000000" w:themeColor="text1"/>
          <w:sz w:val="24"/>
          <w:szCs w:val="24"/>
        </w:rPr>
        <w:t>- выполнения услуг и работ по содержанию и ремонту общего имущества в Многоквартирном доме и</w:t>
      </w:r>
      <w:r w:rsidR="00AA43B1" w:rsidRPr="00CE0989">
        <w:rPr>
          <w:color w:val="000000" w:themeColor="text1"/>
          <w:sz w:val="24"/>
          <w:szCs w:val="24"/>
        </w:rPr>
        <w:t xml:space="preserve"> </w:t>
      </w:r>
      <w:r w:rsidRPr="00CE0989">
        <w:rPr>
          <w:color w:val="000000" w:themeColor="text1"/>
          <w:sz w:val="24"/>
          <w:szCs w:val="24"/>
        </w:rPr>
        <w:t>(или)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w:t>
      </w:r>
      <w:r w:rsidRPr="00CE0989">
        <w:rPr>
          <w:color w:val="000000" w:themeColor="text1"/>
          <w:sz w:val="24"/>
          <w:szCs w:val="24"/>
          <w:shd w:val="clear" w:color="auto" w:fill="FFFFFF"/>
        </w:rPr>
        <w:t xml:space="preserve">у </w:t>
      </w:r>
      <w:r w:rsidRPr="00CE0989">
        <w:rPr>
          <w:color w:val="000000" w:themeColor="text1"/>
          <w:sz w:val="24"/>
          <w:szCs w:val="24"/>
        </w:rPr>
        <w:t>Собственника (нанимателя, арендатора) и (или) проживающих в жилом помещении граждан, общему имуществу в Многоквартирном доме;</w:t>
      </w:r>
    </w:p>
    <w:p w:rsidR="00903AEB" w:rsidRPr="00CE0989" w:rsidRDefault="00903AEB" w:rsidP="00903AEB">
      <w:pPr>
        <w:widowControl w:val="0"/>
        <w:suppressAutoHyphens/>
        <w:spacing w:line="12" w:lineRule="atLeast"/>
        <w:ind w:firstLine="540"/>
        <w:jc w:val="both"/>
        <w:rPr>
          <w:color w:val="000000" w:themeColor="text1"/>
          <w:sz w:val="24"/>
          <w:szCs w:val="24"/>
        </w:rPr>
      </w:pPr>
      <w:r w:rsidRPr="00CE0989">
        <w:rPr>
          <w:color w:val="000000" w:themeColor="text1"/>
          <w:sz w:val="24"/>
          <w:szCs w:val="24"/>
        </w:rPr>
        <w:t>- неправомерных действий Собствен</w:t>
      </w:r>
      <w:r w:rsidR="00B029EC" w:rsidRPr="00CE0989">
        <w:rPr>
          <w:color w:val="000000" w:themeColor="text1"/>
          <w:sz w:val="24"/>
          <w:szCs w:val="24"/>
        </w:rPr>
        <w:t>ника (нанимателя, арендатора).</w:t>
      </w:r>
    </w:p>
    <w:p w:rsidR="00903AEB" w:rsidRPr="00CE0989" w:rsidRDefault="00903AEB" w:rsidP="00903AEB">
      <w:pPr>
        <w:widowControl w:val="0"/>
        <w:suppressAutoHyphens/>
        <w:spacing w:line="12" w:lineRule="atLeast"/>
        <w:ind w:firstLine="720"/>
        <w:jc w:val="both"/>
        <w:rPr>
          <w:color w:val="000000" w:themeColor="text1"/>
          <w:sz w:val="24"/>
          <w:szCs w:val="24"/>
        </w:rPr>
      </w:pPr>
      <w:r w:rsidRPr="00CE0989">
        <w:rPr>
          <w:color w:val="000000" w:themeColor="text1"/>
          <w:sz w:val="24"/>
          <w:szCs w:val="24"/>
        </w:rPr>
        <w:t>Указанный Акт является основанием для применения к Сторонам мер ответственности, предусмотренных ра</w:t>
      </w:r>
      <w:r w:rsidR="00B029EC" w:rsidRPr="00CE0989">
        <w:rPr>
          <w:color w:val="000000" w:themeColor="text1"/>
          <w:sz w:val="24"/>
          <w:szCs w:val="24"/>
        </w:rPr>
        <w:t>зделом 5 настоящего Договора.</w:t>
      </w:r>
    </w:p>
    <w:p w:rsidR="00903AEB" w:rsidRPr="00CE0989" w:rsidRDefault="00903AEB" w:rsidP="00903AEB">
      <w:pPr>
        <w:widowControl w:val="0"/>
        <w:suppressAutoHyphens/>
        <w:spacing w:line="12" w:lineRule="atLeast"/>
        <w:ind w:firstLine="720"/>
        <w:jc w:val="both"/>
        <w:rPr>
          <w:color w:val="000000" w:themeColor="text1"/>
          <w:sz w:val="24"/>
          <w:szCs w:val="24"/>
        </w:rPr>
      </w:pPr>
      <w:r w:rsidRPr="00CE0989">
        <w:rPr>
          <w:color w:val="000000" w:themeColor="text1"/>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w:t>
      </w:r>
      <w:r w:rsidR="00143C2F" w:rsidRPr="00CE0989">
        <w:rPr>
          <w:color w:val="000000" w:themeColor="text1"/>
          <w:sz w:val="24"/>
          <w:szCs w:val="24"/>
        </w:rPr>
        <w:t>ами</w:t>
      </w:r>
      <w:r w:rsidRPr="00CE0989">
        <w:rPr>
          <w:color w:val="000000" w:themeColor="text1"/>
          <w:sz w:val="24"/>
          <w:szCs w:val="24"/>
        </w:rPr>
        <w:t xml:space="preserve"> составляется дефектная ведомость.</w:t>
      </w:r>
    </w:p>
    <w:p w:rsidR="00903AEB" w:rsidRPr="00CE0989" w:rsidRDefault="00903AEB" w:rsidP="00903AEB">
      <w:pPr>
        <w:widowControl w:val="0"/>
        <w:suppressAutoHyphens/>
        <w:spacing w:line="12" w:lineRule="atLeast"/>
        <w:ind w:firstLine="720"/>
        <w:jc w:val="both"/>
        <w:rPr>
          <w:color w:val="000000" w:themeColor="text1"/>
          <w:sz w:val="24"/>
          <w:szCs w:val="24"/>
        </w:rPr>
      </w:pPr>
      <w:r w:rsidRPr="00CE0989">
        <w:rPr>
          <w:color w:val="000000" w:themeColor="text1"/>
          <w:sz w:val="24"/>
          <w:szCs w:val="24"/>
        </w:rP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w:t>
      </w:r>
      <w:r w:rsidRPr="00CE0989">
        <w:rPr>
          <w:snapToGrid w:val="0"/>
          <w:color w:val="000000" w:themeColor="text1"/>
          <w:sz w:val="24"/>
          <w:szCs w:val="24"/>
        </w:rPr>
        <w:t xml:space="preserve">с момента сообщения о нарушении </w:t>
      </w:r>
      <w:r w:rsidRPr="00CE0989">
        <w:rPr>
          <w:color w:val="000000" w:themeColor="text1"/>
          <w:sz w:val="24"/>
          <w:szCs w:val="24"/>
        </w:rPr>
        <w:t xml:space="preserve">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w:t>
      </w:r>
      <w:r w:rsidR="007D7C4A" w:rsidRPr="00CE0989">
        <w:rPr>
          <w:color w:val="000000" w:themeColor="text1"/>
          <w:sz w:val="24"/>
          <w:szCs w:val="24"/>
        </w:rPr>
        <w:t>членами комиссии</w:t>
      </w:r>
      <w:r w:rsidRPr="00CE0989">
        <w:rPr>
          <w:color w:val="000000" w:themeColor="text1"/>
          <w:sz w:val="24"/>
          <w:szCs w:val="24"/>
        </w:rPr>
        <w:t>.</w:t>
      </w:r>
    </w:p>
    <w:p w:rsidR="00903AEB" w:rsidRPr="00CE0989" w:rsidRDefault="00903AEB" w:rsidP="00903AEB">
      <w:pPr>
        <w:widowControl w:val="0"/>
        <w:suppressAutoHyphens/>
        <w:spacing w:line="12" w:lineRule="atLeast"/>
        <w:ind w:firstLine="720"/>
        <w:jc w:val="both"/>
        <w:rPr>
          <w:color w:val="000000" w:themeColor="text1"/>
          <w:sz w:val="24"/>
          <w:szCs w:val="24"/>
        </w:rPr>
      </w:pPr>
      <w:r w:rsidRPr="00CE0989">
        <w:rPr>
          <w:color w:val="000000" w:themeColor="text1"/>
          <w:sz w:val="24"/>
          <w:szCs w:val="24"/>
        </w:rPr>
        <w:t>6.4.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903AEB" w:rsidRPr="00CE0989" w:rsidRDefault="00903AEB" w:rsidP="00B029EC">
      <w:pPr>
        <w:tabs>
          <w:tab w:val="left" w:pos="900"/>
        </w:tabs>
        <w:jc w:val="both"/>
        <w:rPr>
          <w:color w:val="000000" w:themeColor="text1"/>
          <w:sz w:val="22"/>
          <w:szCs w:val="24"/>
        </w:rPr>
      </w:pPr>
    </w:p>
    <w:p w:rsidR="00903AEB" w:rsidRPr="00CE0989" w:rsidRDefault="00903AEB" w:rsidP="00903AEB">
      <w:pPr>
        <w:tabs>
          <w:tab w:val="left" w:pos="900"/>
        </w:tabs>
        <w:ind w:firstLine="720"/>
        <w:jc w:val="center"/>
        <w:rPr>
          <w:rStyle w:val="af7"/>
          <w:bCs/>
          <w:noProof/>
          <w:color w:val="000000" w:themeColor="text1"/>
          <w:sz w:val="24"/>
          <w:szCs w:val="24"/>
        </w:rPr>
      </w:pPr>
      <w:r w:rsidRPr="00CE0989">
        <w:rPr>
          <w:b/>
          <w:color w:val="000000" w:themeColor="text1"/>
          <w:sz w:val="24"/>
          <w:szCs w:val="24"/>
        </w:rPr>
        <w:t>7.</w:t>
      </w:r>
      <w:r w:rsidRPr="00CE0989">
        <w:rPr>
          <w:color w:val="000000" w:themeColor="text1"/>
          <w:sz w:val="24"/>
          <w:szCs w:val="24"/>
        </w:rPr>
        <w:t xml:space="preserve"> </w:t>
      </w:r>
      <w:r w:rsidRPr="00CE0989">
        <w:rPr>
          <w:rStyle w:val="af7"/>
          <w:bCs/>
          <w:noProof/>
          <w:color w:val="000000" w:themeColor="text1"/>
          <w:sz w:val="24"/>
          <w:szCs w:val="24"/>
        </w:rPr>
        <w:t>Порядок изменения и расторжения Договора</w:t>
      </w:r>
    </w:p>
    <w:p w:rsidR="00903AEB" w:rsidRPr="00CE0989" w:rsidRDefault="00903AEB" w:rsidP="00B029EC">
      <w:pPr>
        <w:tabs>
          <w:tab w:val="left" w:pos="900"/>
        </w:tabs>
        <w:rPr>
          <w:color w:val="000000" w:themeColor="text1"/>
          <w:sz w:val="22"/>
          <w:szCs w:val="24"/>
        </w:rPr>
      </w:pPr>
    </w:p>
    <w:p w:rsidR="00903AEB" w:rsidRPr="00CE0989" w:rsidRDefault="00903AEB" w:rsidP="00903AEB">
      <w:pPr>
        <w:ind w:firstLine="720"/>
        <w:rPr>
          <w:color w:val="000000" w:themeColor="text1"/>
          <w:sz w:val="24"/>
          <w:szCs w:val="24"/>
        </w:rPr>
      </w:pPr>
      <w:r w:rsidRPr="00CE0989">
        <w:rPr>
          <w:color w:val="000000" w:themeColor="text1"/>
          <w:sz w:val="24"/>
          <w:szCs w:val="24"/>
        </w:rPr>
        <w:t xml:space="preserve">7.1. </w:t>
      </w:r>
      <w:r w:rsidR="00AA43B1" w:rsidRPr="00CE0989">
        <w:rPr>
          <w:color w:val="000000" w:themeColor="text1"/>
          <w:sz w:val="24"/>
          <w:szCs w:val="24"/>
        </w:rPr>
        <w:t xml:space="preserve"> </w:t>
      </w:r>
      <w:r w:rsidRPr="00CE0989">
        <w:rPr>
          <w:color w:val="000000" w:themeColor="text1"/>
          <w:sz w:val="24"/>
          <w:szCs w:val="24"/>
        </w:rPr>
        <w:t>Настоящий Договор может быть расторгнут:</w:t>
      </w:r>
    </w:p>
    <w:p w:rsidR="00903AEB" w:rsidRPr="00CE0989" w:rsidRDefault="00903AEB" w:rsidP="00903AEB">
      <w:pPr>
        <w:ind w:firstLine="720"/>
        <w:rPr>
          <w:color w:val="000000" w:themeColor="text1"/>
          <w:sz w:val="24"/>
          <w:szCs w:val="24"/>
        </w:rPr>
      </w:pPr>
      <w:r w:rsidRPr="00CE0989">
        <w:rPr>
          <w:color w:val="000000" w:themeColor="text1"/>
          <w:sz w:val="24"/>
          <w:szCs w:val="24"/>
        </w:rPr>
        <w:t xml:space="preserve">7.1.1. </w:t>
      </w:r>
      <w:r w:rsidR="00AA43B1" w:rsidRPr="00CE0989">
        <w:rPr>
          <w:color w:val="000000" w:themeColor="text1"/>
          <w:sz w:val="24"/>
          <w:szCs w:val="24"/>
        </w:rPr>
        <w:t xml:space="preserve"> </w:t>
      </w:r>
      <w:r w:rsidRPr="00CE0989">
        <w:rPr>
          <w:color w:val="000000" w:themeColor="text1"/>
          <w:sz w:val="24"/>
          <w:szCs w:val="24"/>
        </w:rPr>
        <w:t>В одностороннем порядке:</w:t>
      </w:r>
    </w:p>
    <w:p w:rsidR="00903AEB" w:rsidRPr="00CE0989" w:rsidRDefault="00903AEB" w:rsidP="00903AEB">
      <w:pPr>
        <w:ind w:firstLine="720"/>
        <w:jc w:val="both"/>
        <w:rPr>
          <w:color w:val="000000" w:themeColor="text1"/>
          <w:sz w:val="24"/>
          <w:szCs w:val="24"/>
        </w:rPr>
      </w:pPr>
      <w:r w:rsidRPr="00CE0989">
        <w:rPr>
          <w:b/>
          <w:color w:val="000000" w:themeColor="text1"/>
          <w:sz w:val="24"/>
          <w:szCs w:val="24"/>
        </w:rPr>
        <w:t>а) по инициативе Управляющей организации</w:t>
      </w:r>
      <w:r w:rsidRPr="00CE0989">
        <w:rPr>
          <w:color w:val="000000" w:themeColor="text1"/>
          <w:sz w:val="24"/>
          <w:szCs w:val="24"/>
        </w:rPr>
        <w:t xml:space="preserve">, о чём </w:t>
      </w:r>
      <w:r w:rsidR="00D43435" w:rsidRPr="00CE0989">
        <w:rPr>
          <w:color w:val="000000" w:themeColor="text1"/>
          <w:sz w:val="24"/>
          <w:szCs w:val="24"/>
        </w:rPr>
        <w:t>С</w:t>
      </w:r>
      <w:r w:rsidRPr="00CE0989">
        <w:rPr>
          <w:color w:val="000000" w:themeColor="text1"/>
          <w:sz w:val="24"/>
          <w:szCs w:val="24"/>
        </w:rPr>
        <w:t>обственник долж</w:t>
      </w:r>
      <w:r w:rsidR="00D43435" w:rsidRPr="00CE0989">
        <w:rPr>
          <w:color w:val="000000" w:themeColor="text1"/>
          <w:sz w:val="24"/>
          <w:szCs w:val="24"/>
        </w:rPr>
        <w:t>е</w:t>
      </w:r>
      <w:r w:rsidRPr="00CE0989">
        <w:rPr>
          <w:color w:val="000000" w:themeColor="text1"/>
          <w:sz w:val="24"/>
          <w:szCs w:val="24"/>
        </w:rPr>
        <w:t>н быть предупрежд</w:t>
      </w:r>
      <w:r w:rsidR="004B34A7" w:rsidRPr="00CE0989">
        <w:rPr>
          <w:color w:val="000000" w:themeColor="text1"/>
          <w:sz w:val="24"/>
          <w:szCs w:val="24"/>
        </w:rPr>
        <w:t>е</w:t>
      </w:r>
      <w:r w:rsidRPr="00CE0989">
        <w:rPr>
          <w:color w:val="000000" w:themeColor="text1"/>
          <w:sz w:val="24"/>
          <w:szCs w:val="24"/>
        </w:rPr>
        <w:t>н не позже, чем за два месяца до прекращения настоящего Договора в случае, если:</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lastRenderedPageBreak/>
        <w:t xml:space="preserve">- собственники приняли иные условия </w:t>
      </w:r>
      <w:r w:rsidR="00833998" w:rsidRPr="00CE0989">
        <w:rPr>
          <w:color w:val="000000" w:themeColor="text1"/>
          <w:sz w:val="24"/>
          <w:szCs w:val="24"/>
        </w:rPr>
        <w:t xml:space="preserve">настоящего </w:t>
      </w:r>
      <w:r w:rsidRPr="00CE0989">
        <w:rPr>
          <w:color w:val="000000" w:themeColor="text1"/>
          <w:sz w:val="24"/>
          <w:szCs w:val="24"/>
        </w:rPr>
        <w:t>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903AEB" w:rsidRPr="00CE0989" w:rsidRDefault="00903AEB" w:rsidP="00903AEB">
      <w:pPr>
        <w:ind w:firstLine="720"/>
        <w:jc w:val="both"/>
        <w:rPr>
          <w:b/>
          <w:color w:val="000000" w:themeColor="text1"/>
          <w:sz w:val="24"/>
          <w:szCs w:val="24"/>
        </w:rPr>
      </w:pPr>
      <w:r w:rsidRPr="00CE0989">
        <w:rPr>
          <w:b/>
          <w:color w:val="000000" w:themeColor="text1"/>
          <w:sz w:val="24"/>
          <w:szCs w:val="24"/>
        </w:rPr>
        <w:t>б) по инициативе собственников в случае:</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903AEB" w:rsidRPr="00CE0989" w:rsidRDefault="00903AEB" w:rsidP="00903AEB">
      <w:pPr>
        <w:ind w:firstLine="720"/>
        <w:jc w:val="both"/>
        <w:rPr>
          <w:noProof/>
          <w:color w:val="000000" w:themeColor="text1"/>
          <w:sz w:val="24"/>
          <w:szCs w:val="24"/>
        </w:rPr>
      </w:pPr>
      <w:r w:rsidRPr="00CE0989">
        <w:rPr>
          <w:color w:val="000000" w:themeColor="text1"/>
          <w:sz w:val="24"/>
          <w:szCs w:val="24"/>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r w:rsidR="00AA43B1" w:rsidRPr="00CE0989">
        <w:rPr>
          <w:color w:val="000000" w:themeColor="text1"/>
          <w:sz w:val="24"/>
          <w:szCs w:val="24"/>
        </w:rPr>
        <w:t>П</w:t>
      </w:r>
      <w:r w:rsidRPr="00CE0989">
        <w:rPr>
          <w:color w:val="000000" w:themeColor="text1"/>
          <w:sz w:val="24"/>
          <w:szCs w:val="24"/>
        </w:rPr>
        <w:t>риложени</w:t>
      </w:r>
      <w:r w:rsidR="00143C2F" w:rsidRPr="00CE0989">
        <w:rPr>
          <w:color w:val="000000" w:themeColor="text1"/>
          <w:sz w:val="24"/>
          <w:szCs w:val="24"/>
        </w:rPr>
        <w:t>ях</w:t>
      </w:r>
      <w:r w:rsidRPr="00CE0989">
        <w:rPr>
          <w:color w:val="000000" w:themeColor="text1"/>
          <w:sz w:val="24"/>
          <w:szCs w:val="24"/>
        </w:rPr>
        <w:t xml:space="preserve"> </w:t>
      </w:r>
      <w:r w:rsidRPr="00CE0989">
        <w:rPr>
          <w:rStyle w:val="af8"/>
          <w:b w:val="0"/>
          <w:noProof/>
          <w:color w:val="000000" w:themeColor="text1"/>
          <w:sz w:val="24"/>
          <w:szCs w:val="24"/>
          <w:u w:val="none"/>
        </w:rPr>
        <w:t xml:space="preserve">№ </w:t>
      </w:r>
      <w:r w:rsidR="00143C2F" w:rsidRPr="00CE0989">
        <w:rPr>
          <w:rStyle w:val="af8"/>
          <w:b w:val="0"/>
          <w:noProof/>
          <w:color w:val="000000" w:themeColor="text1"/>
          <w:sz w:val="24"/>
          <w:szCs w:val="24"/>
          <w:u w:val="none"/>
        </w:rPr>
        <w:t>3, № 4</w:t>
      </w:r>
      <w:r w:rsidRPr="00CE0989">
        <w:rPr>
          <w:noProof/>
          <w:color w:val="000000" w:themeColor="text1"/>
          <w:sz w:val="24"/>
          <w:szCs w:val="24"/>
        </w:rPr>
        <w:t xml:space="preserve"> к настоящему Договору (более 3-х случаев, в отношении которых составлен Акт в соответствии с п. 6.2. </w:t>
      </w:r>
      <w:r w:rsidR="009B4F1F" w:rsidRPr="00CE0989">
        <w:rPr>
          <w:noProof/>
          <w:color w:val="000000" w:themeColor="text1"/>
          <w:sz w:val="24"/>
          <w:szCs w:val="24"/>
        </w:rPr>
        <w:t xml:space="preserve"> </w:t>
      </w:r>
      <w:r w:rsidRPr="00CE0989">
        <w:rPr>
          <w:noProof/>
          <w:color w:val="000000" w:themeColor="text1"/>
          <w:sz w:val="24"/>
          <w:szCs w:val="24"/>
        </w:rPr>
        <w:t>Договора);</w:t>
      </w:r>
    </w:p>
    <w:p w:rsidR="00903AEB" w:rsidRPr="00CE0989" w:rsidRDefault="00903AEB" w:rsidP="00903AEB">
      <w:pPr>
        <w:ind w:firstLine="720"/>
        <w:rPr>
          <w:color w:val="000000" w:themeColor="text1"/>
          <w:sz w:val="24"/>
          <w:szCs w:val="24"/>
        </w:rPr>
      </w:pPr>
      <w:r w:rsidRPr="00CE0989">
        <w:rPr>
          <w:color w:val="000000" w:themeColor="text1"/>
          <w:sz w:val="24"/>
          <w:szCs w:val="24"/>
        </w:rPr>
        <w:t>7.1.2.</w:t>
      </w:r>
      <w:r w:rsidR="00AA43B1" w:rsidRPr="00CE0989">
        <w:rPr>
          <w:color w:val="000000" w:themeColor="text1"/>
          <w:sz w:val="24"/>
          <w:szCs w:val="24"/>
        </w:rPr>
        <w:t xml:space="preserve"> </w:t>
      </w:r>
      <w:r w:rsidRPr="00CE0989">
        <w:rPr>
          <w:color w:val="000000" w:themeColor="text1"/>
          <w:sz w:val="24"/>
          <w:szCs w:val="24"/>
        </w:rPr>
        <w:t xml:space="preserve"> По соглашению </w:t>
      </w:r>
      <w:r w:rsidR="00833998" w:rsidRPr="00CE0989">
        <w:rPr>
          <w:color w:val="000000" w:themeColor="text1"/>
          <w:sz w:val="24"/>
          <w:szCs w:val="24"/>
        </w:rPr>
        <w:t>С</w:t>
      </w:r>
      <w:r w:rsidRPr="00CE0989">
        <w:rPr>
          <w:color w:val="000000" w:themeColor="text1"/>
          <w:sz w:val="24"/>
          <w:szCs w:val="24"/>
        </w:rPr>
        <w:t>торон.</w:t>
      </w:r>
    </w:p>
    <w:p w:rsidR="00903AEB" w:rsidRPr="00CE0989" w:rsidRDefault="00903AEB" w:rsidP="00903AEB">
      <w:pPr>
        <w:ind w:firstLine="720"/>
        <w:rPr>
          <w:color w:val="000000" w:themeColor="text1"/>
          <w:sz w:val="24"/>
          <w:szCs w:val="24"/>
        </w:rPr>
      </w:pPr>
      <w:r w:rsidRPr="00CE0989">
        <w:rPr>
          <w:color w:val="000000" w:themeColor="text1"/>
          <w:sz w:val="24"/>
          <w:szCs w:val="24"/>
        </w:rPr>
        <w:t>7.1.3.</w:t>
      </w:r>
      <w:r w:rsidR="00AA43B1" w:rsidRPr="00CE0989">
        <w:rPr>
          <w:color w:val="000000" w:themeColor="text1"/>
          <w:sz w:val="24"/>
          <w:szCs w:val="24"/>
        </w:rPr>
        <w:t xml:space="preserve"> </w:t>
      </w:r>
      <w:r w:rsidRPr="00CE0989">
        <w:rPr>
          <w:color w:val="000000" w:themeColor="text1"/>
          <w:sz w:val="24"/>
          <w:szCs w:val="24"/>
        </w:rPr>
        <w:t xml:space="preserve"> В судебном порядке.</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 xml:space="preserve">7.1.4. В связи с окончанием срока действия </w:t>
      </w:r>
      <w:r w:rsidR="007D06CB" w:rsidRPr="00CE0989">
        <w:rPr>
          <w:color w:val="000000" w:themeColor="text1"/>
          <w:sz w:val="24"/>
          <w:szCs w:val="24"/>
        </w:rPr>
        <w:t xml:space="preserve">настоящего </w:t>
      </w:r>
      <w:r w:rsidRPr="00CE0989">
        <w:rPr>
          <w:color w:val="000000" w:themeColor="text1"/>
          <w:sz w:val="24"/>
          <w:szCs w:val="24"/>
        </w:rPr>
        <w:t xml:space="preserve">Договора и уведомлением одной из </w:t>
      </w:r>
      <w:r w:rsidR="007D06CB" w:rsidRPr="00CE0989">
        <w:rPr>
          <w:color w:val="000000" w:themeColor="text1"/>
          <w:sz w:val="24"/>
          <w:szCs w:val="24"/>
        </w:rPr>
        <w:t>с</w:t>
      </w:r>
      <w:r w:rsidRPr="00CE0989">
        <w:rPr>
          <w:color w:val="000000" w:themeColor="text1"/>
          <w:sz w:val="24"/>
          <w:szCs w:val="24"/>
        </w:rPr>
        <w:t xml:space="preserve">торон другой </w:t>
      </w:r>
      <w:r w:rsidR="007D06CB" w:rsidRPr="00CE0989">
        <w:rPr>
          <w:color w:val="000000" w:themeColor="text1"/>
          <w:sz w:val="24"/>
          <w:szCs w:val="24"/>
        </w:rPr>
        <w:t>с</w:t>
      </w:r>
      <w:r w:rsidRPr="00CE0989">
        <w:rPr>
          <w:color w:val="000000" w:themeColor="text1"/>
          <w:sz w:val="24"/>
          <w:szCs w:val="24"/>
        </w:rPr>
        <w:t>тороны о нежелании его продлевать.</w:t>
      </w:r>
    </w:p>
    <w:p w:rsidR="00903AEB" w:rsidRPr="00CE0989" w:rsidRDefault="00903AEB" w:rsidP="00903AEB">
      <w:pPr>
        <w:ind w:firstLine="720"/>
        <w:jc w:val="both"/>
        <w:rPr>
          <w:color w:val="000000" w:themeColor="text1"/>
          <w:sz w:val="24"/>
          <w:szCs w:val="24"/>
        </w:rPr>
      </w:pPr>
      <w:r w:rsidRPr="00CE0989">
        <w:rPr>
          <w:color w:val="000000" w:themeColor="text1"/>
          <w:sz w:val="24"/>
          <w:szCs w:val="24"/>
        </w:rPr>
        <w:t>7.1.5. Вследствие наступления обстоятельств непреодолимой силы в соответствии с п. 8.3 настоящего Договора.</w:t>
      </w:r>
    </w:p>
    <w:p w:rsidR="00903AEB" w:rsidRPr="00CE0989" w:rsidRDefault="00903AEB" w:rsidP="00903AEB">
      <w:pPr>
        <w:pStyle w:val="af9"/>
        <w:spacing w:line="12" w:lineRule="atLeast"/>
        <w:ind w:firstLine="720"/>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 xml:space="preserve">7.2.  Настоящий Договор в одностороннем порядке по инициативе любой из </w:t>
      </w:r>
      <w:r w:rsidR="00D43435" w:rsidRPr="00CE0989">
        <w:rPr>
          <w:rFonts w:ascii="Times New Roman" w:hAnsi="Times New Roman" w:cs="Times New Roman"/>
          <w:color w:val="000000" w:themeColor="text1"/>
          <w:sz w:val="24"/>
          <w:szCs w:val="24"/>
        </w:rPr>
        <w:t>С</w:t>
      </w:r>
      <w:r w:rsidRPr="00CE0989">
        <w:rPr>
          <w:rFonts w:ascii="Times New Roman" w:hAnsi="Times New Roman" w:cs="Times New Roman"/>
          <w:color w:val="000000" w:themeColor="text1"/>
          <w:sz w:val="24"/>
          <w:szCs w:val="24"/>
        </w:rPr>
        <w:t xml:space="preserve">торон считается расторгнутым через два месяца с момента направления другой </w:t>
      </w:r>
      <w:r w:rsidR="00D43435" w:rsidRPr="00CE0989">
        <w:rPr>
          <w:rFonts w:ascii="Times New Roman" w:hAnsi="Times New Roman" w:cs="Times New Roman"/>
          <w:color w:val="000000" w:themeColor="text1"/>
          <w:sz w:val="24"/>
          <w:szCs w:val="24"/>
        </w:rPr>
        <w:t>С</w:t>
      </w:r>
      <w:r w:rsidRPr="00CE0989">
        <w:rPr>
          <w:rFonts w:ascii="Times New Roman" w:hAnsi="Times New Roman" w:cs="Times New Roman"/>
          <w:color w:val="000000" w:themeColor="text1"/>
          <w:sz w:val="24"/>
          <w:szCs w:val="24"/>
        </w:rPr>
        <w:t>тороне письменного уведомления за исключением случаев, указанных в абз.</w:t>
      </w:r>
      <w:r w:rsidR="00AA43B1" w:rsidRPr="00CE0989">
        <w:rPr>
          <w:rFonts w:ascii="Times New Roman" w:hAnsi="Times New Roman" w:cs="Times New Roman"/>
          <w:color w:val="000000" w:themeColor="text1"/>
          <w:sz w:val="24"/>
          <w:szCs w:val="24"/>
        </w:rPr>
        <w:t xml:space="preserve"> </w:t>
      </w:r>
      <w:r w:rsidRPr="00CE0989">
        <w:rPr>
          <w:rFonts w:ascii="Times New Roman" w:hAnsi="Times New Roman" w:cs="Times New Roman"/>
          <w:color w:val="000000" w:themeColor="text1"/>
          <w:sz w:val="24"/>
          <w:szCs w:val="24"/>
        </w:rPr>
        <w:t xml:space="preserve">1 </w:t>
      </w:r>
      <w:r w:rsidR="007D7C4A" w:rsidRPr="00CE0989">
        <w:rPr>
          <w:rFonts w:ascii="Times New Roman" w:hAnsi="Times New Roman" w:cs="Times New Roman"/>
          <w:color w:val="000000" w:themeColor="text1"/>
          <w:sz w:val="24"/>
          <w:szCs w:val="24"/>
        </w:rPr>
        <w:t>подпункта,</w:t>
      </w:r>
      <w:r w:rsidRPr="00CE0989">
        <w:rPr>
          <w:rFonts w:ascii="Times New Roman" w:hAnsi="Times New Roman" w:cs="Times New Roman"/>
          <w:color w:val="000000" w:themeColor="text1"/>
          <w:sz w:val="24"/>
          <w:szCs w:val="24"/>
        </w:rPr>
        <w:t xml:space="preserve"> а) пункта 7.1.1. настоящего Договора.</w:t>
      </w:r>
    </w:p>
    <w:p w:rsidR="00903AEB" w:rsidRPr="00CE0989" w:rsidRDefault="00903AEB" w:rsidP="00B029EC">
      <w:pPr>
        <w:ind w:firstLine="709"/>
        <w:jc w:val="both"/>
        <w:rPr>
          <w:color w:val="000000" w:themeColor="text1"/>
          <w:sz w:val="24"/>
          <w:szCs w:val="24"/>
        </w:rPr>
      </w:pPr>
      <w:r w:rsidRPr="00CE0989">
        <w:rPr>
          <w:color w:val="000000" w:themeColor="text1"/>
          <w:sz w:val="24"/>
          <w:szCs w:val="24"/>
        </w:rPr>
        <w:t xml:space="preserve">7.3. В случае расторжения </w:t>
      </w:r>
      <w:r w:rsidR="007D06CB" w:rsidRPr="00CE0989">
        <w:rPr>
          <w:color w:val="000000" w:themeColor="text1"/>
          <w:sz w:val="24"/>
          <w:szCs w:val="24"/>
        </w:rPr>
        <w:t xml:space="preserve">настоящего </w:t>
      </w:r>
      <w:r w:rsidRPr="00CE0989">
        <w:rPr>
          <w:color w:val="000000" w:themeColor="text1"/>
          <w:sz w:val="24"/>
          <w:szCs w:val="24"/>
        </w:rPr>
        <w:t>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w:t>
      </w:r>
    </w:p>
    <w:p w:rsidR="00903AEB" w:rsidRPr="00CE0989" w:rsidRDefault="00903AEB" w:rsidP="00903AEB">
      <w:pPr>
        <w:pStyle w:val="af9"/>
        <w:spacing w:line="12" w:lineRule="atLeast"/>
        <w:ind w:firstLine="720"/>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 xml:space="preserve">7.4. </w:t>
      </w:r>
      <w:r w:rsidR="007D06CB" w:rsidRPr="00CE0989">
        <w:rPr>
          <w:rFonts w:ascii="Times New Roman" w:hAnsi="Times New Roman" w:cs="Times New Roman"/>
          <w:color w:val="000000" w:themeColor="text1"/>
          <w:sz w:val="24"/>
          <w:szCs w:val="24"/>
        </w:rPr>
        <w:t xml:space="preserve">Настоящий </w:t>
      </w:r>
      <w:r w:rsidRPr="00CE0989">
        <w:rPr>
          <w:rFonts w:ascii="Times New Roman" w:hAnsi="Times New Roman" w:cs="Times New Roman"/>
          <w:color w:val="000000" w:themeColor="text1"/>
          <w:sz w:val="24"/>
          <w:szCs w:val="24"/>
        </w:rPr>
        <w:t xml:space="preserve">Договор считается исполненным после выполнения </w:t>
      </w:r>
      <w:r w:rsidR="00D43435" w:rsidRPr="00CE0989">
        <w:rPr>
          <w:rFonts w:ascii="Times New Roman" w:hAnsi="Times New Roman" w:cs="Times New Roman"/>
          <w:color w:val="000000" w:themeColor="text1"/>
          <w:sz w:val="24"/>
          <w:szCs w:val="24"/>
        </w:rPr>
        <w:t>С</w:t>
      </w:r>
      <w:r w:rsidRPr="00CE0989">
        <w:rPr>
          <w:rFonts w:ascii="Times New Roman" w:hAnsi="Times New Roman" w:cs="Times New Roman"/>
          <w:color w:val="000000" w:themeColor="text1"/>
          <w:sz w:val="24"/>
          <w:szCs w:val="24"/>
        </w:rPr>
        <w:t xml:space="preserve">торонами взаимных обязательств и урегулирования </w:t>
      </w:r>
      <w:r w:rsidR="00143C2F" w:rsidRPr="00CE0989">
        <w:rPr>
          <w:rFonts w:ascii="Times New Roman" w:hAnsi="Times New Roman" w:cs="Times New Roman"/>
          <w:color w:val="000000" w:themeColor="text1"/>
          <w:sz w:val="24"/>
          <w:szCs w:val="24"/>
        </w:rPr>
        <w:t xml:space="preserve">всех </w:t>
      </w:r>
      <w:r w:rsidRPr="00CE0989">
        <w:rPr>
          <w:rFonts w:ascii="Times New Roman" w:hAnsi="Times New Roman" w:cs="Times New Roman"/>
          <w:color w:val="000000" w:themeColor="text1"/>
          <w:sz w:val="24"/>
          <w:szCs w:val="24"/>
        </w:rPr>
        <w:t>расчетов между Управляющей организацией и Собственником.</w:t>
      </w:r>
    </w:p>
    <w:p w:rsidR="00903AEB" w:rsidRPr="00CE0989" w:rsidRDefault="00903AEB" w:rsidP="00B029EC">
      <w:pPr>
        <w:ind w:firstLine="709"/>
        <w:jc w:val="both"/>
        <w:rPr>
          <w:color w:val="000000" w:themeColor="text1"/>
          <w:sz w:val="24"/>
          <w:szCs w:val="24"/>
        </w:rPr>
      </w:pPr>
      <w:r w:rsidRPr="00CE0989">
        <w:rPr>
          <w:color w:val="000000" w:themeColor="text1"/>
          <w:sz w:val="24"/>
          <w:szCs w:val="24"/>
        </w:rPr>
        <w:t xml:space="preserve">7.5. Расторжение </w:t>
      </w:r>
      <w:r w:rsidR="007D06CB" w:rsidRPr="00CE0989">
        <w:rPr>
          <w:color w:val="000000" w:themeColor="text1"/>
          <w:sz w:val="24"/>
          <w:szCs w:val="24"/>
        </w:rPr>
        <w:t xml:space="preserve">настоящего </w:t>
      </w:r>
      <w:r w:rsidRPr="00CE0989">
        <w:rPr>
          <w:color w:val="000000" w:themeColor="text1"/>
          <w:sz w:val="24"/>
          <w:szCs w:val="24"/>
        </w:rPr>
        <w:t>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903AEB" w:rsidRPr="00CE0989" w:rsidRDefault="00903AEB" w:rsidP="00B029EC">
      <w:pPr>
        <w:ind w:firstLine="709"/>
        <w:jc w:val="both"/>
        <w:rPr>
          <w:color w:val="000000" w:themeColor="text1"/>
          <w:sz w:val="24"/>
          <w:szCs w:val="24"/>
        </w:rPr>
      </w:pPr>
      <w:r w:rsidRPr="00CE0989">
        <w:rPr>
          <w:color w:val="000000" w:themeColor="text1"/>
          <w:sz w:val="24"/>
          <w:szCs w:val="24"/>
        </w:rPr>
        <w:t xml:space="preserve">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w:t>
      </w:r>
      <w:r w:rsidR="006B6BF2" w:rsidRPr="00CE0989">
        <w:rPr>
          <w:color w:val="000000" w:themeColor="text1"/>
          <w:sz w:val="24"/>
          <w:szCs w:val="24"/>
        </w:rPr>
        <w:t>указанный ими</w:t>
      </w:r>
      <w:r w:rsidRPr="00CE0989">
        <w:rPr>
          <w:color w:val="000000" w:themeColor="text1"/>
          <w:sz w:val="24"/>
          <w:szCs w:val="24"/>
        </w:rPr>
        <w:t xml:space="preserve"> счет излишне полученных ею средств.</w:t>
      </w:r>
    </w:p>
    <w:p w:rsidR="00903AEB" w:rsidRPr="00CE0989" w:rsidRDefault="00903AEB" w:rsidP="00903AEB">
      <w:pPr>
        <w:widowControl w:val="0"/>
        <w:suppressAutoHyphens/>
        <w:spacing w:line="12" w:lineRule="atLeast"/>
        <w:ind w:firstLine="709"/>
        <w:jc w:val="both"/>
        <w:rPr>
          <w:color w:val="000000" w:themeColor="text1"/>
          <w:sz w:val="24"/>
          <w:szCs w:val="24"/>
        </w:rPr>
      </w:pPr>
      <w:r w:rsidRPr="00CE0989">
        <w:rPr>
          <w:color w:val="000000" w:themeColor="text1"/>
          <w:sz w:val="24"/>
          <w:szCs w:val="24"/>
        </w:rPr>
        <w:t>7.7. Изменение условий настоящего Договора осуществляется в порядке, предусмотренном жилищным и гражданским законодательством</w:t>
      </w:r>
      <w:r w:rsidR="00D43435" w:rsidRPr="00CE0989">
        <w:rPr>
          <w:color w:val="000000" w:themeColor="text1"/>
          <w:sz w:val="24"/>
          <w:szCs w:val="24"/>
        </w:rPr>
        <w:t xml:space="preserve"> РФ</w:t>
      </w:r>
      <w:r w:rsidRPr="00CE0989">
        <w:rPr>
          <w:color w:val="000000" w:themeColor="text1"/>
          <w:sz w:val="24"/>
          <w:szCs w:val="24"/>
        </w:rPr>
        <w:t>.</w:t>
      </w:r>
      <w:bookmarkStart w:id="32" w:name="sub_7"/>
    </w:p>
    <w:p w:rsidR="00A3348B" w:rsidRPr="00CE0989" w:rsidRDefault="00A3348B" w:rsidP="00903AEB">
      <w:pPr>
        <w:widowControl w:val="0"/>
        <w:suppressAutoHyphens/>
        <w:spacing w:line="12" w:lineRule="atLeast"/>
        <w:ind w:firstLine="709"/>
        <w:jc w:val="both"/>
        <w:rPr>
          <w:color w:val="000000" w:themeColor="text1"/>
          <w:sz w:val="24"/>
          <w:szCs w:val="24"/>
        </w:rPr>
      </w:pPr>
    </w:p>
    <w:p w:rsidR="00903AEB" w:rsidRPr="00CE0989" w:rsidRDefault="00903AEB" w:rsidP="00903AEB">
      <w:pPr>
        <w:widowControl w:val="0"/>
        <w:suppressAutoHyphens/>
        <w:spacing w:line="12" w:lineRule="atLeast"/>
        <w:jc w:val="center"/>
        <w:rPr>
          <w:rStyle w:val="af7"/>
          <w:bCs/>
          <w:noProof/>
          <w:color w:val="000000" w:themeColor="text1"/>
          <w:sz w:val="24"/>
          <w:szCs w:val="24"/>
        </w:rPr>
      </w:pPr>
      <w:r w:rsidRPr="00CE0989">
        <w:rPr>
          <w:rStyle w:val="af7"/>
          <w:bCs/>
          <w:noProof/>
          <w:color w:val="000000" w:themeColor="text1"/>
          <w:sz w:val="24"/>
          <w:szCs w:val="24"/>
        </w:rPr>
        <w:t>8. Особые условия</w:t>
      </w:r>
    </w:p>
    <w:p w:rsidR="00903AEB" w:rsidRPr="00CE0989" w:rsidRDefault="00903AEB" w:rsidP="00B029EC">
      <w:pPr>
        <w:widowControl w:val="0"/>
        <w:suppressAutoHyphens/>
        <w:spacing w:line="12" w:lineRule="atLeast"/>
        <w:rPr>
          <w:color w:val="000000" w:themeColor="text1"/>
          <w:sz w:val="22"/>
          <w:szCs w:val="24"/>
        </w:rPr>
      </w:pPr>
    </w:p>
    <w:p w:rsidR="00903AEB" w:rsidRPr="00CE0989" w:rsidRDefault="00903AEB" w:rsidP="00903AEB">
      <w:pPr>
        <w:pStyle w:val="af9"/>
        <w:spacing w:line="12" w:lineRule="atLeast"/>
        <w:ind w:firstLine="709"/>
        <w:rPr>
          <w:rFonts w:ascii="Times New Roman" w:hAnsi="Times New Roman" w:cs="Times New Roman"/>
          <w:color w:val="000000" w:themeColor="text1"/>
          <w:sz w:val="24"/>
          <w:szCs w:val="24"/>
        </w:rPr>
      </w:pPr>
      <w:bookmarkStart w:id="33" w:name="sub_71"/>
      <w:bookmarkEnd w:id="32"/>
      <w:r w:rsidRPr="00CE0989">
        <w:rPr>
          <w:rFonts w:ascii="Times New Roman" w:hAnsi="Times New Roman" w:cs="Times New Roman"/>
          <w:noProof/>
          <w:color w:val="000000" w:themeColor="text1"/>
          <w:sz w:val="24"/>
          <w:szCs w:val="24"/>
        </w:rPr>
        <w:t xml:space="preserve">8.1. Все споры, возникшие из </w:t>
      </w:r>
      <w:r w:rsidR="007D06CB" w:rsidRPr="00CE0989">
        <w:rPr>
          <w:rFonts w:ascii="Times New Roman" w:hAnsi="Times New Roman" w:cs="Times New Roman"/>
          <w:noProof/>
          <w:color w:val="000000" w:themeColor="text1"/>
          <w:sz w:val="24"/>
          <w:szCs w:val="24"/>
        </w:rPr>
        <w:t xml:space="preserve">настоящего </w:t>
      </w:r>
      <w:r w:rsidRPr="00CE0989">
        <w:rPr>
          <w:rFonts w:ascii="Times New Roman" w:hAnsi="Times New Roman" w:cs="Times New Roman"/>
          <w:noProof/>
          <w:color w:val="000000" w:themeColor="text1"/>
          <w:sz w:val="24"/>
          <w:szCs w:val="24"/>
        </w:rPr>
        <w:t xml:space="preserve">Договора или в связи с ним, </w:t>
      </w:r>
      <w:bookmarkEnd w:id="33"/>
      <w:r w:rsidRPr="00CE0989">
        <w:rPr>
          <w:rFonts w:ascii="Times New Roman" w:hAnsi="Times New Roman" w:cs="Times New Roman"/>
          <w:noProof/>
          <w:color w:val="000000" w:themeColor="text1"/>
          <w:sz w:val="24"/>
          <w:szCs w:val="24"/>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903AEB" w:rsidRPr="00CE0989" w:rsidRDefault="00903AEB" w:rsidP="00903AEB">
      <w:pPr>
        <w:widowControl w:val="0"/>
        <w:spacing w:line="12" w:lineRule="atLeast"/>
        <w:ind w:firstLine="709"/>
        <w:jc w:val="both"/>
        <w:rPr>
          <w:color w:val="000000" w:themeColor="text1"/>
          <w:sz w:val="24"/>
          <w:szCs w:val="24"/>
        </w:rPr>
      </w:pPr>
      <w:bookmarkStart w:id="34" w:name="sub_8"/>
      <w:r w:rsidRPr="00CE0989">
        <w:rPr>
          <w:color w:val="000000" w:themeColor="text1"/>
          <w:sz w:val="24"/>
          <w:szCs w:val="24"/>
        </w:rPr>
        <w:t xml:space="preserve">8.2. </w:t>
      </w:r>
      <w:bookmarkStart w:id="35" w:name="sub_81"/>
      <w:bookmarkEnd w:id="34"/>
      <w:r w:rsidRPr="00CE0989">
        <w:rPr>
          <w:noProof/>
          <w:color w:val="000000" w:themeColor="text1"/>
          <w:sz w:val="24"/>
          <w:szCs w:val="24"/>
        </w:rPr>
        <w:t>Управляющая организация</w:t>
      </w:r>
      <w:r w:rsidRPr="00CE0989">
        <w:rPr>
          <w:color w:val="000000" w:themeColor="text1"/>
          <w:sz w:val="24"/>
          <w:szCs w:val="24"/>
        </w:rPr>
        <w:t xml:space="preserve">,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w:t>
      </w:r>
      <w:r w:rsidRPr="00CE0989">
        <w:rPr>
          <w:color w:val="000000" w:themeColor="text1"/>
          <w:sz w:val="24"/>
          <w:szCs w:val="24"/>
        </w:rPr>
        <w:lastRenderedPageBreak/>
        <w:t xml:space="preserve">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w:t>
      </w:r>
      <w:r w:rsidR="007D06CB" w:rsidRPr="00CE0989">
        <w:rPr>
          <w:color w:val="000000" w:themeColor="text1"/>
          <w:sz w:val="24"/>
          <w:szCs w:val="24"/>
        </w:rPr>
        <w:t xml:space="preserve">настоящего </w:t>
      </w:r>
      <w:r w:rsidRPr="00CE0989">
        <w:rPr>
          <w:color w:val="000000" w:themeColor="text1"/>
          <w:sz w:val="24"/>
          <w:szCs w:val="24"/>
        </w:rPr>
        <w:t xml:space="preserve">Договора, отсутствие на рынке нужных для исполнения товаров, отсутствие у стороны </w:t>
      </w:r>
      <w:r w:rsidR="007D06CB" w:rsidRPr="00CE0989">
        <w:rPr>
          <w:color w:val="000000" w:themeColor="text1"/>
          <w:sz w:val="24"/>
          <w:szCs w:val="24"/>
        </w:rPr>
        <w:t xml:space="preserve">настоящего </w:t>
      </w:r>
      <w:r w:rsidRPr="00CE0989">
        <w:rPr>
          <w:color w:val="000000" w:themeColor="text1"/>
          <w:sz w:val="24"/>
          <w:szCs w:val="24"/>
        </w:rPr>
        <w:t xml:space="preserve">Договора необходимых денежных средств, банкротство стороны </w:t>
      </w:r>
      <w:r w:rsidR="007D06CB" w:rsidRPr="00CE0989">
        <w:rPr>
          <w:color w:val="000000" w:themeColor="text1"/>
          <w:sz w:val="24"/>
          <w:szCs w:val="24"/>
        </w:rPr>
        <w:t xml:space="preserve">настоящего </w:t>
      </w:r>
      <w:r w:rsidRPr="00CE0989">
        <w:rPr>
          <w:color w:val="000000" w:themeColor="text1"/>
          <w:sz w:val="24"/>
          <w:szCs w:val="24"/>
        </w:rPr>
        <w:t>Договора.</w:t>
      </w:r>
      <w:bookmarkEnd w:id="35"/>
    </w:p>
    <w:p w:rsidR="00903AEB" w:rsidRPr="00CE0989" w:rsidRDefault="00903AEB" w:rsidP="00903AEB">
      <w:pPr>
        <w:pStyle w:val="af9"/>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 xml:space="preserve">При наступлении обстоятельств непреодолимой силы Управляющая организация осуществляет указанные в </w:t>
      </w:r>
      <w:r w:rsidR="007D06CB" w:rsidRPr="00CE0989">
        <w:rPr>
          <w:rFonts w:ascii="Times New Roman" w:hAnsi="Times New Roman" w:cs="Times New Roman"/>
          <w:color w:val="000000" w:themeColor="text1"/>
          <w:sz w:val="24"/>
          <w:szCs w:val="24"/>
        </w:rPr>
        <w:t>настоящем Д</w:t>
      </w:r>
      <w:r w:rsidRPr="00CE0989">
        <w:rPr>
          <w:rFonts w:ascii="Times New Roman" w:hAnsi="Times New Roman" w:cs="Times New Roman"/>
          <w:color w:val="000000" w:themeColor="text1"/>
          <w:sz w:val="24"/>
          <w:szCs w:val="24"/>
        </w:rPr>
        <w:t xml:space="preserve">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w:t>
      </w:r>
      <w:r w:rsidR="007D06CB" w:rsidRPr="00CE0989">
        <w:rPr>
          <w:rFonts w:ascii="Times New Roman" w:hAnsi="Times New Roman" w:cs="Times New Roman"/>
          <w:color w:val="000000" w:themeColor="text1"/>
          <w:sz w:val="24"/>
          <w:szCs w:val="24"/>
        </w:rPr>
        <w:t xml:space="preserve">настоящим </w:t>
      </w:r>
      <w:r w:rsidRPr="00CE0989">
        <w:rPr>
          <w:rFonts w:ascii="Times New Roman" w:hAnsi="Times New Roman" w:cs="Times New Roman"/>
          <w:color w:val="000000" w:themeColor="text1"/>
          <w:sz w:val="24"/>
          <w:szCs w:val="24"/>
        </w:rPr>
        <w:t>Договором, должен быть изменен пропорционально объему и количеству фактически выполненных работ и оказанных услуг.</w:t>
      </w:r>
    </w:p>
    <w:p w:rsidR="00903AEB" w:rsidRPr="00CE0989" w:rsidRDefault="00903AEB" w:rsidP="00903AEB">
      <w:pPr>
        <w:pStyle w:val="af9"/>
        <w:spacing w:line="12" w:lineRule="atLeast"/>
        <w:ind w:firstLine="709"/>
        <w:rPr>
          <w:rFonts w:ascii="Times New Roman" w:hAnsi="Times New Roman" w:cs="Times New Roman"/>
          <w:color w:val="000000" w:themeColor="text1"/>
          <w:sz w:val="24"/>
          <w:szCs w:val="24"/>
        </w:rPr>
      </w:pPr>
      <w:bookmarkStart w:id="36" w:name="sub_82"/>
      <w:r w:rsidRPr="00CE0989">
        <w:rPr>
          <w:rFonts w:ascii="Times New Roman" w:hAnsi="Times New Roman" w:cs="Times New Roman"/>
          <w:color w:val="000000" w:themeColor="text1"/>
          <w:sz w:val="24"/>
          <w:szCs w:val="24"/>
        </w:rPr>
        <w:t xml:space="preserve">8.3. Если обстоятельства непреодолимой силы действуют в течение </w:t>
      </w:r>
      <w:bookmarkEnd w:id="36"/>
      <w:r w:rsidRPr="00CE0989">
        <w:rPr>
          <w:rFonts w:ascii="Times New Roman" w:hAnsi="Times New Roman" w:cs="Times New Roman"/>
          <w:color w:val="000000" w:themeColor="text1"/>
          <w:sz w:val="24"/>
          <w:szCs w:val="24"/>
        </w:rPr>
        <w:t xml:space="preserve">более двух месяцев, любая из Сторон вправе отказаться от дальнейшего выполнения обязательств по </w:t>
      </w:r>
      <w:r w:rsidR="0059765A" w:rsidRPr="00CE0989">
        <w:rPr>
          <w:rFonts w:ascii="Times New Roman" w:hAnsi="Times New Roman" w:cs="Times New Roman"/>
          <w:color w:val="000000" w:themeColor="text1"/>
          <w:sz w:val="24"/>
          <w:szCs w:val="24"/>
        </w:rPr>
        <w:t xml:space="preserve">настоящему </w:t>
      </w:r>
      <w:r w:rsidRPr="00CE0989">
        <w:rPr>
          <w:rFonts w:ascii="Times New Roman" w:hAnsi="Times New Roman" w:cs="Times New Roman"/>
          <w:color w:val="000000" w:themeColor="text1"/>
          <w:sz w:val="24"/>
          <w:szCs w:val="24"/>
        </w:rPr>
        <w:t>Договору, причем ни одна из сторон не может требовать от другой возмещения возможных убытков.</w:t>
      </w:r>
    </w:p>
    <w:p w:rsidR="00903AEB" w:rsidRPr="00CE0989" w:rsidRDefault="00903AEB" w:rsidP="00903AEB">
      <w:pPr>
        <w:pStyle w:val="af9"/>
        <w:spacing w:line="12" w:lineRule="atLeast"/>
        <w:ind w:firstLine="709"/>
        <w:rPr>
          <w:rFonts w:ascii="Times New Roman" w:hAnsi="Times New Roman" w:cs="Times New Roman"/>
          <w:color w:val="000000" w:themeColor="text1"/>
          <w:sz w:val="24"/>
          <w:szCs w:val="24"/>
        </w:rPr>
      </w:pPr>
      <w:bookmarkStart w:id="37" w:name="sub_83"/>
      <w:r w:rsidRPr="00CE0989">
        <w:rPr>
          <w:rFonts w:ascii="Times New Roman" w:hAnsi="Times New Roman" w:cs="Times New Roman"/>
          <w:color w:val="000000" w:themeColor="text1"/>
          <w:sz w:val="24"/>
          <w:szCs w:val="24"/>
        </w:rPr>
        <w:t xml:space="preserve">8.4. Сторона, оказавшаяся не в состоянии выполнить свои </w:t>
      </w:r>
      <w:bookmarkEnd w:id="37"/>
      <w:r w:rsidRPr="00CE0989">
        <w:rPr>
          <w:rFonts w:ascii="Times New Roman" w:hAnsi="Times New Roman" w:cs="Times New Roman"/>
          <w:color w:val="000000" w:themeColor="text1"/>
          <w:sz w:val="24"/>
          <w:szCs w:val="24"/>
        </w:rPr>
        <w:t xml:space="preserve">обязательства по </w:t>
      </w:r>
      <w:r w:rsidR="0059765A" w:rsidRPr="00CE0989">
        <w:rPr>
          <w:rFonts w:ascii="Times New Roman" w:hAnsi="Times New Roman" w:cs="Times New Roman"/>
          <w:color w:val="000000" w:themeColor="text1"/>
          <w:sz w:val="24"/>
          <w:szCs w:val="24"/>
        </w:rPr>
        <w:t xml:space="preserve">настоящему </w:t>
      </w:r>
      <w:r w:rsidRPr="00CE0989">
        <w:rPr>
          <w:rFonts w:ascii="Times New Roman" w:hAnsi="Times New Roman" w:cs="Times New Roman"/>
          <w:color w:val="000000" w:themeColor="text1"/>
          <w:sz w:val="24"/>
          <w:szCs w:val="24"/>
        </w:rPr>
        <w:t>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38" w:name="sub_9"/>
    </w:p>
    <w:p w:rsidR="00981770" w:rsidRPr="00CE0989" w:rsidRDefault="00981770" w:rsidP="00BA2C35">
      <w:pPr>
        <w:rPr>
          <w:color w:val="000000" w:themeColor="text1"/>
          <w:sz w:val="22"/>
        </w:rPr>
      </w:pPr>
    </w:p>
    <w:bookmarkEnd w:id="38"/>
    <w:p w:rsidR="00452511" w:rsidRPr="00CE0989" w:rsidRDefault="00452511" w:rsidP="00452511">
      <w:pPr>
        <w:pStyle w:val="af9"/>
        <w:spacing w:line="12" w:lineRule="atLeast"/>
        <w:jc w:val="center"/>
        <w:rPr>
          <w:rStyle w:val="af7"/>
          <w:rFonts w:ascii="Times New Roman" w:hAnsi="Times New Roman" w:cs="Times New Roman"/>
          <w:bCs/>
          <w:noProof/>
          <w:color w:val="000000" w:themeColor="text1"/>
          <w:sz w:val="24"/>
          <w:szCs w:val="24"/>
        </w:rPr>
      </w:pPr>
      <w:r w:rsidRPr="00CE0989">
        <w:rPr>
          <w:rStyle w:val="af7"/>
          <w:rFonts w:ascii="Times New Roman" w:hAnsi="Times New Roman" w:cs="Times New Roman"/>
          <w:bCs/>
          <w:noProof/>
          <w:color w:val="000000" w:themeColor="text1"/>
          <w:sz w:val="24"/>
          <w:szCs w:val="24"/>
        </w:rPr>
        <w:t>9. Срок действия Договора</w:t>
      </w:r>
    </w:p>
    <w:p w:rsidR="00452511" w:rsidRPr="00CE0989" w:rsidRDefault="00452511" w:rsidP="00452511">
      <w:pPr>
        <w:rPr>
          <w:color w:val="000000" w:themeColor="text1"/>
          <w:sz w:val="18"/>
          <w:szCs w:val="24"/>
        </w:rPr>
      </w:pPr>
    </w:p>
    <w:p w:rsidR="00452511" w:rsidRPr="00CE0989" w:rsidRDefault="00452511" w:rsidP="00452511">
      <w:pPr>
        <w:widowControl w:val="0"/>
        <w:spacing w:line="12" w:lineRule="atLeast"/>
        <w:ind w:firstLine="709"/>
        <w:jc w:val="both"/>
        <w:rPr>
          <w:color w:val="000000" w:themeColor="text1"/>
          <w:sz w:val="24"/>
          <w:szCs w:val="24"/>
        </w:rPr>
      </w:pPr>
      <w:bookmarkStart w:id="39" w:name="sub_91"/>
      <w:r w:rsidRPr="00CE0989">
        <w:rPr>
          <w:noProof/>
          <w:color w:val="000000" w:themeColor="text1"/>
          <w:sz w:val="24"/>
          <w:szCs w:val="24"/>
        </w:rPr>
        <w:t>9.1.</w:t>
      </w:r>
      <w:bookmarkStart w:id="40" w:name="sub_93"/>
      <w:bookmarkEnd w:id="39"/>
      <w:r w:rsidRPr="00CE0989">
        <w:rPr>
          <w:noProof/>
          <w:color w:val="000000" w:themeColor="text1"/>
          <w:sz w:val="24"/>
          <w:szCs w:val="24"/>
        </w:rPr>
        <w:t xml:space="preserve"> </w:t>
      </w:r>
      <w:r w:rsidRPr="00766998">
        <w:rPr>
          <w:color w:val="000000" w:themeColor="text1"/>
          <w:sz w:val="24"/>
          <w:szCs w:val="24"/>
        </w:rPr>
        <w:t xml:space="preserve">Договор заключен на </w:t>
      </w:r>
      <w:r w:rsidR="00644B22">
        <w:rPr>
          <w:color w:val="000000" w:themeColor="text1"/>
          <w:sz w:val="24"/>
          <w:szCs w:val="24"/>
        </w:rPr>
        <w:t>___</w:t>
      </w:r>
      <w:r w:rsidRPr="00766998">
        <w:rPr>
          <w:color w:val="000000" w:themeColor="text1"/>
          <w:sz w:val="24"/>
          <w:szCs w:val="24"/>
        </w:rPr>
        <w:t xml:space="preserve"> (</w:t>
      </w:r>
      <w:r w:rsidR="00644B22">
        <w:rPr>
          <w:color w:val="000000" w:themeColor="text1"/>
          <w:sz w:val="24"/>
          <w:szCs w:val="24"/>
        </w:rPr>
        <w:t>___________</w:t>
      </w:r>
      <w:r w:rsidRPr="00766998">
        <w:rPr>
          <w:color w:val="000000" w:themeColor="text1"/>
          <w:sz w:val="24"/>
          <w:szCs w:val="24"/>
        </w:rPr>
        <w:t>) год</w:t>
      </w:r>
      <w:r>
        <w:rPr>
          <w:color w:val="000000" w:themeColor="text1"/>
          <w:sz w:val="24"/>
          <w:szCs w:val="24"/>
        </w:rPr>
        <w:t>/лет</w:t>
      </w:r>
      <w:r w:rsidRPr="00766998">
        <w:rPr>
          <w:color w:val="000000" w:themeColor="text1"/>
          <w:sz w:val="24"/>
          <w:szCs w:val="24"/>
        </w:rPr>
        <w:t xml:space="preserve"> и вступает в действие с «</w:t>
      </w:r>
      <w:r>
        <w:rPr>
          <w:color w:val="000000" w:themeColor="text1"/>
          <w:sz w:val="24"/>
          <w:szCs w:val="24"/>
        </w:rPr>
        <w:t>_____</w:t>
      </w:r>
      <w:r w:rsidRPr="00766998">
        <w:rPr>
          <w:color w:val="000000" w:themeColor="text1"/>
          <w:sz w:val="24"/>
          <w:szCs w:val="24"/>
        </w:rPr>
        <w:t xml:space="preserve">» </w:t>
      </w:r>
      <w:r>
        <w:rPr>
          <w:color w:val="000000" w:themeColor="text1"/>
          <w:sz w:val="24"/>
          <w:szCs w:val="24"/>
        </w:rPr>
        <w:t>_____________</w:t>
      </w:r>
      <w:r w:rsidRPr="00766998">
        <w:rPr>
          <w:color w:val="000000" w:themeColor="text1"/>
          <w:sz w:val="24"/>
          <w:szCs w:val="24"/>
        </w:rPr>
        <w:t xml:space="preserve"> 20</w:t>
      </w:r>
      <w:r>
        <w:rPr>
          <w:color w:val="000000" w:themeColor="text1"/>
          <w:sz w:val="24"/>
          <w:szCs w:val="24"/>
        </w:rPr>
        <w:t>____</w:t>
      </w:r>
      <w:r w:rsidRPr="00766998">
        <w:rPr>
          <w:color w:val="000000" w:themeColor="text1"/>
          <w:sz w:val="24"/>
          <w:szCs w:val="24"/>
        </w:rPr>
        <w:t xml:space="preserve"> г.</w:t>
      </w:r>
    </w:p>
    <w:p w:rsidR="00452511" w:rsidRPr="00CE0989" w:rsidRDefault="00452511" w:rsidP="00452511">
      <w:pPr>
        <w:widowControl w:val="0"/>
        <w:spacing w:line="12" w:lineRule="atLeast"/>
        <w:ind w:firstLine="709"/>
        <w:jc w:val="both"/>
        <w:rPr>
          <w:color w:val="000000" w:themeColor="text1"/>
          <w:sz w:val="24"/>
          <w:szCs w:val="24"/>
        </w:rPr>
      </w:pPr>
      <w:r w:rsidRPr="00CE0989">
        <w:rPr>
          <w:color w:val="000000" w:themeColor="text1"/>
          <w:sz w:val="24"/>
          <w:szCs w:val="24"/>
        </w:rPr>
        <w:t>9.2. Стороны установили, что условия настоящего Договора применяются к отношениям, возникшим между ними до заключения настоящего Договора с даты начала управления.</w:t>
      </w:r>
    </w:p>
    <w:p w:rsidR="00452511" w:rsidRPr="00CE0989" w:rsidRDefault="00452511" w:rsidP="00452511">
      <w:pPr>
        <w:ind w:firstLine="720"/>
        <w:jc w:val="both"/>
        <w:rPr>
          <w:color w:val="000000" w:themeColor="text1"/>
          <w:sz w:val="24"/>
          <w:szCs w:val="24"/>
        </w:rPr>
      </w:pPr>
      <w:r w:rsidRPr="00CE0989">
        <w:rPr>
          <w:color w:val="000000" w:themeColor="text1"/>
          <w:sz w:val="24"/>
          <w:szCs w:val="24"/>
        </w:rPr>
        <w:t>9.3. При отсутствии решения общего собрания Собственников либо уведомления Управляющей организации о прекращении настоящего Договора по окончании срока его действия настоящий Договор считается продленным на тот же срок и на тех же условиях.</w:t>
      </w:r>
    </w:p>
    <w:p w:rsidR="00452511" w:rsidRPr="00CE0989" w:rsidRDefault="00452511" w:rsidP="00452511">
      <w:pPr>
        <w:ind w:firstLine="720"/>
        <w:jc w:val="both"/>
        <w:rPr>
          <w:color w:val="000000" w:themeColor="text1"/>
          <w:sz w:val="24"/>
          <w:szCs w:val="24"/>
        </w:rPr>
      </w:pPr>
      <w:r w:rsidRPr="00CE0989">
        <w:rPr>
          <w:color w:val="000000" w:themeColor="text1"/>
          <w:sz w:val="24"/>
          <w:szCs w:val="24"/>
        </w:rPr>
        <w:t>9.4. Срок действия настоящего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452511" w:rsidRPr="00CE0989" w:rsidRDefault="00452511" w:rsidP="00452511">
      <w:pPr>
        <w:rPr>
          <w:color w:val="000000" w:themeColor="text1"/>
          <w:sz w:val="18"/>
        </w:rPr>
      </w:pPr>
    </w:p>
    <w:p w:rsidR="00452511" w:rsidRPr="00CE0989" w:rsidRDefault="00452511" w:rsidP="00452511">
      <w:pPr>
        <w:pStyle w:val="af9"/>
        <w:spacing w:line="12" w:lineRule="atLeast"/>
        <w:jc w:val="center"/>
        <w:rPr>
          <w:rStyle w:val="af7"/>
          <w:rFonts w:ascii="Times New Roman" w:hAnsi="Times New Roman" w:cs="Times New Roman"/>
          <w:bCs/>
          <w:noProof/>
          <w:color w:val="000000" w:themeColor="text1"/>
          <w:sz w:val="24"/>
          <w:szCs w:val="24"/>
        </w:rPr>
      </w:pPr>
      <w:r w:rsidRPr="00CE0989">
        <w:rPr>
          <w:rStyle w:val="af7"/>
          <w:rFonts w:ascii="Times New Roman" w:hAnsi="Times New Roman" w:cs="Times New Roman"/>
          <w:bCs/>
          <w:noProof/>
          <w:color w:val="000000" w:themeColor="text1"/>
          <w:sz w:val="24"/>
          <w:szCs w:val="24"/>
        </w:rPr>
        <w:t>10. Заключительные положения</w:t>
      </w:r>
    </w:p>
    <w:bookmarkEnd w:id="40"/>
    <w:p w:rsidR="00452511" w:rsidRPr="00CE0989" w:rsidRDefault="00452511" w:rsidP="00452511">
      <w:pPr>
        <w:pStyle w:val="HTML"/>
        <w:widowControl w:val="0"/>
        <w:spacing w:line="12" w:lineRule="atLeast"/>
        <w:rPr>
          <w:rFonts w:ascii="Times New Roman" w:hAnsi="Times New Roman" w:cs="Times New Roman"/>
          <w:color w:val="000000" w:themeColor="text1"/>
          <w:sz w:val="18"/>
          <w:szCs w:val="24"/>
        </w:rPr>
      </w:pPr>
    </w:p>
    <w:p w:rsidR="00452511" w:rsidRDefault="00452511" w:rsidP="00452511">
      <w:pPr>
        <w:pStyle w:val="HTML"/>
        <w:widowControl w:val="0"/>
        <w:shd w:val="clear" w:color="auto" w:fill="FFFFFF"/>
        <w:spacing w:line="12" w:lineRule="atLeast"/>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 Подписание и хранение договора осуществляется в следующем порядке:</w:t>
      </w:r>
    </w:p>
    <w:p w:rsidR="00452511" w:rsidRDefault="00452511" w:rsidP="00452511">
      <w:pPr>
        <w:pStyle w:val="HTML"/>
        <w:widowControl w:val="0"/>
        <w:shd w:val="clear" w:color="auto" w:fill="FFFFFF"/>
        <w:spacing w:line="12" w:lineRule="atLeast"/>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 Собственники помещений подписывают договор путем проставления своих подписей в реестре собственников помещений, приведенном в п. 11.2 настоящего договора.</w:t>
      </w:r>
    </w:p>
    <w:p w:rsidR="00452511" w:rsidRPr="00CE0989" w:rsidRDefault="00452511" w:rsidP="00452511">
      <w:pPr>
        <w:pStyle w:val="HTML"/>
        <w:widowControl w:val="0"/>
        <w:shd w:val="clear" w:color="auto" w:fill="FFFFFF"/>
        <w:spacing w:line="12" w:lineRule="atLeast"/>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10.2. </w:t>
      </w:r>
      <w:r w:rsidRPr="00CE0989">
        <w:rPr>
          <w:rFonts w:ascii="Times New Roman" w:hAnsi="Times New Roman" w:cs="Times New Roman"/>
          <w:color w:val="000000" w:themeColor="text1"/>
          <w:sz w:val="24"/>
          <w:szCs w:val="24"/>
        </w:rPr>
        <w:t xml:space="preserve">Настоящий Договор составлен в двух экземплярах по одному для каждой из Сторон, каждый из которых имеют одинаковую юридическую силу. Все приложения к настоящему Договору являются его неотъемлемой частью. Настоящий Договор составлен на </w:t>
      </w:r>
      <w:r w:rsidR="00644B22">
        <w:rPr>
          <w:rFonts w:ascii="Times New Roman" w:hAnsi="Times New Roman" w:cs="Times New Roman"/>
          <w:color w:val="000000" w:themeColor="text1"/>
          <w:sz w:val="24"/>
          <w:szCs w:val="24"/>
        </w:rPr>
        <w:t>_____</w:t>
      </w:r>
      <w:r w:rsidRPr="00CE0989">
        <w:rPr>
          <w:rFonts w:ascii="Times New Roman" w:hAnsi="Times New Roman" w:cs="Times New Roman"/>
          <w:color w:val="000000" w:themeColor="text1"/>
          <w:sz w:val="24"/>
          <w:szCs w:val="24"/>
        </w:rPr>
        <w:t xml:space="preserve"> страницах и содержит 7 (семь) приложений.</w:t>
      </w:r>
    </w:p>
    <w:p w:rsidR="00452511" w:rsidRPr="00CE0989" w:rsidRDefault="00452511" w:rsidP="00452511">
      <w:pPr>
        <w:pStyle w:val="a7"/>
        <w:shd w:val="clear" w:color="auto" w:fill="auto"/>
        <w:spacing w:line="252" w:lineRule="exact"/>
        <w:ind w:left="20" w:firstLine="406"/>
        <w:rPr>
          <w:color w:val="000000" w:themeColor="text1"/>
          <w:szCs w:val="24"/>
        </w:rPr>
      </w:pPr>
      <w:bookmarkStart w:id="41" w:name="sub_10"/>
      <w:r w:rsidRPr="00CE0989">
        <w:rPr>
          <w:b/>
          <w:color w:val="000000" w:themeColor="text1"/>
          <w:szCs w:val="24"/>
          <w:u w:val="single"/>
        </w:rPr>
        <w:t>Приложения</w:t>
      </w:r>
      <w:r w:rsidRPr="00CE0989">
        <w:rPr>
          <w:color w:val="000000" w:themeColor="text1"/>
          <w:szCs w:val="24"/>
        </w:rPr>
        <w:t>:</w:t>
      </w:r>
    </w:p>
    <w:p w:rsidR="00452511" w:rsidRPr="00CE0989" w:rsidRDefault="00452511" w:rsidP="00452511">
      <w:pPr>
        <w:pStyle w:val="a7"/>
        <w:shd w:val="clear" w:color="auto" w:fill="auto"/>
        <w:spacing w:line="252" w:lineRule="exact"/>
        <w:ind w:left="20"/>
        <w:jc w:val="left"/>
        <w:rPr>
          <w:color w:val="000000" w:themeColor="text1"/>
          <w:szCs w:val="24"/>
        </w:rPr>
      </w:pPr>
      <w:r w:rsidRPr="00CE0989">
        <w:rPr>
          <w:rStyle w:val="11"/>
          <w:iCs/>
          <w:color w:val="000000" w:themeColor="text1"/>
          <w:szCs w:val="24"/>
        </w:rPr>
        <w:t>Приложение № 1</w:t>
      </w:r>
      <w:r w:rsidRPr="00CE0989">
        <w:rPr>
          <w:color w:val="000000" w:themeColor="text1"/>
          <w:szCs w:val="24"/>
        </w:rPr>
        <w:t>: Состав и состояние общего имущества в Многоквартирном доме;</w:t>
      </w:r>
    </w:p>
    <w:p w:rsidR="00452511" w:rsidRPr="00CE0989" w:rsidRDefault="00452511" w:rsidP="00452511">
      <w:pPr>
        <w:pStyle w:val="a7"/>
        <w:shd w:val="clear" w:color="auto" w:fill="auto"/>
        <w:spacing w:line="252" w:lineRule="exact"/>
        <w:ind w:left="20"/>
        <w:jc w:val="left"/>
        <w:rPr>
          <w:color w:val="000000" w:themeColor="text1"/>
          <w:szCs w:val="24"/>
        </w:rPr>
      </w:pPr>
      <w:r w:rsidRPr="00CE0989">
        <w:rPr>
          <w:rStyle w:val="11"/>
          <w:iCs/>
          <w:color w:val="000000" w:themeColor="text1"/>
          <w:szCs w:val="24"/>
        </w:rPr>
        <w:t>Приложение № 2:</w:t>
      </w:r>
      <w:r w:rsidRPr="00CE0989">
        <w:rPr>
          <w:color w:val="000000" w:themeColor="text1"/>
          <w:szCs w:val="24"/>
        </w:rPr>
        <w:t xml:space="preserve"> Перечень технической документации на Многоквартирный дом и иных связанных с управлением многоквартирным домом документов;</w:t>
      </w:r>
    </w:p>
    <w:p w:rsidR="00452511" w:rsidRPr="00CE0989" w:rsidRDefault="00452511" w:rsidP="00452511">
      <w:pPr>
        <w:pStyle w:val="a7"/>
        <w:shd w:val="clear" w:color="auto" w:fill="auto"/>
        <w:spacing w:line="252" w:lineRule="exact"/>
        <w:ind w:left="20"/>
        <w:jc w:val="left"/>
        <w:rPr>
          <w:color w:val="000000" w:themeColor="text1"/>
          <w:szCs w:val="24"/>
        </w:rPr>
      </w:pPr>
      <w:r w:rsidRPr="00CE0989">
        <w:rPr>
          <w:rStyle w:val="11"/>
          <w:iCs/>
          <w:color w:val="000000" w:themeColor="text1"/>
          <w:szCs w:val="24"/>
        </w:rPr>
        <w:t>Приложение № 3:</w:t>
      </w:r>
      <w:r w:rsidRPr="00CE0989">
        <w:rPr>
          <w:color w:val="000000" w:themeColor="text1"/>
          <w:szCs w:val="24"/>
        </w:rPr>
        <w:t xml:space="preserve"> Перечень работ и услуг по содержанию и ремонту общего имущества собственников помещений в Многоквартирном доме;</w:t>
      </w:r>
    </w:p>
    <w:p w:rsidR="00452511" w:rsidRPr="00CE0989" w:rsidRDefault="00452511" w:rsidP="00452511">
      <w:pPr>
        <w:pStyle w:val="a7"/>
        <w:shd w:val="clear" w:color="auto" w:fill="auto"/>
        <w:spacing w:line="252" w:lineRule="exact"/>
        <w:ind w:left="23"/>
        <w:jc w:val="left"/>
        <w:rPr>
          <w:color w:val="000000" w:themeColor="text1"/>
          <w:szCs w:val="24"/>
        </w:rPr>
      </w:pPr>
      <w:r w:rsidRPr="00CE0989">
        <w:rPr>
          <w:rStyle w:val="11"/>
          <w:iCs/>
          <w:color w:val="000000" w:themeColor="text1"/>
          <w:szCs w:val="24"/>
        </w:rPr>
        <w:t>Приложение № 4</w:t>
      </w:r>
      <w:r w:rsidRPr="00CE0989">
        <w:rPr>
          <w:color w:val="000000" w:themeColor="text1"/>
          <w:szCs w:val="24"/>
        </w:rPr>
        <w:t xml:space="preserve">: Перечень работ по текущему ремонту общего имущества в Многоквартирном доме; </w:t>
      </w:r>
    </w:p>
    <w:p w:rsidR="00452511" w:rsidRPr="00CE0989" w:rsidRDefault="00452511" w:rsidP="00452511">
      <w:pPr>
        <w:pStyle w:val="a7"/>
        <w:shd w:val="clear" w:color="auto" w:fill="auto"/>
        <w:spacing w:line="252" w:lineRule="exact"/>
        <w:ind w:left="23"/>
        <w:jc w:val="left"/>
        <w:rPr>
          <w:color w:val="000000" w:themeColor="text1"/>
          <w:szCs w:val="24"/>
        </w:rPr>
      </w:pPr>
      <w:r w:rsidRPr="00CE0989">
        <w:rPr>
          <w:rStyle w:val="11"/>
          <w:iCs/>
          <w:color w:val="000000" w:themeColor="text1"/>
          <w:szCs w:val="24"/>
        </w:rPr>
        <w:t>Приложение №5</w:t>
      </w:r>
      <w:r w:rsidRPr="00CE0989">
        <w:rPr>
          <w:color w:val="000000" w:themeColor="text1"/>
          <w:szCs w:val="24"/>
        </w:rPr>
        <w:t xml:space="preserve">: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w:t>
      </w:r>
    </w:p>
    <w:p w:rsidR="00452511" w:rsidRPr="00CE0989" w:rsidRDefault="00452511" w:rsidP="00452511">
      <w:pPr>
        <w:pStyle w:val="a7"/>
        <w:shd w:val="clear" w:color="auto" w:fill="auto"/>
        <w:spacing w:line="252" w:lineRule="exact"/>
        <w:ind w:left="23"/>
        <w:jc w:val="left"/>
        <w:rPr>
          <w:color w:val="000000" w:themeColor="text1"/>
          <w:szCs w:val="24"/>
        </w:rPr>
      </w:pPr>
      <w:r w:rsidRPr="00CE0989">
        <w:rPr>
          <w:rStyle w:val="11"/>
          <w:iCs/>
          <w:color w:val="000000" w:themeColor="text1"/>
          <w:szCs w:val="24"/>
        </w:rPr>
        <w:t>Приложение №6</w:t>
      </w:r>
      <w:r w:rsidRPr="00CE0989">
        <w:rPr>
          <w:color w:val="000000" w:themeColor="text1"/>
          <w:szCs w:val="24"/>
        </w:rPr>
        <w:t xml:space="preserve">: Сведения о Собственниках по правоустанавливающим документам и их доле в </w:t>
      </w:r>
      <w:r w:rsidRPr="00CE0989">
        <w:rPr>
          <w:color w:val="000000" w:themeColor="text1"/>
          <w:szCs w:val="24"/>
        </w:rPr>
        <w:lastRenderedPageBreak/>
        <w:t>праве на общее имущество в Многоквартирном доме;</w:t>
      </w:r>
    </w:p>
    <w:p w:rsidR="00452511" w:rsidRPr="00CE0989" w:rsidRDefault="00452511" w:rsidP="00452511">
      <w:pPr>
        <w:pStyle w:val="a7"/>
        <w:shd w:val="clear" w:color="auto" w:fill="auto"/>
        <w:spacing w:line="252" w:lineRule="exact"/>
        <w:ind w:left="23"/>
        <w:jc w:val="left"/>
        <w:rPr>
          <w:color w:val="000000" w:themeColor="text1"/>
          <w:szCs w:val="24"/>
        </w:rPr>
      </w:pPr>
      <w:r w:rsidRPr="00CE0989">
        <w:rPr>
          <w:rStyle w:val="11"/>
          <w:iCs/>
          <w:color w:val="000000" w:themeColor="text1"/>
          <w:szCs w:val="24"/>
        </w:rPr>
        <w:t>Приложение №7</w:t>
      </w:r>
      <w:r w:rsidRPr="00CE0989">
        <w:rPr>
          <w:color w:val="000000" w:themeColor="text1"/>
        </w:rPr>
        <w:t>:</w:t>
      </w:r>
      <w:r w:rsidRPr="00CE0989">
        <w:rPr>
          <w:color w:val="000000" w:themeColor="text1"/>
          <w:szCs w:val="24"/>
        </w:rPr>
        <w:t xml:space="preserve"> Схема разграничения ответственности Управляющей организации и Собственника.</w:t>
      </w:r>
    </w:p>
    <w:p w:rsidR="00452511" w:rsidRPr="00CE0989" w:rsidRDefault="00452511" w:rsidP="00452511">
      <w:pPr>
        <w:pStyle w:val="HTML"/>
        <w:widowControl w:val="0"/>
        <w:rPr>
          <w:rStyle w:val="af7"/>
          <w:rFonts w:ascii="Times New Roman" w:hAnsi="Times New Roman" w:cs="Times New Roman"/>
          <w:b w:val="0"/>
          <w:bCs/>
          <w:noProof/>
          <w:color w:val="000000" w:themeColor="text1"/>
          <w:sz w:val="18"/>
          <w:szCs w:val="24"/>
        </w:rPr>
      </w:pPr>
    </w:p>
    <w:bookmarkEnd w:id="41"/>
    <w:p w:rsidR="00452511" w:rsidRDefault="00452511" w:rsidP="00452511">
      <w:pPr>
        <w:pStyle w:val="a7"/>
        <w:shd w:val="clear" w:color="auto" w:fill="auto"/>
        <w:spacing w:line="252" w:lineRule="exact"/>
        <w:jc w:val="center"/>
        <w:rPr>
          <w:b/>
          <w:color w:val="000000" w:themeColor="text1"/>
          <w:szCs w:val="24"/>
        </w:rPr>
      </w:pPr>
    </w:p>
    <w:p w:rsidR="00452511" w:rsidRDefault="00452511" w:rsidP="00452511">
      <w:pPr>
        <w:pStyle w:val="a7"/>
        <w:shd w:val="clear" w:color="auto" w:fill="auto"/>
        <w:spacing w:line="252" w:lineRule="exact"/>
        <w:jc w:val="center"/>
        <w:rPr>
          <w:b/>
          <w:color w:val="000000" w:themeColor="text1"/>
          <w:szCs w:val="24"/>
        </w:rPr>
      </w:pPr>
      <w:r w:rsidRPr="00CE0989">
        <w:rPr>
          <w:b/>
          <w:color w:val="000000" w:themeColor="text1"/>
          <w:szCs w:val="24"/>
        </w:rPr>
        <w:t>11. Реквизиты сторон</w:t>
      </w:r>
    </w:p>
    <w:p w:rsidR="00452511" w:rsidRDefault="00452511" w:rsidP="00452511">
      <w:pPr>
        <w:pStyle w:val="a7"/>
        <w:shd w:val="clear" w:color="auto" w:fill="auto"/>
        <w:spacing w:line="252" w:lineRule="exact"/>
        <w:jc w:val="center"/>
        <w:rPr>
          <w:b/>
          <w:color w:val="000000" w:themeColor="text1"/>
          <w:szCs w:val="24"/>
        </w:rPr>
      </w:pPr>
    </w:p>
    <w:p w:rsidR="00452511" w:rsidRPr="00CE0989" w:rsidRDefault="00452511" w:rsidP="00452511">
      <w:pPr>
        <w:pStyle w:val="af2"/>
        <w:rPr>
          <w:rFonts w:ascii="Times New Roman" w:hAnsi="Times New Roman"/>
          <w:color w:val="000000" w:themeColor="text1"/>
          <w:sz w:val="24"/>
          <w:szCs w:val="24"/>
        </w:rPr>
      </w:pPr>
      <w:r w:rsidRPr="00BA6529">
        <w:rPr>
          <w:rFonts w:ascii="Times New Roman" w:hAnsi="Times New Roman"/>
          <w:color w:val="000000" w:themeColor="text1"/>
          <w:sz w:val="24"/>
          <w:szCs w:val="24"/>
        </w:rPr>
        <w:t>11.1</w:t>
      </w:r>
      <w:r>
        <w:rPr>
          <w:b/>
          <w:color w:val="000000" w:themeColor="text1"/>
          <w:szCs w:val="24"/>
        </w:rPr>
        <w:t xml:space="preserve"> </w:t>
      </w:r>
      <w:r w:rsidRPr="00CE0989">
        <w:rPr>
          <w:rFonts w:ascii="Times New Roman" w:hAnsi="Times New Roman"/>
          <w:color w:val="000000" w:themeColor="text1"/>
          <w:sz w:val="24"/>
          <w:szCs w:val="24"/>
        </w:rPr>
        <w:t>Управляющая организация:</w:t>
      </w:r>
    </w:p>
    <w:p w:rsidR="00452511" w:rsidRDefault="00452511" w:rsidP="00452511">
      <w:pPr>
        <w:pStyle w:val="a7"/>
        <w:shd w:val="clear" w:color="auto" w:fill="auto"/>
        <w:spacing w:line="252" w:lineRule="exact"/>
        <w:jc w:val="center"/>
        <w:rPr>
          <w:b/>
          <w:color w:val="000000" w:themeColor="text1"/>
          <w:szCs w:val="24"/>
        </w:rPr>
      </w:pPr>
    </w:p>
    <w:tbl>
      <w:tblPr>
        <w:tblStyle w:val="aff2"/>
        <w:tblW w:w="0" w:type="auto"/>
        <w:tblLook w:val="04A0" w:firstRow="1" w:lastRow="0" w:firstColumn="1" w:lastColumn="0" w:noHBand="0" w:noVBand="1"/>
      </w:tblPr>
      <w:tblGrid>
        <w:gridCol w:w="5152"/>
        <w:gridCol w:w="5129"/>
      </w:tblGrid>
      <w:tr w:rsidR="00452511" w:rsidTr="00736155">
        <w:tc>
          <w:tcPr>
            <w:tcW w:w="5282" w:type="dxa"/>
          </w:tcPr>
          <w:p w:rsidR="00452511" w:rsidRDefault="00452511" w:rsidP="00736155">
            <w:pPr>
              <w:pStyle w:val="a7"/>
              <w:shd w:val="clear" w:color="auto" w:fill="auto"/>
              <w:spacing w:line="252" w:lineRule="exact"/>
              <w:jc w:val="left"/>
              <w:rPr>
                <w:b/>
                <w:bCs/>
                <w:color w:val="000000" w:themeColor="text1"/>
                <w:szCs w:val="24"/>
              </w:rPr>
            </w:pPr>
            <w:r w:rsidRPr="00CE0989">
              <w:rPr>
                <w:b/>
                <w:bCs/>
                <w:color w:val="000000" w:themeColor="text1"/>
                <w:szCs w:val="24"/>
              </w:rPr>
              <w:t>ГБУ «Жилищник Хорошевского района»</w:t>
            </w:r>
          </w:p>
          <w:p w:rsidR="00452511" w:rsidRPr="000F09BB" w:rsidRDefault="00452511" w:rsidP="00736155">
            <w:pPr>
              <w:tabs>
                <w:tab w:val="center" w:pos="2347"/>
              </w:tabs>
              <w:jc w:val="both"/>
              <w:rPr>
                <w:color w:val="000000" w:themeColor="text1"/>
                <w:sz w:val="24"/>
                <w:szCs w:val="24"/>
              </w:rPr>
            </w:pPr>
            <w:r w:rsidRPr="000F09BB">
              <w:rPr>
                <w:b/>
                <w:bCs/>
                <w:color w:val="000000" w:themeColor="text1"/>
                <w:sz w:val="24"/>
                <w:szCs w:val="24"/>
              </w:rPr>
              <w:t>Юридический адрес</w:t>
            </w:r>
            <w:r w:rsidRPr="000F09BB">
              <w:rPr>
                <w:color w:val="000000" w:themeColor="text1"/>
                <w:sz w:val="24"/>
                <w:szCs w:val="24"/>
              </w:rPr>
              <w:t>: 123007, г. Москва</w:t>
            </w:r>
          </w:p>
          <w:p w:rsidR="00452511" w:rsidRPr="000F09BB" w:rsidRDefault="00452511" w:rsidP="00736155">
            <w:pPr>
              <w:tabs>
                <w:tab w:val="center" w:pos="2347"/>
              </w:tabs>
              <w:jc w:val="both"/>
              <w:rPr>
                <w:color w:val="000000" w:themeColor="text1"/>
                <w:sz w:val="24"/>
                <w:szCs w:val="24"/>
              </w:rPr>
            </w:pPr>
            <w:r w:rsidRPr="000F09BB">
              <w:rPr>
                <w:color w:val="000000" w:themeColor="text1"/>
                <w:sz w:val="24"/>
                <w:szCs w:val="24"/>
              </w:rPr>
              <w:t xml:space="preserve">Хорошевское шоссе, дом 68, корпус 1 </w:t>
            </w:r>
          </w:p>
          <w:p w:rsidR="00452511" w:rsidRPr="000F09BB" w:rsidRDefault="00452511" w:rsidP="00736155">
            <w:pPr>
              <w:tabs>
                <w:tab w:val="center" w:pos="2347"/>
              </w:tabs>
              <w:jc w:val="both"/>
              <w:rPr>
                <w:color w:val="000000" w:themeColor="text1"/>
                <w:sz w:val="24"/>
                <w:szCs w:val="24"/>
              </w:rPr>
            </w:pPr>
            <w:r w:rsidRPr="000F09BB">
              <w:rPr>
                <w:b/>
                <w:bCs/>
                <w:color w:val="000000" w:themeColor="text1"/>
                <w:sz w:val="24"/>
                <w:szCs w:val="24"/>
              </w:rPr>
              <w:t>Фактический адрес</w:t>
            </w:r>
            <w:r w:rsidRPr="000F09BB">
              <w:rPr>
                <w:color w:val="000000" w:themeColor="text1"/>
                <w:sz w:val="24"/>
                <w:szCs w:val="24"/>
              </w:rPr>
              <w:t>: 123007, г. Москва</w:t>
            </w:r>
          </w:p>
          <w:p w:rsidR="00452511" w:rsidRPr="000F09BB" w:rsidRDefault="00452511" w:rsidP="00736155">
            <w:pPr>
              <w:tabs>
                <w:tab w:val="center" w:pos="2347"/>
              </w:tabs>
              <w:jc w:val="both"/>
              <w:rPr>
                <w:color w:val="000000" w:themeColor="text1"/>
                <w:sz w:val="24"/>
                <w:szCs w:val="24"/>
              </w:rPr>
            </w:pPr>
            <w:r w:rsidRPr="000F09BB">
              <w:rPr>
                <w:color w:val="000000" w:themeColor="text1"/>
                <w:sz w:val="24"/>
                <w:szCs w:val="24"/>
              </w:rPr>
              <w:t xml:space="preserve">Хорошевское шоссе, дом 68, корпус 1 </w:t>
            </w:r>
          </w:p>
          <w:p w:rsidR="00452511" w:rsidRPr="000F09BB" w:rsidRDefault="00452511" w:rsidP="00736155">
            <w:pPr>
              <w:tabs>
                <w:tab w:val="center" w:pos="2347"/>
              </w:tabs>
              <w:jc w:val="both"/>
              <w:rPr>
                <w:color w:val="000000" w:themeColor="text1"/>
                <w:sz w:val="24"/>
                <w:szCs w:val="24"/>
              </w:rPr>
            </w:pPr>
            <w:r w:rsidRPr="000F09BB">
              <w:rPr>
                <w:b/>
                <w:bCs/>
                <w:color w:val="000000" w:themeColor="text1"/>
                <w:sz w:val="24"/>
                <w:szCs w:val="24"/>
              </w:rPr>
              <w:t>Банковские реквизиты</w:t>
            </w:r>
            <w:r w:rsidRPr="000F09BB">
              <w:rPr>
                <w:color w:val="000000" w:themeColor="text1"/>
                <w:sz w:val="24"/>
                <w:szCs w:val="24"/>
              </w:rPr>
              <w:t>:</w:t>
            </w:r>
          </w:p>
          <w:p w:rsidR="00452511" w:rsidRPr="000F09BB" w:rsidRDefault="00452511" w:rsidP="00736155">
            <w:pPr>
              <w:tabs>
                <w:tab w:val="center" w:pos="2347"/>
              </w:tabs>
              <w:jc w:val="both"/>
              <w:rPr>
                <w:color w:val="000000" w:themeColor="text1"/>
                <w:sz w:val="24"/>
                <w:szCs w:val="24"/>
              </w:rPr>
            </w:pPr>
            <w:r w:rsidRPr="000F09BB">
              <w:rPr>
                <w:color w:val="000000" w:themeColor="text1"/>
                <w:sz w:val="24"/>
                <w:szCs w:val="24"/>
              </w:rPr>
              <w:t>ИНН 7714342436 КПП 771401001</w:t>
            </w:r>
          </w:p>
          <w:p w:rsidR="00452511" w:rsidRPr="000F09BB" w:rsidRDefault="00452511" w:rsidP="00736155">
            <w:pPr>
              <w:tabs>
                <w:tab w:val="center" w:pos="2347"/>
              </w:tabs>
              <w:jc w:val="both"/>
              <w:rPr>
                <w:color w:val="000000" w:themeColor="text1"/>
                <w:sz w:val="24"/>
                <w:szCs w:val="24"/>
              </w:rPr>
            </w:pPr>
            <w:r w:rsidRPr="000F09BB">
              <w:rPr>
                <w:color w:val="000000" w:themeColor="text1"/>
                <w:sz w:val="24"/>
                <w:szCs w:val="24"/>
              </w:rPr>
              <w:t>р/с 03224643450000007300</w:t>
            </w:r>
          </w:p>
          <w:p w:rsidR="00452511" w:rsidRPr="000F09BB" w:rsidRDefault="00452511" w:rsidP="00736155">
            <w:pPr>
              <w:tabs>
                <w:tab w:val="center" w:pos="2347"/>
              </w:tabs>
              <w:jc w:val="both"/>
              <w:rPr>
                <w:color w:val="000000" w:themeColor="text1"/>
                <w:sz w:val="24"/>
                <w:szCs w:val="24"/>
              </w:rPr>
            </w:pPr>
            <w:r w:rsidRPr="000F09BB">
              <w:rPr>
                <w:color w:val="000000" w:themeColor="text1"/>
                <w:sz w:val="24"/>
                <w:szCs w:val="24"/>
              </w:rPr>
              <w:t>Департамент финансов города Мос</w:t>
            </w:r>
            <w:r>
              <w:rPr>
                <w:color w:val="000000" w:themeColor="text1"/>
                <w:sz w:val="24"/>
                <w:szCs w:val="24"/>
              </w:rPr>
              <w:t xml:space="preserve">квы (ГБУ «Жилищник Хорошевского </w:t>
            </w:r>
            <w:r w:rsidRPr="000F09BB">
              <w:rPr>
                <w:color w:val="000000" w:themeColor="text1"/>
                <w:sz w:val="24"/>
                <w:szCs w:val="24"/>
              </w:rPr>
              <w:t>района»                               л/с 2693142000800933)</w:t>
            </w:r>
          </w:p>
          <w:p w:rsidR="00452511" w:rsidRPr="00BA6529" w:rsidRDefault="00452511" w:rsidP="00736155">
            <w:pPr>
              <w:pStyle w:val="a7"/>
              <w:shd w:val="clear" w:color="auto" w:fill="auto"/>
              <w:spacing w:line="252" w:lineRule="exact"/>
              <w:jc w:val="left"/>
              <w:rPr>
                <w:color w:val="000000" w:themeColor="text1"/>
                <w:szCs w:val="24"/>
              </w:rPr>
            </w:pPr>
            <w:r w:rsidRPr="000F09BB">
              <w:rPr>
                <w:color w:val="000000" w:themeColor="text1"/>
                <w:szCs w:val="24"/>
              </w:rPr>
              <w:t>БИК 004525988</w:t>
            </w:r>
          </w:p>
        </w:tc>
        <w:tc>
          <w:tcPr>
            <w:tcW w:w="5282" w:type="dxa"/>
          </w:tcPr>
          <w:p w:rsidR="00452511" w:rsidRDefault="00452511" w:rsidP="00736155">
            <w:pPr>
              <w:pStyle w:val="af2"/>
              <w:tabs>
                <w:tab w:val="center" w:pos="2347"/>
              </w:tabs>
              <w:rPr>
                <w:rFonts w:ascii="Times New Roman" w:hAnsi="Times New Roman"/>
                <w:color w:val="000000" w:themeColor="text1"/>
                <w:sz w:val="24"/>
                <w:szCs w:val="24"/>
              </w:rPr>
            </w:pPr>
          </w:p>
          <w:p w:rsidR="00452511" w:rsidRDefault="00452511" w:rsidP="00736155">
            <w:pPr>
              <w:pStyle w:val="af2"/>
              <w:tabs>
                <w:tab w:val="center" w:pos="2347"/>
              </w:tabs>
              <w:rPr>
                <w:rFonts w:ascii="Times New Roman" w:hAnsi="Times New Roman"/>
                <w:color w:val="000000" w:themeColor="text1"/>
                <w:sz w:val="24"/>
                <w:szCs w:val="24"/>
              </w:rPr>
            </w:pPr>
          </w:p>
          <w:p w:rsidR="00452511" w:rsidRDefault="00452511" w:rsidP="00736155">
            <w:pPr>
              <w:pStyle w:val="af2"/>
              <w:tabs>
                <w:tab w:val="center" w:pos="2347"/>
              </w:tabs>
              <w:rPr>
                <w:rFonts w:ascii="Times New Roman" w:hAnsi="Times New Roman"/>
                <w:color w:val="000000" w:themeColor="text1"/>
                <w:sz w:val="24"/>
                <w:szCs w:val="24"/>
              </w:rPr>
            </w:pPr>
          </w:p>
          <w:p w:rsidR="00452511" w:rsidRDefault="00452511" w:rsidP="00736155">
            <w:pPr>
              <w:pStyle w:val="af2"/>
              <w:tabs>
                <w:tab w:val="center" w:pos="2347"/>
              </w:tabs>
              <w:rPr>
                <w:rFonts w:ascii="Times New Roman" w:hAnsi="Times New Roman"/>
                <w:color w:val="000000" w:themeColor="text1"/>
                <w:sz w:val="24"/>
                <w:szCs w:val="24"/>
              </w:rPr>
            </w:pPr>
          </w:p>
          <w:p w:rsidR="00452511" w:rsidRDefault="00452511" w:rsidP="00736155">
            <w:pPr>
              <w:pStyle w:val="af2"/>
              <w:tabs>
                <w:tab w:val="center" w:pos="2347"/>
              </w:tabs>
              <w:rPr>
                <w:rFonts w:ascii="Times New Roman" w:hAnsi="Times New Roman"/>
                <w:color w:val="000000" w:themeColor="text1"/>
                <w:sz w:val="24"/>
                <w:szCs w:val="24"/>
              </w:rPr>
            </w:pPr>
          </w:p>
          <w:p w:rsidR="00452511" w:rsidRDefault="00452511" w:rsidP="00736155">
            <w:pPr>
              <w:pStyle w:val="af2"/>
              <w:tabs>
                <w:tab w:val="center" w:pos="2347"/>
              </w:tabs>
              <w:rPr>
                <w:rFonts w:ascii="Times New Roman" w:hAnsi="Times New Roman"/>
                <w:color w:val="000000" w:themeColor="text1"/>
                <w:sz w:val="24"/>
                <w:szCs w:val="24"/>
              </w:rPr>
            </w:pPr>
          </w:p>
          <w:p w:rsidR="00452511" w:rsidRDefault="00452511" w:rsidP="00736155">
            <w:pPr>
              <w:pStyle w:val="af2"/>
              <w:tabs>
                <w:tab w:val="center" w:pos="2347"/>
              </w:tabs>
              <w:rPr>
                <w:rFonts w:ascii="Times New Roman" w:hAnsi="Times New Roman"/>
                <w:color w:val="000000" w:themeColor="text1"/>
                <w:sz w:val="24"/>
                <w:szCs w:val="24"/>
              </w:rPr>
            </w:pPr>
          </w:p>
          <w:p w:rsidR="00452511" w:rsidRDefault="00452511" w:rsidP="00736155">
            <w:pPr>
              <w:pStyle w:val="af2"/>
              <w:tabs>
                <w:tab w:val="center" w:pos="2347"/>
              </w:tabs>
              <w:rPr>
                <w:rFonts w:ascii="Times New Roman" w:hAnsi="Times New Roman"/>
                <w:color w:val="000000" w:themeColor="text1"/>
                <w:sz w:val="24"/>
                <w:szCs w:val="24"/>
              </w:rPr>
            </w:pPr>
          </w:p>
          <w:p w:rsidR="00452511" w:rsidRDefault="00452511" w:rsidP="00736155">
            <w:pPr>
              <w:pStyle w:val="af2"/>
              <w:tabs>
                <w:tab w:val="center" w:pos="2347"/>
              </w:tabs>
              <w:rPr>
                <w:rFonts w:ascii="Times New Roman" w:hAnsi="Times New Roman"/>
                <w:color w:val="000000" w:themeColor="text1"/>
                <w:sz w:val="24"/>
                <w:szCs w:val="24"/>
              </w:rPr>
            </w:pPr>
          </w:p>
          <w:p w:rsidR="00452511" w:rsidRPr="00CE0989" w:rsidRDefault="00452511" w:rsidP="00736155">
            <w:pPr>
              <w:pStyle w:val="af2"/>
              <w:tabs>
                <w:tab w:val="center" w:pos="2347"/>
              </w:tabs>
              <w:rPr>
                <w:rFonts w:ascii="Times New Roman" w:hAnsi="Times New Roman"/>
                <w:color w:val="000000" w:themeColor="text1"/>
                <w:sz w:val="24"/>
                <w:szCs w:val="24"/>
                <w:u w:val="single"/>
              </w:rPr>
            </w:pPr>
            <w:r w:rsidRPr="00CE0989">
              <w:rPr>
                <w:rFonts w:ascii="Times New Roman" w:hAnsi="Times New Roman"/>
                <w:color w:val="000000" w:themeColor="text1"/>
                <w:sz w:val="24"/>
                <w:szCs w:val="24"/>
              </w:rPr>
              <w:t>Директор ________________ (</w:t>
            </w:r>
            <w:r w:rsidR="009858F6">
              <w:rPr>
                <w:rFonts w:ascii="Times New Roman" w:hAnsi="Times New Roman"/>
                <w:color w:val="000000" w:themeColor="text1"/>
                <w:sz w:val="24"/>
                <w:szCs w:val="24"/>
              </w:rPr>
              <w:t>М.В. Вергасов</w:t>
            </w:r>
            <w:r w:rsidRPr="00CE0989">
              <w:rPr>
                <w:rFonts w:ascii="Times New Roman" w:hAnsi="Times New Roman"/>
                <w:color w:val="000000" w:themeColor="text1"/>
                <w:sz w:val="24"/>
                <w:szCs w:val="24"/>
              </w:rPr>
              <w:t>)</w:t>
            </w:r>
          </w:p>
          <w:p w:rsidR="00452511" w:rsidRPr="00CE0989" w:rsidRDefault="00452511" w:rsidP="00736155">
            <w:pPr>
              <w:pStyle w:val="a7"/>
              <w:shd w:val="clear" w:color="auto" w:fill="auto"/>
              <w:spacing w:line="252" w:lineRule="exact"/>
              <w:jc w:val="left"/>
              <w:rPr>
                <w:b/>
                <w:color w:val="000000" w:themeColor="text1"/>
                <w:szCs w:val="24"/>
              </w:rPr>
            </w:pPr>
            <w:r w:rsidRPr="00CE0989">
              <w:rPr>
                <w:color w:val="000000" w:themeColor="text1"/>
                <w:szCs w:val="24"/>
              </w:rPr>
              <w:t xml:space="preserve">                        (подпись)</w:t>
            </w:r>
          </w:p>
          <w:p w:rsidR="00452511" w:rsidRDefault="00452511" w:rsidP="00736155">
            <w:pPr>
              <w:pStyle w:val="a7"/>
              <w:shd w:val="clear" w:color="auto" w:fill="auto"/>
              <w:spacing w:line="252" w:lineRule="exact"/>
              <w:jc w:val="center"/>
              <w:rPr>
                <w:b/>
                <w:color w:val="000000" w:themeColor="text1"/>
                <w:szCs w:val="24"/>
              </w:rPr>
            </w:pPr>
          </w:p>
        </w:tc>
      </w:tr>
    </w:tbl>
    <w:p w:rsidR="00452511" w:rsidRDefault="00452511" w:rsidP="00452511">
      <w:pPr>
        <w:pStyle w:val="a7"/>
        <w:shd w:val="clear" w:color="auto" w:fill="auto"/>
        <w:spacing w:line="252" w:lineRule="exact"/>
        <w:jc w:val="center"/>
        <w:rPr>
          <w:b/>
          <w:color w:val="000000" w:themeColor="text1"/>
          <w:szCs w:val="24"/>
        </w:rPr>
      </w:pPr>
    </w:p>
    <w:p w:rsidR="00452511" w:rsidRDefault="00452511" w:rsidP="00452511">
      <w:pPr>
        <w:pStyle w:val="a7"/>
        <w:shd w:val="clear" w:color="auto" w:fill="auto"/>
        <w:spacing w:line="252" w:lineRule="exact"/>
        <w:jc w:val="center"/>
        <w:rPr>
          <w:b/>
          <w:color w:val="000000" w:themeColor="text1"/>
          <w:szCs w:val="24"/>
        </w:rPr>
      </w:pPr>
    </w:p>
    <w:p w:rsidR="00452511" w:rsidRDefault="00452511" w:rsidP="00452511">
      <w:pPr>
        <w:pStyle w:val="a7"/>
        <w:shd w:val="clear" w:color="auto" w:fill="auto"/>
        <w:spacing w:line="252" w:lineRule="exact"/>
        <w:jc w:val="left"/>
        <w:rPr>
          <w:color w:val="000000" w:themeColor="text1"/>
          <w:szCs w:val="24"/>
        </w:rPr>
      </w:pPr>
    </w:p>
    <w:p w:rsidR="00452511" w:rsidRPr="00CE0989" w:rsidRDefault="00452511" w:rsidP="00452511">
      <w:pPr>
        <w:pStyle w:val="a7"/>
        <w:shd w:val="clear" w:color="auto" w:fill="auto"/>
        <w:spacing w:line="252" w:lineRule="exact"/>
        <w:rPr>
          <w:b/>
          <w:color w:val="000000" w:themeColor="text1"/>
          <w:sz w:val="16"/>
          <w:szCs w:val="24"/>
        </w:rPr>
      </w:pPr>
    </w:p>
    <w:p w:rsidR="00736155" w:rsidRDefault="00452511" w:rsidP="00736155">
      <w:pPr>
        <w:rPr>
          <w:b/>
          <w:bCs/>
          <w:sz w:val="24"/>
          <w:szCs w:val="24"/>
        </w:rPr>
      </w:pPr>
      <w:r>
        <w:rPr>
          <w:color w:val="000000" w:themeColor="text1"/>
          <w:sz w:val="24"/>
          <w:szCs w:val="24"/>
        </w:rPr>
        <w:t xml:space="preserve">11.2. </w:t>
      </w:r>
      <w:r w:rsidR="00644B22">
        <w:rPr>
          <w:bCs/>
          <w:sz w:val="24"/>
          <w:szCs w:val="24"/>
        </w:rPr>
        <w:t>Собственник</w:t>
      </w:r>
      <w:r w:rsidR="00736155" w:rsidRPr="00736155">
        <w:rPr>
          <w:bCs/>
          <w:sz w:val="24"/>
          <w:szCs w:val="24"/>
        </w:rPr>
        <w:t>:</w:t>
      </w:r>
    </w:p>
    <w:p w:rsidR="00736155" w:rsidRDefault="00736155" w:rsidP="00736155">
      <w:pPr>
        <w:rPr>
          <w:b/>
          <w:bCs/>
          <w:sz w:val="24"/>
          <w:szCs w:val="24"/>
        </w:rPr>
      </w:pPr>
    </w:p>
    <w:tbl>
      <w:tblPr>
        <w:tblStyle w:val="aff2"/>
        <w:tblW w:w="0" w:type="auto"/>
        <w:tblLook w:val="04A0" w:firstRow="1" w:lastRow="0" w:firstColumn="1" w:lastColumn="0" w:noHBand="0" w:noVBand="1"/>
      </w:tblPr>
      <w:tblGrid>
        <w:gridCol w:w="5125"/>
        <w:gridCol w:w="5156"/>
      </w:tblGrid>
      <w:tr w:rsidR="00736155" w:rsidTr="00736155">
        <w:tc>
          <w:tcPr>
            <w:tcW w:w="5282" w:type="dxa"/>
          </w:tcPr>
          <w:p w:rsidR="00736155" w:rsidRPr="00BA6529" w:rsidRDefault="00736155" w:rsidP="00736155">
            <w:pPr>
              <w:pStyle w:val="a7"/>
              <w:shd w:val="clear" w:color="auto" w:fill="auto"/>
              <w:spacing w:line="252" w:lineRule="exact"/>
              <w:jc w:val="left"/>
              <w:rPr>
                <w:color w:val="000000" w:themeColor="text1"/>
                <w:szCs w:val="24"/>
              </w:rPr>
            </w:pPr>
          </w:p>
        </w:tc>
        <w:tc>
          <w:tcPr>
            <w:tcW w:w="5282" w:type="dxa"/>
          </w:tcPr>
          <w:p w:rsidR="00736155" w:rsidRDefault="00736155" w:rsidP="00736155">
            <w:pPr>
              <w:pStyle w:val="af2"/>
              <w:tabs>
                <w:tab w:val="center" w:pos="2347"/>
              </w:tabs>
              <w:rPr>
                <w:rFonts w:ascii="Times New Roman" w:hAnsi="Times New Roman"/>
                <w:color w:val="000000" w:themeColor="text1"/>
                <w:sz w:val="24"/>
                <w:szCs w:val="24"/>
              </w:rPr>
            </w:pPr>
          </w:p>
          <w:p w:rsidR="00736155" w:rsidRDefault="00736155" w:rsidP="00736155">
            <w:pPr>
              <w:pStyle w:val="af2"/>
              <w:tabs>
                <w:tab w:val="center" w:pos="2347"/>
              </w:tabs>
              <w:rPr>
                <w:rFonts w:ascii="Times New Roman" w:hAnsi="Times New Roman"/>
                <w:color w:val="000000" w:themeColor="text1"/>
                <w:sz w:val="24"/>
                <w:szCs w:val="24"/>
              </w:rPr>
            </w:pPr>
          </w:p>
          <w:p w:rsidR="00736155" w:rsidRDefault="00736155" w:rsidP="00736155">
            <w:pPr>
              <w:pStyle w:val="af2"/>
              <w:tabs>
                <w:tab w:val="center" w:pos="2347"/>
              </w:tabs>
              <w:rPr>
                <w:rFonts w:ascii="Times New Roman" w:hAnsi="Times New Roman"/>
                <w:color w:val="000000" w:themeColor="text1"/>
                <w:sz w:val="24"/>
                <w:szCs w:val="24"/>
              </w:rPr>
            </w:pPr>
          </w:p>
          <w:p w:rsidR="00736155" w:rsidRDefault="00736155" w:rsidP="00736155">
            <w:pPr>
              <w:pStyle w:val="af2"/>
              <w:tabs>
                <w:tab w:val="center" w:pos="2347"/>
              </w:tabs>
              <w:rPr>
                <w:rFonts w:ascii="Times New Roman" w:hAnsi="Times New Roman"/>
                <w:color w:val="000000" w:themeColor="text1"/>
                <w:sz w:val="24"/>
                <w:szCs w:val="24"/>
              </w:rPr>
            </w:pPr>
          </w:p>
          <w:p w:rsidR="00736155" w:rsidRDefault="00736155" w:rsidP="00736155">
            <w:pPr>
              <w:pStyle w:val="af2"/>
              <w:tabs>
                <w:tab w:val="center" w:pos="2347"/>
              </w:tabs>
              <w:rPr>
                <w:rFonts w:ascii="Times New Roman" w:hAnsi="Times New Roman"/>
                <w:color w:val="000000" w:themeColor="text1"/>
                <w:sz w:val="24"/>
                <w:szCs w:val="24"/>
              </w:rPr>
            </w:pPr>
          </w:p>
          <w:p w:rsidR="00736155" w:rsidRPr="00736155" w:rsidRDefault="00736155" w:rsidP="00736155">
            <w:pPr>
              <w:pStyle w:val="af2"/>
              <w:tabs>
                <w:tab w:val="center" w:pos="2347"/>
              </w:tabs>
              <w:rPr>
                <w:rFonts w:ascii="Times New Roman" w:hAnsi="Times New Roman"/>
                <w:noProof/>
                <w:sz w:val="24"/>
                <w:szCs w:val="24"/>
              </w:rPr>
            </w:pPr>
          </w:p>
          <w:p w:rsidR="00736155" w:rsidRPr="00CE0989" w:rsidRDefault="00736155" w:rsidP="00736155">
            <w:pPr>
              <w:pStyle w:val="a7"/>
              <w:shd w:val="clear" w:color="auto" w:fill="auto"/>
              <w:spacing w:line="252" w:lineRule="exact"/>
              <w:jc w:val="left"/>
              <w:rPr>
                <w:b/>
                <w:color w:val="000000" w:themeColor="text1"/>
                <w:szCs w:val="24"/>
              </w:rPr>
            </w:pPr>
            <w:r w:rsidRPr="00CE0989">
              <w:rPr>
                <w:color w:val="000000" w:themeColor="text1"/>
                <w:szCs w:val="24"/>
              </w:rPr>
              <w:t xml:space="preserve">                        (подпись)</w:t>
            </w:r>
          </w:p>
          <w:p w:rsidR="00736155" w:rsidRDefault="00736155" w:rsidP="00736155">
            <w:pPr>
              <w:pStyle w:val="a7"/>
              <w:shd w:val="clear" w:color="auto" w:fill="auto"/>
              <w:spacing w:line="252" w:lineRule="exact"/>
              <w:jc w:val="center"/>
              <w:rPr>
                <w:b/>
                <w:color w:val="000000" w:themeColor="text1"/>
                <w:szCs w:val="24"/>
              </w:rPr>
            </w:pPr>
          </w:p>
        </w:tc>
      </w:tr>
    </w:tbl>
    <w:p w:rsidR="00736155" w:rsidRDefault="00736155" w:rsidP="00736155">
      <w:pPr>
        <w:rPr>
          <w:b/>
          <w:bCs/>
          <w:sz w:val="24"/>
          <w:szCs w:val="24"/>
        </w:rPr>
      </w:pPr>
    </w:p>
    <w:p w:rsidR="00736155" w:rsidRDefault="00736155" w:rsidP="00736155">
      <w:pPr>
        <w:rPr>
          <w:b/>
          <w:bCs/>
          <w:sz w:val="24"/>
          <w:szCs w:val="24"/>
        </w:rPr>
      </w:pPr>
    </w:p>
    <w:p w:rsidR="00736155" w:rsidRDefault="00736155" w:rsidP="00736155">
      <w:pPr>
        <w:rPr>
          <w:noProof/>
          <w:sz w:val="24"/>
          <w:szCs w:val="24"/>
        </w:rPr>
      </w:pPr>
    </w:p>
    <w:p w:rsidR="00736155" w:rsidRDefault="00736155" w:rsidP="00736155">
      <w:pPr>
        <w:rPr>
          <w:noProof/>
          <w:sz w:val="24"/>
          <w:szCs w:val="24"/>
        </w:rPr>
      </w:pPr>
    </w:p>
    <w:p w:rsidR="00736155" w:rsidRDefault="00736155" w:rsidP="00736155">
      <w:pPr>
        <w:rPr>
          <w:noProof/>
          <w:sz w:val="24"/>
          <w:szCs w:val="24"/>
        </w:rPr>
      </w:pPr>
    </w:p>
    <w:p w:rsidR="00736155" w:rsidRDefault="00736155" w:rsidP="00736155">
      <w:pPr>
        <w:rPr>
          <w:noProof/>
          <w:sz w:val="24"/>
          <w:szCs w:val="24"/>
        </w:rPr>
      </w:pPr>
    </w:p>
    <w:p w:rsidR="00EA3214" w:rsidRPr="00CE0989" w:rsidRDefault="00452511" w:rsidP="00736155">
      <w:pPr>
        <w:jc w:val="right"/>
        <w:rPr>
          <w:color w:val="000000" w:themeColor="text1"/>
          <w:sz w:val="22"/>
          <w:szCs w:val="22"/>
        </w:rPr>
      </w:pPr>
      <w:r w:rsidRPr="00CE0989">
        <w:rPr>
          <w:color w:val="000000" w:themeColor="text1"/>
          <w:sz w:val="24"/>
          <w:szCs w:val="24"/>
        </w:rPr>
        <w:br w:type="page"/>
      </w:r>
      <w:r w:rsidR="00EA3214" w:rsidRPr="00CE0989">
        <w:rPr>
          <w:color w:val="000000" w:themeColor="text1"/>
          <w:sz w:val="22"/>
          <w:szCs w:val="22"/>
        </w:rPr>
        <w:lastRenderedPageBreak/>
        <w:t>Приложение 1</w:t>
      </w:r>
    </w:p>
    <w:p w:rsidR="00EA3214" w:rsidRPr="00CE0989" w:rsidRDefault="00EA3214" w:rsidP="00EA3214">
      <w:pPr>
        <w:widowControl w:val="0"/>
        <w:shd w:val="clear" w:color="auto" w:fill="FFFFFF"/>
        <w:ind w:left="4321"/>
        <w:jc w:val="right"/>
        <w:rPr>
          <w:color w:val="000000" w:themeColor="text1"/>
          <w:sz w:val="22"/>
          <w:szCs w:val="22"/>
        </w:rPr>
      </w:pPr>
      <w:r w:rsidRPr="00CE0989">
        <w:rPr>
          <w:color w:val="000000" w:themeColor="text1"/>
          <w:sz w:val="22"/>
          <w:szCs w:val="22"/>
        </w:rPr>
        <w:t>к договору управления</w:t>
      </w:r>
    </w:p>
    <w:p w:rsidR="00EA3214" w:rsidRPr="00CE0989" w:rsidRDefault="00EA3214" w:rsidP="00EA3214">
      <w:pPr>
        <w:widowControl w:val="0"/>
        <w:shd w:val="clear" w:color="auto" w:fill="FFFFFF"/>
        <w:ind w:left="4321"/>
        <w:jc w:val="right"/>
        <w:rPr>
          <w:color w:val="000000" w:themeColor="text1"/>
          <w:sz w:val="24"/>
          <w:szCs w:val="22"/>
        </w:rPr>
      </w:pPr>
      <w:r w:rsidRPr="00CE0989">
        <w:rPr>
          <w:color w:val="000000" w:themeColor="text1"/>
          <w:sz w:val="22"/>
          <w:szCs w:val="22"/>
        </w:rPr>
        <w:t xml:space="preserve"> многоквартирным домом</w:t>
      </w:r>
    </w:p>
    <w:p w:rsidR="00EA3214" w:rsidRPr="00CE0989" w:rsidRDefault="00EA3214" w:rsidP="00EA3214">
      <w:pPr>
        <w:widowControl w:val="0"/>
        <w:ind w:left="567" w:right="567"/>
        <w:jc w:val="center"/>
        <w:rPr>
          <w:b/>
          <w:bCs/>
          <w:color w:val="000000" w:themeColor="text1"/>
          <w:sz w:val="16"/>
          <w:szCs w:val="16"/>
        </w:rPr>
      </w:pPr>
    </w:p>
    <w:p w:rsidR="00EA3214" w:rsidRPr="00CE0989" w:rsidRDefault="00EA3214" w:rsidP="00EA3214">
      <w:pPr>
        <w:widowControl w:val="0"/>
        <w:ind w:left="567" w:right="567"/>
        <w:jc w:val="center"/>
        <w:outlineLvl w:val="0"/>
        <w:rPr>
          <w:b/>
          <w:bCs/>
          <w:color w:val="000000" w:themeColor="text1"/>
          <w:sz w:val="24"/>
          <w:szCs w:val="16"/>
        </w:rPr>
      </w:pPr>
      <w:r w:rsidRPr="00CE0989">
        <w:rPr>
          <w:b/>
          <w:bCs/>
          <w:color w:val="000000" w:themeColor="text1"/>
          <w:sz w:val="24"/>
          <w:szCs w:val="16"/>
        </w:rPr>
        <w:t>Состав</w:t>
      </w:r>
    </w:p>
    <w:p w:rsidR="00EA3214" w:rsidRPr="00CE0989" w:rsidRDefault="00EA3214" w:rsidP="00EA3214">
      <w:pPr>
        <w:widowControl w:val="0"/>
        <w:ind w:left="567" w:right="567"/>
        <w:jc w:val="center"/>
        <w:rPr>
          <w:b/>
          <w:bCs/>
          <w:color w:val="000000" w:themeColor="text1"/>
          <w:sz w:val="24"/>
          <w:szCs w:val="16"/>
        </w:rPr>
      </w:pPr>
      <w:r w:rsidRPr="00CE0989">
        <w:rPr>
          <w:b/>
          <w:bCs/>
          <w:color w:val="000000" w:themeColor="text1"/>
          <w:sz w:val="24"/>
          <w:szCs w:val="16"/>
        </w:rPr>
        <w:t>и состояние общего имущества Многоквартирного дома по адресу:</w:t>
      </w:r>
    </w:p>
    <w:p w:rsidR="00EA3214" w:rsidRPr="009D3532" w:rsidRDefault="00644B22" w:rsidP="00EA3214">
      <w:pPr>
        <w:widowControl w:val="0"/>
        <w:ind w:left="567" w:right="567"/>
        <w:jc w:val="center"/>
        <w:rPr>
          <w:b/>
          <w:sz w:val="24"/>
          <w:szCs w:val="16"/>
          <w:u w:val="single"/>
        </w:rPr>
      </w:pPr>
      <w:r>
        <w:rPr>
          <w:b/>
          <w:color w:val="000000" w:themeColor="text1"/>
          <w:sz w:val="24"/>
          <w:szCs w:val="16"/>
          <w:u w:val="single"/>
        </w:rPr>
        <w:t>_________________________________________</w:t>
      </w:r>
    </w:p>
    <w:p w:rsidR="00EA3214" w:rsidRDefault="00EA3214" w:rsidP="00EA3214">
      <w:pPr>
        <w:widowControl w:val="0"/>
        <w:tabs>
          <w:tab w:val="left" w:pos="10846"/>
        </w:tabs>
        <w:ind w:left="567" w:right="567"/>
        <w:jc w:val="center"/>
        <w:rPr>
          <w:color w:val="000000" w:themeColor="text1"/>
          <w:sz w:val="22"/>
          <w:szCs w:val="16"/>
        </w:rPr>
      </w:pPr>
      <w:r w:rsidRPr="00CE0989">
        <w:rPr>
          <w:color w:val="000000" w:themeColor="text1"/>
          <w:sz w:val="22"/>
          <w:szCs w:val="16"/>
        </w:rPr>
        <w:t>(адрес многоквартирного дома)</w:t>
      </w:r>
    </w:p>
    <w:p w:rsidR="006100B0" w:rsidRDefault="006100B0" w:rsidP="00EA3214">
      <w:pPr>
        <w:widowControl w:val="0"/>
        <w:tabs>
          <w:tab w:val="left" w:pos="10846"/>
        </w:tabs>
        <w:ind w:left="567" w:right="567"/>
        <w:jc w:val="center"/>
        <w:rPr>
          <w:color w:val="000000" w:themeColor="text1"/>
          <w:sz w:val="22"/>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35"/>
        <w:gridCol w:w="3793"/>
      </w:tblGrid>
      <w:tr w:rsidR="006100B0" w:rsidRPr="00CE0989" w:rsidTr="00736155">
        <w:tc>
          <w:tcPr>
            <w:tcW w:w="2552" w:type="dxa"/>
            <w:tcBorders>
              <w:top w:val="single" w:sz="4" w:space="0" w:color="auto"/>
              <w:left w:val="single" w:sz="4" w:space="0" w:color="auto"/>
              <w:bottom w:val="single" w:sz="4" w:space="0" w:color="auto"/>
              <w:right w:val="single" w:sz="4" w:space="0" w:color="auto"/>
            </w:tcBorders>
            <w:vAlign w:val="center"/>
          </w:tcPr>
          <w:p w:rsidR="006100B0" w:rsidRPr="00CE0989" w:rsidRDefault="006100B0" w:rsidP="00736155">
            <w:pPr>
              <w:widowControl w:val="0"/>
              <w:jc w:val="center"/>
              <w:rPr>
                <w:b/>
                <w:bCs/>
                <w:color w:val="000000" w:themeColor="text1"/>
                <w:sz w:val="20"/>
                <w:szCs w:val="20"/>
              </w:rPr>
            </w:pPr>
            <w:r w:rsidRPr="00CE0989">
              <w:rPr>
                <w:b/>
                <w:bCs/>
                <w:color w:val="000000" w:themeColor="text1"/>
                <w:sz w:val="20"/>
                <w:szCs w:val="20"/>
              </w:rPr>
              <w:t>Наименование элемента общего имущества</w:t>
            </w:r>
          </w:p>
        </w:tc>
        <w:tc>
          <w:tcPr>
            <w:tcW w:w="2835" w:type="dxa"/>
            <w:tcBorders>
              <w:top w:val="single" w:sz="4" w:space="0" w:color="auto"/>
              <w:left w:val="single" w:sz="4" w:space="0" w:color="auto"/>
              <w:bottom w:val="single" w:sz="4" w:space="0" w:color="auto"/>
              <w:right w:val="single" w:sz="4" w:space="0" w:color="auto"/>
            </w:tcBorders>
            <w:vAlign w:val="center"/>
          </w:tcPr>
          <w:p w:rsidR="006100B0" w:rsidRPr="00CE0989" w:rsidRDefault="006100B0" w:rsidP="00736155">
            <w:pPr>
              <w:widowControl w:val="0"/>
              <w:jc w:val="center"/>
              <w:rPr>
                <w:b/>
                <w:bCs/>
                <w:color w:val="000000" w:themeColor="text1"/>
                <w:sz w:val="20"/>
                <w:szCs w:val="20"/>
              </w:rPr>
            </w:pPr>
            <w:r w:rsidRPr="00CE0989">
              <w:rPr>
                <w:b/>
                <w:bCs/>
                <w:color w:val="000000" w:themeColor="text1"/>
                <w:sz w:val="20"/>
                <w:szCs w:val="20"/>
              </w:rPr>
              <w:t>Параметры</w:t>
            </w:r>
          </w:p>
        </w:tc>
        <w:tc>
          <w:tcPr>
            <w:tcW w:w="3793" w:type="dxa"/>
            <w:tcBorders>
              <w:top w:val="single" w:sz="4" w:space="0" w:color="auto"/>
              <w:left w:val="single" w:sz="4" w:space="0" w:color="auto"/>
              <w:bottom w:val="single" w:sz="4" w:space="0" w:color="auto"/>
              <w:right w:val="single" w:sz="4" w:space="0" w:color="auto"/>
            </w:tcBorders>
            <w:vAlign w:val="center"/>
          </w:tcPr>
          <w:p w:rsidR="006100B0" w:rsidRPr="00CE0989" w:rsidRDefault="006100B0" w:rsidP="00736155">
            <w:pPr>
              <w:widowControl w:val="0"/>
              <w:jc w:val="center"/>
              <w:rPr>
                <w:b/>
                <w:bCs/>
                <w:color w:val="000000" w:themeColor="text1"/>
                <w:sz w:val="20"/>
                <w:szCs w:val="20"/>
              </w:rPr>
            </w:pPr>
            <w:r w:rsidRPr="00CE0989">
              <w:rPr>
                <w:b/>
                <w:bCs/>
                <w:color w:val="000000" w:themeColor="text1"/>
                <w:sz w:val="20"/>
                <w:szCs w:val="20"/>
              </w:rPr>
              <w:t>Характеристика</w:t>
            </w:r>
          </w:p>
        </w:tc>
      </w:tr>
      <w:tr w:rsidR="006100B0" w:rsidRPr="00CE0989" w:rsidTr="00736155">
        <w:tc>
          <w:tcPr>
            <w:tcW w:w="9180" w:type="dxa"/>
            <w:gridSpan w:val="3"/>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jc w:val="center"/>
              <w:rPr>
                <w:b/>
                <w:bCs/>
                <w:color w:val="000000" w:themeColor="text1"/>
                <w:sz w:val="20"/>
                <w:szCs w:val="20"/>
              </w:rPr>
            </w:pPr>
            <w:r w:rsidRPr="00CE0989">
              <w:rPr>
                <w:b/>
                <w:bCs/>
                <w:color w:val="000000" w:themeColor="text1"/>
                <w:sz w:val="20"/>
                <w:szCs w:val="20"/>
                <w:lang w:val="en-US"/>
              </w:rPr>
              <w:t>I</w:t>
            </w:r>
            <w:r w:rsidRPr="00CE0989">
              <w:rPr>
                <w:b/>
                <w:bCs/>
                <w:color w:val="000000" w:themeColor="text1"/>
                <w:sz w:val="20"/>
                <w:szCs w:val="20"/>
              </w:rPr>
              <w:t>. Помещения общего пользования</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Помещения общего пользования</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Pr>
                <w:color w:val="000000" w:themeColor="text1"/>
                <w:sz w:val="20"/>
                <w:szCs w:val="20"/>
              </w:rPr>
              <w:t xml:space="preserve">Количество – </w:t>
            </w:r>
            <w:r w:rsidR="009858F6">
              <w:rPr>
                <w:color w:val="000000" w:themeColor="text1"/>
                <w:sz w:val="20"/>
                <w:szCs w:val="20"/>
              </w:rPr>
              <w:t>____</w:t>
            </w:r>
            <w:r w:rsidRPr="00CE0989">
              <w:rPr>
                <w:color w:val="000000" w:themeColor="text1"/>
                <w:sz w:val="20"/>
                <w:szCs w:val="20"/>
              </w:rPr>
              <w:t xml:space="preserve"> шт.</w:t>
            </w:r>
          </w:p>
          <w:p w:rsidR="006100B0" w:rsidRPr="00CE0989" w:rsidRDefault="006100B0" w:rsidP="00736155">
            <w:pPr>
              <w:widowControl w:val="0"/>
              <w:rPr>
                <w:color w:val="000000" w:themeColor="text1"/>
                <w:sz w:val="20"/>
                <w:szCs w:val="20"/>
              </w:rPr>
            </w:pPr>
            <w:r w:rsidRPr="00CE0989">
              <w:rPr>
                <w:color w:val="000000" w:themeColor="text1"/>
                <w:sz w:val="20"/>
                <w:szCs w:val="20"/>
              </w:rPr>
              <w:t>Площадь пола –</w:t>
            </w:r>
            <w:r>
              <w:rPr>
                <w:color w:val="000000" w:themeColor="text1"/>
                <w:sz w:val="20"/>
                <w:szCs w:val="20"/>
              </w:rPr>
              <w:t xml:space="preserve"> </w:t>
            </w:r>
            <w:r w:rsidR="009858F6">
              <w:rPr>
                <w:color w:val="000000" w:themeColor="text1"/>
                <w:sz w:val="20"/>
                <w:szCs w:val="20"/>
              </w:rPr>
              <w:t>________</w:t>
            </w:r>
            <w:r w:rsidRPr="00CE0989">
              <w:rPr>
                <w:color w:val="000000" w:themeColor="text1"/>
                <w:sz w:val="20"/>
                <w:szCs w:val="20"/>
              </w:rPr>
              <w:t>кв.м</w:t>
            </w:r>
          </w:p>
          <w:p w:rsidR="006100B0" w:rsidRPr="00CE0989" w:rsidRDefault="006100B0" w:rsidP="00736155">
            <w:pPr>
              <w:widowControl w:val="0"/>
              <w:rPr>
                <w:b/>
                <w:bCs/>
                <w:color w:val="000000" w:themeColor="text1"/>
                <w:sz w:val="20"/>
                <w:szCs w:val="20"/>
              </w:rPr>
            </w:pPr>
            <w:r w:rsidRPr="00CE0989">
              <w:rPr>
                <w:color w:val="000000" w:themeColor="text1"/>
                <w:sz w:val="20"/>
                <w:szCs w:val="20"/>
              </w:rPr>
              <w:t>Материал пола –</w:t>
            </w:r>
            <w:r w:rsidR="009858F6">
              <w:rPr>
                <w:color w:val="000000" w:themeColor="text1"/>
                <w:sz w:val="20"/>
                <w:szCs w:val="20"/>
              </w:rPr>
              <w:t xml:space="preserve"> </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Межквартирные лестничные площадки</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 –</w:t>
            </w:r>
            <w:r>
              <w:rPr>
                <w:color w:val="000000" w:themeColor="text1"/>
                <w:sz w:val="20"/>
                <w:szCs w:val="20"/>
              </w:rPr>
              <w:t xml:space="preserve"> </w:t>
            </w:r>
            <w:r w:rsidR="009858F6">
              <w:rPr>
                <w:color w:val="000000" w:themeColor="text1"/>
                <w:sz w:val="20"/>
                <w:szCs w:val="20"/>
              </w:rPr>
              <w:t>____</w:t>
            </w:r>
            <w:r>
              <w:rPr>
                <w:color w:val="000000" w:themeColor="text1"/>
                <w:sz w:val="20"/>
                <w:szCs w:val="20"/>
              </w:rPr>
              <w:t xml:space="preserve"> </w:t>
            </w:r>
            <w:r w:rsidRPr="00CE0989">
              <w:rPr>
                <w:color w:val="000000" w:themeColor="text1"/>
                <w:sz w:val="20"/>
                <w:szCs w:val="20"/>
              </w:rPr>
              <w:t>шт.</w:t>
            </w:r>
          </w:p>
          <w:p w:rsidR="006100B0" w:rsidRPr="00CE0989" w:rsidRDefault="006100B0" w:rsidP="00736155">
            <w:pPr>
              <w:widowControl w:val="0"/>
              <w:rPr>
                <w:color w:val="000000" w:themeColor="text1"/>
                <w:sz w:val="20"/>
                <w:szCs w:val="20"/>
              </w:rPr>
            </w:pPr>
            <w:r>
              <w:rPr>
                <w:color w:val="000000" w:themeColor="text1"/>
                <w:sz w:val="20"/>
                <w:szCs w:val="20"/>
              </w:rPr>
              <w:t xml:space="preserve">Площадь пола – </w:t>
            </w:r>
            <w:r w:rsidR="009858F6">
              <w:rPr>
                <w:color w:val="000000" w:themeColor="text1"/>
                <w:sz w:val="20"/>
                <w:szCs w:val="20"/>
              </w:rPr>
              <w:t>______</w:t>
            </w:r>
            <w:r>
              <w:rPr>
                <w:color w:val="000000" w:themeColor="text1"/>
                <w:sz w:val="20"/>
                <w:szCs w:val="20"/>
              </w:rPr>
              <w:t xml:space="preserve"> </w:t>
            </w:r>
            <w:r w:rsidRPr="00CE0989">
              <w:rPr>
                <w:color w:val="000000" w:themeColor="text1"/>
                <w:sz w:val="20"/>
                <w:szCs w:val="20"/>
              </w:rPr>
              <w:t>кв.м</w:t>
            </w:r>
          </w:p>
          <w:p w:rsidR="006100B0" w:rsidRPr="00CE0989" w:rsidRDefault="006100B0" w:rsidP="009858F6">
            <w:pPr>
              <w:widowControl w:val="0"/>
              <w:rPr>
                <w:b/>
                <w:bCs/>
                <w:color w:val="000000" w:themeColor="text1"/>
                <w:sz w:val="20"/>
                <w:szCs w:val="20"/>
              </w:rPr>
            </w:pPr>
            <w:r w:rsidRPr="00CE0989">
              <w:rPr>
                <w:color w:val="000000" w:themeColor="text1"/>
                <w:sz w:val="20"/>
                <w:szCs w:val="20"/>
              </w:rPr>
              <w:t xml:space="preserve">Материал пола – </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Лестницы</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 лестничных маршей –</w:t>
            </w:r>
            <w:r w:rsidR="009858F6">
              <w:rPr>
                <w:color w:val="000000" w:themeColor="text1"/>
                <w:sz w:val="20"/>
                <w:szCs w:val="20"/>
              </w:rPr>
              <w:t xml:space="preserve"> ______</w:t>
            </w:r>
            <w:r>
              <w:rPr>
                <w:color w:val="000000" w:themeColor="text1"/>
                <w:sz w:val="20"/>
                <w:szCs w:val="20"/>
              </w:rPr>
              <w:t xml:space="preserve"> </w:t>
            </w:r>
            <w:r w:rsidRPr="00CE0989">
              <w:rPr>
                <w:color w:val="000000" w:themeColor="text1"/>
                <w:sz w:val="20"/>
                <w:szCs w:val="20"/>
              </w:rPr>
              <w:t>шт.</w:t>
            </w:r>
          </w:p>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Материал лестничных маршей - </w:t>
            </w:r>
          </w:p>
          <w:p w:rsidR="006100B0" w:rsidRDefault="006100B0" w:rsidP="00736155">
            <w:pPr>
              <w:widowControl w:val="0"/>
              <w:rPr>
                <w:color w:val="000000" w:themeColor="text1"/>
                <w:sz w:val="20"/>
                <w:szCs w:val="20"/>
              </w:rPr>
            </w:pPr>
            <w:r w:rsidRPr="00CE0989">
              <w:rPr>
                <w:color w:val="000000" w:themeColor="text1"/>
                <w:sz w:val="20"/>
                <w:szCs w:val="20"/>
              </w:rPr>
              <w:t xml:space="preserve">Материал ограждения </w:t>
            </w:r>
            <w:r>
              <w:rPr>
                <w:color w:val="000000" w:themeColor="text1"/>
                <w:sz w:val="20"/>
                <w:szCs w:val="20"/>
              </w:rPr>
              <w:t>–</w:t>
            </w:r>
            <w:r w:rsidRPr="00CE0989">
              <w:rPr>
                <w:color w:val="000000" w:themeColor="text1"/>
                <w:sz w:val="20"/>
                <w:szCs w:val="20"/>
              </w:rPr>
              <w:t xml:space="preserve"> </w:t>
            </w:r>
          </w:p>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Материал балясин - </w:t>
            </w:r>
          </w:p>
          <w:p w:rsidR="006100B0" w:rsidRPr="00CE0989" w:rsidRDefault="006100B0" w:rsidP="009858F6">
            <w:pPr>
              <w:widowControl w:val="0"/>
              <w:rPr>
                <w:b/>
                <w:bCs/>
                <w:color w:val="000000" w:themeColor="text1"/>
                <w:sz w:val="20"/>
                <w:szCs w:val="20"/>
              </w:rPr>
            </w:pPr>
            <w:r w:rsidRPr="00CE0989">
              <w:rPr>
                <w:color w:val="000000" w:themeColor="text1"/>
                <w:sz w:val="20"/>
                <w:szCs w:val="20"/>
              </w:rPr>
              <w:t>Площадь –</w:t>
            </w:r>
            <w:r>
              <w:rPr>
                <w:color w:val="000000" w:themeColor="text1"/>
                <w:sz w:val="20"/>
                <w:szCs w:val="20"/>
              </w:rPr>
              <w:t xml:space="preserve"> </w:t>
            </w:r>
            <w:r w:rsidR="009858F6">
              <w:rPr>
                <w:color w:val="000000" w:themeColor="text1"/>
                <w:sz w:val="20"/>
                <w:szCs w:val="20"/>
              </w:rPr>
              <w:t>______</w:t>
            </w:r>
            <w:r w:rsidRPr="00CE0989">
              <w:rPr>
                <w:color w:val="000000" w:themeColor="text1"/>
                <w:sz w:val="20"/>
                <w:szCs w:val="20"/>
              </w:rPr>
              <w:t>кв.м</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Лифтовые и иные шахты</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w:t>
            </w:r>
          </w:p>
          <w:p w:rsidR="006100B0" w:rsidRPr="00CE0989" w:rsidRDefault="006100B0" w:rsidP="00736155">
            <w:pPr>
              <w:widowControl w:val="0"/>
              <w:rPr>
                <w:color w:val="000000" w:themeColor="text1"/>
                <w:sz w:val="20"/>
                <w:szCs w:val="20"/>
              </w:rPr>
            </w:pPr>
            <w:r>
              <w:rPr>
                <w:color w:val="000000" w:themeColor="text1"/>
                <w:sz w:val="20"/>
                <w:szCs w:val="20"/>
              </w:rPr>
              <w:t xml:space="preserve">- лифтовых шахт – </w:t>
            </w:r>
            <w:r w:rsidR="009858F6">
              <w:rPr>
                <w:color w:val="000000" w:themeColor="text1"/>
                <w:sz w:val="20"/>
                <w:szCs w:val="20"/>
              </w:rPr>
              <w:t>___</w:t>
            </w:r>
            <w:r>
              <w:rPr>
                <w:color w:val="000000" w:themeColor="text1"/>
                <w:sz w:val="20"/>
                <w:szCs w:val="20"/>
              </w:rPr>
              <w:t xml:space="preserve"> </w:t>
            </w:r>
            <w:r w:rsidRPr="00CE0989">
              <w:rPr>
                <w:color w:val="000000" w:themeColor="text1"/>
                <w:sz w:val="20"/>
                <w:szCs w:val="20"/>
              </w:rPr>
              <w:t>шт.</w:t>
            </w:r>
          </w:p>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 иные шахты –   шт. </w:t>
            </w:r>
          </w:p>
          <w:p w:rsidR="006100B0" w:rsidRPr="00CE0989" w:rsidRDefault="006100B0" w:rsidP="00736155">
            <w:pPr>
              <w:widowControl w:val="0"/>
              <w:rPr>
                <w:b/>
                <w:bCs/>
                <w:color w:val="000000" w:themeColor="text1"/>
                <w:sz w:val="20"/>
                <w:szCs w:val="20"/>
              </w:rPr>
            </w:pPr>
            <w:r w:rsidRPr="00CE0989">
              <w:rPr>
                <w:color w:val="000000" w:themeColor="text1"/>
                <w:sz w:val="20"/>
                <w:szCs w:val="20"/>
              </w:rPr>
              <w:t>(указать название шахт)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Состояние удовлетворительное</w:t>
            </w:r>
            <w:r w:rsidRPr="00CE0989">
              <w:rPr>
                <w:b/>
                <w:bCs/>
                <w:color w:val="000000" w:themeColor="text1"/>
                <w:sz w:val="20"/>
                <w:szCs w:val="20"/>
              </w:rPr>
              <w:t xml:space="preserve"> </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Коридоры</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 –</w:t>
            </w:r>
            <w:r w:rsidR="009858F6">
              <w:rPr>
                <w:color w:val="000000" w:themeColor="text1"/>
                <w:sz w:val="20"/>
                <w:szCs w:val="20"/>
              </w:rPr>
              <w:t xml:space="preserve"> ____</w:t>
            </w:r>
            <w:r>
              <w:rPr>
                <w:color w:val="000000" w:themeColor="text1"/>
                <w:sz w:val="20"/>
                <w:szCs w:val="20"/>
              </w:rPr>
              <w:t xml:space="preserve"> </w:t>
            </w:r>
            <w:r w:rsidRPr="00CE0989">
              <w:rPr>
                <w:color w:val="000000" w:themeColor="text1"/>
                <w:sz w:val="20"/>
                <w:szCs w:val="20"/>
              </w:rPr>
              <w:t>шт.</w:t>
            </w:r>
          </w:p>
          <w:p w:rsidR="006100B0" w:rsidRPr="00CE0989" w:rsidRDefault="006100B0" w:rsidP="00736155">
            <w:pPr>
              <w:widowControl w:val="0"/>
              <w:rPr>
                <w:color w:val="000000" w:themeColor="text1"/>
                <w:sz w:val="20"/>
                <w:szCs w:val="20"/>
              </w:rPr>
            </w:pPr>
            <w:r w:rsidRPr="00CE0989">
              <w:rPr>
                <w:color w:val="000000" w:themeColor="text1"/>
                <w:sz w:val="20"/>
                <w:szCs w:val="20"/>
              </w:rPr>
              <w:t>Площадь пола –</w:t>
            </w:r>
            <w:r>
              <w:rPr>
                <w:color w:val="000000" w:themeColor="text1"/>
                <w:sz w:val="20"/>
                <w:szCs w:val="20"/>
              </w:rPr>
              <w:t xml:space="preserve"> </w:t>
            </w:r>
            <w:r w:rsidR="009858F6">
              <w:rPr>
                <w:color w:val="000000" w:themeColor="text1"/>
                <w:sz w:val="20"/>
                <w:szCs w:val="20"/>
              </w:rPr>
              <w:t>______</w:t>
            </w:r>
            <w:r>
              <w:rPr>
                <w:color w:val="000000" w:themeColor="text1"/>
                <w:sz w:val="20"/>
                <w:szCs w:val="20"/>
              </w:rPr>
              <w:t xml:space="preserve"> </w:t>
            </w:r>
            <w:r w:rsidRPr="00CE0989">
              <w:rPr>
                <w:color w:val="000000" w:themeColor="text1"/>
                <w:sz w:val="20"/>
                <w:szCs w:val="20"/>
              </w:rPr>
              <w:t>кв.м</w:t>
            </w:r>
          </w:p>
          <w:p w:rsidR="006100B0" w:rsidRPr="00CE0989" w:rsidRDefault="006100B0" w:rsidP="009858F6">
            <w:pPr>
              <w:widowControl w:val="0"/>
              <w:rPr>
                <w:b/>
                <w:bCs/>
                <w:color w:val="000000" w:themeColor="text1"/>
                <w:sz w:val="20"/>
                <w:szCs w:val="20"/>
              </w:rPr>
            </w:pPr>
            <w:r w:rsidRPr="00CE0989">
              <w:rPr>
                <w:color w:val="000000" w:themeColor="text1"/>
                <w:sz w:val="20"/>
                <w:szCs w:val="20"/>
              </w:rPr>
              <w:t xml:space="preserve">Материал пола - </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Состояние удовлетворительное</w:t>
            </w:r>
            <w:r w:rsidRPr="00CE0989">
              <w:rPr>
                <w:b/>
                <w:bCs/>
                <w:color w:val="000000" w:themeColor="text1"/>
                <w:sz w:val="20"/>
                <w:szCs w:val="20"/>
              </w:rPr>
              <w:t xml:space="preserve"> </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Технические этажи</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 –</w:t>
            </w:r>
            <w:r>
              <w:rPr>
                <w:color w:val="000000" w:themeColor="text1"/>
                <w:sz w:val="20"/>
                <w:szCs w:val="20"/>
              </w:rPr>
              <w:t xml:space="preserve"> </w:t>
            </w:r>
            <w:r w:rsidR="009858F6">
              <w:rPr>
                <w:color w:val="000000" w:themeColor="text1"/>
                <w:sz w:val="20"/>
                <w:szCs w:val="20"/>
              </w:rPr>
              <w:t xml:space="preserve"> ___</w:t>
            </w:r>
            <w:r>
              <w:rPr>
                <w:color w:val="000000" w:themeColor="text1"/>
                <w:sz w:val="20"/>
                <w:szCs w:val="20"/>
              </w:rPr>
              <w:t xml:space="preserve"> </w:t>
            </w:r>
            <w:r w:rsidRPr="00CE0989">
              <w:rPr>
                <w:color w:val="000000" w:themeColor="text1"/>
                <w:sz w:val="20"/>
                <w:szCs w:val="20"/>
              </w:rPr>
              <w:t>шт.</w:t>
            </w:r>
          </w:p>
          <w:p w:rsidR="006100B0" w:rsidRPr="00CE0989" w:rsidRDefault="006100B0" w:rsidP="00736155">
            <w:pPr>
              <w:widowControl w:val="0"/>
              <w:rPr>
                <w:color w:val="000000" w:themeColor="text1"/>
                <w:sz w:val="20"/>
                <w:szCs w:val="20"/>
              </w:rPr>
            </w:pPr>
            <w:r w:rsidRPr="00CE0989">
              <w:rPr>
                <w:color w:val="000000" w:themeColor="text1"/>
                <w:sz w:val="20"/>
                <w:szCs w:val="20"/>
              </w:rPr>
              <w:t>Площадь пола –</w:t>
            </w:r>
            <w:r>
              <w:rPr>
                <w:color w:val="000000" w:themeColor="text1"/>
                <w:sz w:val="20"/>
                <w:szCs w:val="20"/>
              </w:rPr>
              <w:t xml:space="preserve"> </w:t>
            </w:r>
            <w:r w:rsidR="009858F6">
              <w:rPr>
                <w:color w:val="000000" w:themeColor="text1"/>
                <w:sz w:val="20"/>
                <w:szCs w:val="20"/>
              </w:rPr>
              <w:t>____</w:t>
            </w:r>
            <w:r>
              <w:rPr>
                <w:color w:val="000000" w:themeColor="text1"/>
                <w:sz w:val="20"/>
                <w:szCs w:val="20"/>
              </w:rPr>
              <w:t xml:space="preserve"> </w:t>
            </w:r>
            <w:r w:rsidRPr="00CE0989">
              <w:rPr>
                <w:color w:val="000000" w:themeColor="text1"/>
                <w:sz w:val="20"/>
                <w:szCs w:val="20"/>
              </w:rPr>
              <w:t>кв.м</w:t>
            </w:r>
          </w:p>
          <w:p w:rsidR="006100B0" w:rsidRPr="00CE0989" w:rsidRDefault="006100B0" w:rsidP="009858F6">
            <w:pPr>
              <w:widowControl w:val="0"/>
              <w:rPr>
                <w:b/>
                <w:bCs/>
                <w:color w:val="000000" w:themeColor="text1"/>
                <w:sz w:val="20"/>
                <w:szCs w:val="20"/>
              </w:rPr>
            </w:pPr>
            <w:r w:rsidRPr="00CE0989">
              <w:rPr>
                <w:color w:val="000000" w:themeColor="text1"/>
                <w:sz w:val="20"/>
                <w:szCs w:val="20"/>
              </w:rPr>
              <w:t xml:space="preserve">Материал пола - </w:t>
            </w:r>
            <w:r w:rsidR="009858F6">
              <w:rPr>
                <w:color w:val="000000" w:themeColor="text1"/>
                <w:sz w:val="20"/>
                <w:szCs w:val="20"/>
              </w:rPr>
              <w:t>______</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Состояние удовлетворительное</w:t>
            </w:r>
            <w:r w:rsidRPr="00CE0989">
              <w:rPr>
                <w:b/>
                <w:bCs/>
                <w:color w:val="000000" w:themeColor="text1"/>
                <w:sz w:val="20"/>
                <w:szCs w:val="20"/>
              </w:rPr>
              <w:t xml:space="preserve"> </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Чердаки</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 –   шт.</w:t>
            </w:r>
          </w:p>
          <w:p w:rsidR="006100B0" w:rsidRPr="00CE0989" w:rsidRDefault="006100B0" w:rsidP="00736155">
            <w:pPr>
              <w:widowControl w:val="0"/>
              <w:rPr>
                <w:color w:val="000000" w:themeColor="text1"/>
                <w:sz w:val="20"/>
                <w:szCs w:val="20"/>
              </w:rPr>
            </w:pPr>
            <w:r w:rsidRPr="00CE0989">
              <w:rPr>
                <w:color w:val="000000" w:themeColor="text1"/>
                <w:sz w:val="20"/>
                <w:szCs w:val="20"/>
              </w:rPr>
              <w:t>Площадь пола –</w:t>
            </w:r>
            <w:r w:rsidR="009858F6">
              <w:rPr>
                <w:color w:val="000000" w:themeColor="text1"/>
                <w:sz w:val="20"/>
                <w:szCs w:val="20"/>
              </w:rPr>
              <w:t>_____</w:t>
            </w:r>
            <w:r w:rsidRPr="00CE0989">
              <w:rPr>
                <w:color w:val="000000" w:themeColor="text1"/>
                <w:sz w:val="20"/>
                <w:szCs w:val="20"/>
              </w:rPr>
              <w:t>кв.м</w:t>
            </w:r>
          </w:p>
          <w:p w:rsidR="006100B0" w:rsidRPr="00CE0989" w:rsidRDefault="006100B0" w:rsidP="00736155">
            <w:pPr>
              <w:widowControl w:val="0"/>
              <w:rPr>
                <w:b/>
                <w:bCs/>
                <w:color w:val="000000" w:themeColor="text1"/>
                <w:sz w:val="20"/>
                <w:szCs w:val="20"/>
              </w:rPr>
            </w:pP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Технические подвалы</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Pr>
                <w:color w:val="000000" w:themeColor="text1"/>
                <w:sz w:val="20"/>
                <w:szCs w:val="20"/>
              </w:rPr>
              <w:t xml:space="preserve">Количество – </w:t>
            </w:r>
            <w:r w:rsidR="009858F6">
              <w:rPr>
                <w:color w:val="000000" w:themeColor="text1"/>
                <w:sz w:val="20"/>
                <w:szCs w:val="20"/>
              </w:rPr>
              <w:t>____</w:t>
            </w:r>
            <w:r>
              <w:rPr>
                <w:color w:val="000000" w:themeColor="text1"/>
                <w:sz w:val="20"/>
                <w:szCs w:val="20"/>
              </w:rPr>
              <w:t xml:space="preserve"> </w:t>
            </w:r>
            <w:r w:rsidRPr="00CE0989">
              <w:rPr>
                <w:color w:val="000000" w:themeColor="text1"/>
                <w:sz w:val="20"/>
                <w:szCs w:val="20"/>
              </w:rPr>
              <w:t>шт.</w:t>
            </w:r>
          </w:p>
          <w:p w:rsidR="006100B0" w:rsidRPr="00CE0989" w:rsidRDefault="006100B0" w:rsidP="00736155">
            <w:pPr>
              <w:widowControl w:val="0"/>
              <w:rPr>
                <w:color w:val="000000" w:themeColor="text1"/>
                <w:sz w:val="20"/>
                <w:szCs w:val="20"/>
              </w:rPr>
            </w:pPr>
            <w:r w:rsidRPr="00CE0989">
              <w:rPr>
                <w:color w:val="000000" w:themeColor="text1"/>
                <w:sz w:val="20"/>
                <w:szCs w:val="20"/>
              </w:rPr>
              <w:t>Площадь пола –</w:t>
            </w:r>
            <w:r>
              <w:rPr>
                <w:color w:val="000000" w:themeColor="text1"/>
                <w:sz w:val="20"/>
                <w:szCs w:val="20"/>
              </w:rPr>
              <w:t xml:space="preserve">  </w:t>
            </w:r>
            <w:r w:rsidR="009858F6">
              <w:rPr>
                <w:color w:val="000000" w:themeColor="text1"/>
                <w:sz w:val="20"/>
                <w:szCs w:val="20"/>
              </w:rPr>
              <w:t>____</w:t>
            </w:r>
            <w:r>
              <w:rPr>
                <w:color w:val="000000" w:themeColor="text1"/>
                <w:sz w:val="20"/>
                <w:szCs w:val="20"/>
              </w:rPr>
              <w:t xml:space="preserve"> </w:t>
            </w:r>
            <w:r w:rsidRPr="00CE0989">
              <w:rPr>
                <w:color w:val="000000" w:themeColor="text1"/>
                <w:sz w:val="20"/>
                <w:szCs w:val="20"/>
              </w:rPr>
              <w:t>кв.м</w:t>
            </w:r>
          </w:p>
          <w:p w:rsidR="006100B0" w:rsidRPr="00CE0989" w:rsidRDefault="006100B0" w:rsidP="00736155">
            <w:pPr>
              <w:widowControl w:val="0"/>
              <w:rPr>
                <w:color w:val="000000" w:themeColor="text1"/>
                <w:sz w:val="20"/>
                <w:szCs w:val="20"/>
              </w:rPr>
            </w:pPr>
            <w:r w:rsidRPr="00CE0989">
              <w:rPr>
                <w:color w:val="000000" w:themeColor="text1"/>
                <w:sz w:val="20"/>
                <w:szCs w:val="20"/>
              </w:rPr>
              <w:t>Перечень инженерных коммуникаций проходящих через подвал:</w:t>
            </w:r>
          </w:p>
          <w:p w:rsidR="006100B0" w:rsidRDefault="006100B0" w:rsidP="00736155">
            <w:pPr>
              <w:widowControl w:val="0"/>
              <w:rPr>
                <w:color w:val="000000" w:themeColor="text1"/>
                <w:sz w:val="20"/>
                <w:szCs w:val="20"/>
              </w:rPr>
            </w:pPr>
            <w:r w:rsidRPr="006575EE">
              <w:rPr>
                <w:color w:val="000000" w:themeColor="text1"/>
                <w:sz w:val="20"/>
                <w:szCs w:val="20"/>
              </w:rPr>
              <w:t>1.</w:t>
            </w:r>
            <w:r>
              <w:rPr>
                <w:color w:val="000000" w:themeColor="text1"/>
                <w:sz w:val="20"/>
                <w:szCs w:val="20"/>
              </w:rPr>
              <w:t xml:space="preserve"> ЦО</w:t>
            </w:r>
          </w:p>
          <w:p w:rsidR="006100B0" w:rsidRPr="006575EE" w:rsidRDefault="006100B0" w:rsidP="00736155">
            <w:pPr>
              <w:widowControl w:val="0"/>
              <w:rPr>
                <w:color w:val="000000" w:themeColor="text1"/>
                <w:sz w:val="20"/>
                <w:szCs w:val="20"/>
              </w:rPr>
            </w:pPr>
            <w:r w:rsidRPr="006575EE">
              <w:rPr>
                <w:color w:val="000000" w:themeColor="text1"/>
                <w:sz w:val="20"/>
                <w:szCs w:val="20"/>
              </w:rPr>
              <w:t>2.</w:t>
            </w:r>
            <w:r>
              <w:rPr>
                <w:color w:val="000000" w:themeColor="text1"/>
                <w:sz w:val="20"/>
                <w:szCs w:val="20"/>
              </w:rPr>
              <w:t>ГВС</w:t>
            </w:r>
          </w:p>
          <w:p w:rsidR="006100B0" w:rsidRPr="006575EE" w:rsidRDefault="006100B0" w:rsidP="00736155">
            <w:pPr>
              <w:widowControl w:val="0"/>
              <w:rPr>
                <w:color w:val="000000" w:themeColor="text1"/>
                <w:sz w:val="20"/>
                <w:szCs w:val="20"/>
              </w:rPr>
            </w:pPr>
            <w:r w:rsidRPr="006575EE">
              <w:rPr>
                <w:color w:val="000000" w:themeColor="text1"/>
                <w:sz w:val="20"/>
                <w:szCs w:val="20"/>
              </w:rPr>
              <w:t>3.</w:t>
            </w:r>
            <w:r>
              <w:rPr>
                <w:color w:val="000000" w:themeColor="text1"/>
                <w:sz w:val="20"/>
                <w:szCs w:val="20"/>
              </w:rPr>
              <w:t>ХВС</w:t>
            </w:r>
          </w:p>
          <w:p w:rsidR="006100B0" w:rsidRPr="00CE0989" w:rsidRDefault="006100B0" w:rsidP="00736155">
            <w:pPr>
              <w:widowControl w:val="0"/>
              <w:rPr>
                <w:color w:val="000000" w:themeColor="text1"/>
                <w:sz w:val="20"/>
                <w:szCs w:val="20"/>
              </w:rPr>
            </w:pPr>
            <w:r w:rsidRPr="006575EE">
              <w:rPr>
                <w:color w:val="000000" w:themeColor="text1"/>
                <w:sz w:val="20"/>
                <w:szCs w:val="20"/>
              </w:rPr>
              <w:t xml:space="preserve">4. </w:t>
            </w:r>
            <w:r>
              <w:rPr>
                <w:color w:val="000000" w:themeColor="text1"/>
                <w:sz w:val="20"/>
                <w:szCs w:val="20"/>
              </w:rPr>
              <w:t>канализация</w:t>
            </w:r>
          </w:p>
          <w:p w:rsidR="006100B0" w:rsidRPr="00CE0989" w:rsidRDefault="006100B0" w:rsidP="00736155">
            <w:pPr>
              <w:widowControl w:val="0"/>
              <w:rPr>
                <w:color w:val="000000" w:themeColor="text1"/>
                <w:sz w:val="20"/>
                <w:szCs w:val="20"/>
              </w:rPr>
            </w:pPr>
            <w:r w:rsidRPr="00CE0989">
              <w:rPr>
                <w:color w:val="000000" w:themeColor="text1"/>
                <w:sz w:val="20"/>
                <w:szCs w:val="20"/>
              </w:rPr>
              <w:t>Перечень установленного инженерного оборудования:</w:t>
            </w:r>
          </w:p>
          <w:p w:rsidR="006100B0" w:rsidRPr="00CE0989" w:rsidRDefault="006100B0" w:rsidP="00736155">
            <w:pPr>
              <w:widowControl w:val="0"/>
              <w:rPr>
                <w:b/>
                <w:bCs/>
                <w:color w:val="000000" w:themeColor="text1"/>
                <w:sz w:val="20"/>
                <w:szCs w:val="20"/>
              </w:rPr>
            </w:pPr>
            <w:r w:rsidRPr="006575EE">
              <w:rPr>
                <w:color w:val="000000" w:themeColor="text1"/>
                <w:sz w:val="20"/>
                <w:szCs w:val="20"/>
              </w:rPr>
              <w:t>1.</w:t>
            </w:r>
            <w:r w:rsidRPr="00CE0989">
              <w:rPr>
                <w:color w:val="000000" w:themeColor="text1"/>
                <w:sz w:val="20"/>
                <w:szCs w:val="20"/>
              </w:rPr>
              <w:t xml:space="preserve"> </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Состояние удовлетворительное</w:t>
            </w:r>
            <w:r w:rsidRPr="00CE0989">
              <w:rPr>
                <w:b/>
                <w:bCs/>
                <w:color w:val="000000" w:themeColor="text1"/>
                <w:sz w:val="20"/>
                <w:szCs w:val="20"/>
              </w:rPr>
              <w:t xml:space="preserve"> </w:t>
            </w:r>
          </w:p>
        </w:tc>
      </w:tr>
      <w:tr w:rsidR="006100B0" w:rsidRPr="00CE0989" w:rsidTr="00736155">
        <w:tc>
          <w:tcPr>
            <w:tcW w:w="9180" w:type="dxa"/>
            <w:gridSpan w:val="3"/>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jc w:val="center"/>
              <w:rPr>
                <w:b/>
                <w:bCs/>
                <w:color w:val="000000" w:themeColor="text1"/>
                <w:sz w:val="20"/>
                <w:szCs w:val="20"/>
              </w:rPr>
            </w:pPr>
            <w:r w:rsidRPr="00CE0989">
              <w:rPr>
                <w:b/>
                <w:bCs/>
                <w:color w:val="000000" w:themeColor="text1"/>
                <w:sz w:val="20"/>
                <w:szCs w:val="20"/>
                <w:lang w:val="en-US"/>
              </w:rPr>
              <w:t>II</w:t>
            </w:r>
            <w:r w:rsidRPr="00CE0989">
              <w:rPr>
                <w:b/>
                <w:bCs/>
                <w:color w:val="000000" w:themeColor="text1"/>
                <w:sz w:val="20"/>
                <w:szCs w:val="20"/>
              </w:rPr>
              <w:t>. Ограждающие несущие и ненесущие конструкции многоквартирного дома</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Фундаменты</w:t>
            </w:r>
          </w:p>
        </w:tc>
        <w:tc>
          <w:tcPr>
            <w:tcW w:w="2835" w:type="dxa"/>
            <w:tcBorders>
              <w:top w:val="single" w:sz="4" w:space="0" w:color="auto"/>
              <w:left w:val="single" w:sz="4" w:space="0" w:color="auto"/>
              <w:bottom w:val="single" w:sz="4" w:space="0" w:color="auto"/>
              <w:right w:val="single" w:sz="4" w:space="0" w:color="auto"/>
            </w:tcBorders>
          </w:tcPr>
          <w:p w:rsidR="006100B0" w:rsidRDefault="006100B0" w:rsidP="00736155">
            <w:pPr>
              <w:widowControl w:val="0"/>
              <w:rPr>
                <w:color w:val="000000" w:themeColor="text1"/>
                <w:sz w:val="20"/>
                <w:szCs w:val="20"/>
              </w:rPr>
            </w:pPr>
            <w:r w:rsidRPr="00CE0989">
              <w:rPr>
                <w:color w:val="000000" w:themeColor="text1"/>
                <w:sz w:val="20"/>
                <w:szCs w:val="20"/>
              </w:rPr>
              <w:t xml:space="preserve">Вид фундамента </w:t>
            </w:r>
            <w:r>
              <w:rPr>
                <w:color w:val="000000" w:themeColor="text1"/>
                <w:sz w:val="20"/>
                <w:szCs w:val="20"/>
              </w:rPr>
              <w:t>–</w:t>
            </w:r>
          </w:p>
          <w:p w:rsidR="006100B0" w:rsidRPr="00CE0989" w:rsidRDefault="006100B0" w:rsidP="00736155">
            <w:pPr>
              <w:widowControl w:val="0"/>
              <w:rPr>
                <w:b/>
                <w:bCs/>
                <w:color w:val="000000" w:themeColor="text1"/>
                <w:sz w:val="20"/>
                <w:szCs w:val="20"/>
              </w:rPr>
            </w:pPr>
            <w:r w:rsidRPr="00CE0989">
              <w:rPr>
                <w:color w:val="000000" w:themeColor="text1"/>
                <w:sz w:val="20"/>
                <w:szCs w:val="20"/>
              </w:rPr>
              <w:t>Количество продухов –</w:t>
            </w:r>
            <w:r>
              <w:rPr>
                <w:color w:val="000000" w:themeColor="text1"/>
                <w:sz w:val="20"/>
                <w:szCs w:val="20"/>
              </w:rPr>
              <w:t>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Стены и перегородки внутри подъездов</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 подъездов –шт.</w:t>
            </w:r>
          </w:p>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Площадь стен в подъездах </w:t>
            </w:r>
            <w:r>
              <w:rPr>
                <w:color w:val="000000" w:themeColor="text1"/>
                <w:sz w:val="20"/>
                <w:szCs w:val="20"/>
              </w:rPr>
              <w:t>–</w:t>
            </w:r>
            <w:r w:rsidRPr="00CE0989">
              <w:rPr>
                <w:color w:val="000000" w:themeColor="text1"/>
                <w:sz w:val="20"/>
                <w:szCs w:val="20"/>
              </w:rPr>
              <w:t>кв. м</w:t>
            </w:r>
          </w:p>
          <w:p w:rsidR="006100B0" w:rsidRPr="00CE0989" w:rsidRDefault="006100B0" w:rsidP="00736155">
            <w:pPr>
              <w:widowControl w:val="0"/>
              <w:rPr>
                <w:color w:val="000000" w:themeColor="text1"/>
                <w:sz w:val="20"/>
                <w:szCs w:val="20"/>
              </w:rPr>
            </w:pPr>
            <w:r w:rsidRPr="00CE0989">
              <w:rPr>
                <w:color w:val="000000" w:themeColor="text1"/>
                <w:sz w:val="20"/>
                <w:szCs w:val="20"/>
              </w:rPr>
              <w:t>Материал отделки стен</w:t>
            </w:r>
            <w:r>
              <w:rPr>
                <w:color w:val="000000" w:themeColor="text1"/>
                <w:sz w:val="20"/>
                <w:szCs w:val="20"/>
              </w:rPr>
              <w:t xml:space="preserve"> – </w:t>
            </w:r>
          </w:p>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Площадь потолков </w:t>
            </w:r>
            <w:r>
              <w:rPr>
                <w:color w:val="000000" w:themeColor="text1"/>
                <w:sz w:val="20"/>
                <w:szCs w:val="20"/>
              </w:rPr>
              <w:t>–</w:t>
            </w:r>
            <w:r w:rsidRPr="00CE0989">
              <w:rPr>
                <w:color w:val="000000" w:themeColor="text1"/>
                <w:sz w:val="20"/>
                <w:szCs w:val="20"/>
              </w:rPr>
              <w:t>кв. м</w:t>
            </w:r>
          </w:p>
          <w:p w:rsidR="006100B0" w:rsidRPr="00CE0989" w:rsidRDefault="006100B0" w:rsidP="009858F6">
            <w:pPr>
              <w:widowControl w:val="0"/>
              <w:rPr>
                <w:b/>
                <w:bCs/>
                <w:color w:val="000000" w:themeColor="text1"/>
                <w:sz w:val="20"/>
                <w:szCs w:val="20"/>
              </w:rPr>
            </w:pPr>
            <w:r w:rsidRPr="00CE0989">
              <w:rPr>
                <w:color w:val="000000" w:themeColor="text1"/>
                <w:sz w:val="20"/>
                <w:szCs w:val="20"/>
              </w:rPr>
              <w:t xml:space="preserve">Материал отделки потолков </w:t>
            </w:r>
            <w:r>
              <w:rPr>
                <w:color w:val="000000" w:themeColor="text1"/>
                <w:sz w:val="20"/>
                <w:szCs w:val="20"/>
              </w:rPr>
              <w:t xml:space="preserve">- </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Стены и перегородки внутри помещений общего пользования</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Площадь стен- кв. м</w:t>
            </w:r>
          </w:p>
          <w:p w:rsidR="006100B0" w:rsidRDefault="006100B0" w:rsidP="00736155">
            <w:pPr>
              <w:widowControl w:val="0"/>
              <w:rPr>
                <w:color w:val="000000" w:themeColor="text1"/>
                <w:sz w:val="20"/>
                <w:szCs w:val="20"/>
              </w:rPr>
            </w:pPr>
            <w:r w:rsidRPr="00CE0989">
              <w:rPr>
                <w:color w:val="000000" w:themeColor="text1"/>
                <w:sz w:val="20"/>
                <w:szCs w:val="20"/>
              </w:rPr>
              <w:t xml:space="preserve">Материал стены и перегородок  </w:t>
            </w:r>
            <w:r>
              <w:rPr>
                <w:color w:val="000000" w:themeColor="text1"/>
                <w:sz w:val="20"/>
                <w:szCs w:val="20"/>
              </w:rPr>
              <w:t xml:space="preserve">- </w:t>
            </w:r>
          </w:p>
          <w:p w:rsidR="006100B0" w:rsidRPr="00CE0989" w:rsidRDefault="006100B0" w:rsidP="00736155">
            <w:pPr>
              <w:widowControl w:val="0"/>
              <w:rPr>
                <w:color w:val="000000" w:themeColor="text1"/>
                <w:sz w:val="20"/>
                <w:szCs w:val="20"/>
              </w:rPr>
            </w:pPr>
            <w:r w:rsidRPr="00CE0989">
              <w:rPr>
                <w:color w:val="000000" w:themeColor="text1"/>
                <w:sz w:val="20"/>
                <w:szCs w:val="20"/>
              </w:rPr>
              <w:t>Материал отделки стен</w:t>
            </w:r>
            <w:r>
              <w:rPr>
                <w:color w:val="000000" w:themeColor="text1"/>
                <w:sz w:val="20"/>
                <w:szCs w:val="20"/>
              </w:rPr>
              <w:t xml:space="preserve"> </w:t>
            </w:r>
          </w:p>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Площадь потолков </w:t>
            </w:r>
            <w:r>
              <w:rPr>
                <w:color w:val="000000" w:themeColor="text1"/>
                <w:sz w:val="20"/>
                <w:szCs w:val="20"/>
              </w:rPr>
              <w:t>–</w:t>
            </w:r>
            <w:r w:rsidRPr="00CE0989">
              <w:rPr>
                <w:color w:val="000000" w:themeColor="text1"/>
                <w:sz w:val="20"/>
                <w:szCs w:val="20"/>
              </w:rPr>
              <w:t>кв. м</w:t>
            </w:r>
          </w:p>
          <w:p w:rsidR="006100B0" w:rsidRPr="00CE0989" w:rsidRDefault="006100B0" w:rsidP="009858F6">
            <w:pPr>
              <w:widowControl w:val="0"/>
              <w:rPr>
                <w:b/>
                <w:bCs/>
                <w:color w:val="000000" w:themeColor="text1"/>
                <w:sz w:val="20"/>
                <w:szCs w:val="20"/>
              </w:rPr>
            </w:pPr>
            <w:r w:rsidRPr="00CE0989">
              <w:rPr>
                <w:color w:val="000000" w:themeColor="text1"/>
                <w:sz w:val="20"/>
                <w:szCs w:val="20"/>
              </w:rPr>
              <w:t xml:space="preserve">Материал отделки потолков </w:t>
            </w:r>
            <w:r>
              <w:rPr>
                <w:color w:val="000000" w:themeColor="text1"/>
                <w:sz w:val="20"/>
                <w:szCs w:val="20"/>
              </w:rPr>
              <w:t xml:space="preserve">- </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 xml:space="preserve">Наружные стены и </w:t>
            </w:r>
            <w:r w:rsidRPr="00CE0989">
              <w:rPr>
                <w:color w:val="000000" w:themeColor="text1"/>
                <w:sz w:val="20"/>
                <w:szCs w:val="20"/>
              </w:rPr>
              <w:lastRenderedPageBreak/>
              <w:t>перегородки</w:t>
            </w:r>
          </w:p>
        </w:tc>
        <w:tc>
          <w:tcPr>
            <w:tcW w:w="2835" w:type="dxa"/>
            <w:tcBorders>
              <w:top w:val="single" w:sz="4" w:space="0" w:color="auto"/>
              <w:left w:val="single" w:sz="4" w:space="0" w:color="auto"/>
              <w:bottom w:val="single" w:sz="4" w:space="0" w:color="auto"/>
              <w:right w:val="single" w:sz="4" w:space="0" w:color="auto"/>
            </w:tcBorders>
          </w:tcPr>
          <w:p w:rsidR="006100B0" w:rsidRDefault="006100B0" w:rsidP="00736155">
            <w:pPr>
              <w:widowControl w:val="0"/>
              <w:rPr>
                <w:color w:val="000000" w:themeColor="text1"/>
                <w:sz w:val="20"/>
                <w:szCs w:val="20"/>
              </w:rPr>
            </w:pPr>
            <w:r w:rsidRPr="00CE0989">
              <w:rPr>
                <w:color w:val="000000" w:themeColor="text1"/>
                <w:sz w:val="20"/>
                <w:szCs w:val="20"/>
              </w:rPr>
              <w:lastRenderedPageBreak/>
              <w:t xml:space="preserve">Материал </w:t>
            </w:r>
            <w:r>
              <w:rPr>
                <w:color w:val="000000" w:themeColor="text1"/>
                <w:sz w:val="20"/>
                <w:szCs w:val="20"/>
              </w:rPr>
              <w:t>–</w:t>
            </w:r>
          </w:p>
          <w:p w:rsidR="006100B0" w:rsidRPr="00CE0989" w:rsidRDefault="006100B0" w:rsidP="00736155">
            <w:pPr>
              <w:widowControl w:val="0"/>
              <w:rPr>
                <w:color w:val="000000" w:themeColor="text1"/>
                <w:sz w:val="20"/>
                <w:szCs w:val="20"/>
              </w:rPr>
            </w:pPr>
            <w:r>
              <w:rPr>
                <w:color w:val="000000" w:themeColor="text1"/>
                <w:sz w:val="20"/>
                <w:szCs w:val="20"/>
              </w:rPr>
              <w:lastRenderedPageBreak/>
              <w:t>Площадь –</w:t>
            </w:r>
            <w:r w:rsidRPr="00CE0989">
              <w:rPr>
                <w:color w:val="000000" w:themeColor="text1"/>
                <w:sz w:val="20"/>
                <w:szCs w:val="20"/>
              </w:rPr>
              <w:t>кв. м</w:t>
            </w:r>
          </w:p>
          <w:p w:rsidR="006100B0" w:rsidRPr="00CE0989" w:rsidRDefault="006100B0" w:rsidP="009858F6">
            <w:pPr>
              <w:widowControl w:val="0"/>
              <w:rPr>
                <w:b/>
                <w:bCs/>
                <w:color w:val="000000" w:themeColor="text1"/>
                <w:sz w:val="20"/>
                <w:szCs w:val="20"/>
              </w:rPr>
            </w:pPr>
            <w:r w:rsidRPr="00CE0989">
              <w:rPr>
                <w:color w:val="000000" w:themeColor="text1"/>
                <w:sz w:val="20"/>
                <w:szCs w:val="20"/>
              </w:rPr>
              <w:t xml:space="preserve">Длина межпанельных швов </w:t>
            </w:r>
            <w:r>
              <w:rPr>
                <w:color w:val="000000" w:themeColor="text1"/>
                <w:sz w:val="20"/>
                <w:szCs w:val="20"/>
              </w:rPr>
              <w:t>–</w:t>
            </w:r>
            <w:r w:rsidRPr="00CE0989">
              <w:rPr>
                <w:color w:val="000000" w:themeColor="text1"/>
                <w:sz w:val="20"/>
                <w:szCs w:val="20"/>
              </w:rPr>
              <w:t>м.</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lastRenderedPageBreak/>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Перекрытия</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Количество этажей - </w:t>
            </w:r>
          </w:p>
          <w:p w:rsidR="009858F6" w:rsidRDefault="006100B0" w:rsidP="009858F6">
            <w:pPr>
              <w:widowControl w:val="0"/>
              <w:rPr>
                <w:color w:val="000000" w:themeColor="text1"/>
                <w:sz w:val="20"/>
                <w:szCs w:val="20"/>
              </w:rPr>
            </w:pPr>
            <w:r w:rsidRPr="00CE0989">
              <w:rPr>
                <w:color w:val="000000" w:themeColor="text1"/>
                <w:sz w:val="20"/>
                <w:szCs w:val="20"/>
              </w:rPr>
              <w:t>Материал –</w:t>
            </w:r>
          </w:p>
          <w:p w:rsidR="006100B0" w:rsidRPr="00CE0989" w:rsidRDefault="006100B0" w:rsidP="009858F6">
            <w:pPr>
              <w:widowControl w:val="0"/>
              <w:rPr>
                <w:b/>
                <w:bCs/>
                <w:color w:val="000000" w:themeColor="text1"/>
                <w:sz w:val="20"/>
                <w:szCs w:val="20"/>
              </w:rPr>
            </w:pPr>
            <w:r w:rsidRPr="00CE0989">
              <w:rPr>
                <w:color w:val="000000" w:themeColor="text1"/>
                <w:sz w:val="20"/>
                <w:szCs w:val="20"/>
              </w:rPr>
              <w:t xml:space="preserve">Площадь </w:t>
            </w:r>
            <w:r>
              <w:rPr>
                <w:color w:val="000000" w:themeColor="text1"/>
                <w:sz w:val="20"/>
                <w:szCs w:val="20"/>
              </w:rPr>
              <w:t>–</w:t>
            </w:r>
            <w:r w:rsidRPr="00CE0989">
              <w:rPr>
                <w:color w:val="000000" w:themeColor="text1"/>
                <w:sz w:val="20"/>
                <w:szCs w:val="20"/>
              </w:rPr>
              <w:t>кв. м.</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Крыши</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 –шт.</w:t>
            </w:r>
          </w:p>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Вид кровли – </w:t>
            </w:r>
          </w:p>
          <w:p w:rsidR="006100B0" w:rsidRDefault="006100B0" w:rsidP="00736155">
            <w:pPr>
              <w:widowControl w:val="0"/>
              <w:rPr>
                <w:color w:val="000000" w:themeColor="text1"/>
                <w:sz w:val="20"/>
                <w:szCs w:val="20"/>
              </w:rPr>
            </w:pPr>
            <w:r w:rsidRPr="00CE0989">
              <w:rPr>
                <w:color w:val="000000" w:themeColor="text1"/>
                <w:sz w:val="20"/>
                <w:szCs w:val="20"/>
              </w:rPr>
              <w:t>Материал кровли –</w:t>
            </w:r>
            <w:r>
              <w:rPr>
                <w:color w:val="000000" w:themeColor="text1"/>
                <w:sz w:val="20"/>
                <w:szCs w:val="20"/>
              </w:rPr>
              <w:t>д</w:t>
            </w:r>
          </w:p>
          <w:p w:rsidR="006100B0" w:rsidRPr="00CE0989" w:rsidRDefault="006100B0" w:rsidP="009858F6">
            <w:pPr>
              <w:widowControl w:val="0"/>
              <w:rPr>
                <w:color w:val="000000" w:themeColor="text1"/>
                <w:sz w:val="20"/>
                <w:szCs w:val="20"/>
              </w:rPr>
            </w:pPr>
            <w:r w:rsidRPr="00CE0989">
              <w:rPr>
                <w:color w:val="000000" w:themeColor="text1"/>
                <w:sz w:val="20"/>
                <w:szCs w:val="20"/>
              </w:rPr>
              <w:t>Площадь кровли –кв.м</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Двери</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Количество дверей ограждающих вход в помещения общего пользования –  </w:t>
            </w:r>
            <w:r>
              <w:rPr>
                <w:color w:val="000000" w:themeColor="text1"/>
                <w:sz w:val="20"/>
                <w:szCs w:val="20"/>
              </w:rPr>
              <w:t xml:space="preserve"> </w:t>
            </w:r>
            <w:r w:rsidRPr="00CE0989">
              <w:rPr>
                <w:color w:val="000000" w:themeColor="text1"/>
                <w:sz w:val="20"/>
                <w:szCs w:val="20"/>
              </w:rPr>
              <w:t xml:space="preserve"> шт.</w:t>
            </w:r>
          </w:p>
          <w:p w:rsidR="006100B0" w:rsidRPr="00CE0989" w:rsidRDefault="006100B0" w:rsidP="00736155">
            <w:pPr>
              <w:widowControl w:val="0"/>
              <w:rPr>
                <w:color w:val="000000" w:themeColor="text1"/>
                <w:sz w:val="20"/>
                <w:szCs w:val="20"/>
              </w:rPr>
            </w:pPr>
            <w:r w:rsidRPr="00CE0989">
              <w:rPr>
                <w:color w:val="000000" w:themeColor="text1"/>
                <w:sz w:val="20"/>
                <w:szCs w:val="20"/>
              </w:rPr>
              <w:t>из них:</w:t>
            </w:r>
          </w:p>
          <w:p w:rsidR="006100B0" w:rsidRPr="00CE0989" w:rsidRDefault="006100B0" w:rsidP="00736155">
            <w:pPr>
              <w:widowControl w:val="0"/>
              <w:rPr>
                <w:color w:val="000000" w:themeColor="text1"/>
                <w:sz w:val="20"/>
                <w:szCs w:val="20"/>
              </w:rPr>
            </w:pPr>
            <w:r w:rsidRPr="00CE0989">
              <w:rPr>
                <w:color w:val="000000" w:themeColor="text1"/>
                <w:sz w:val="20"/>
                <w:szCs w:val="20"/>
              </w:rPr>
              <w:t>деревянных –шт.</w:t>
            </w:r>
          </w:p>
          <w:p w:rsidR="006100B0" w:rsidRPr="00CE0989" w:rsidRDefault="006100B0" w:rsidP="00736155">
            <w:pPr>
              <w:widowControl w:val="0"/>
              <w:rPr>
                <w:b/>
                <w:bCs/>
                <w:color w:val="000000" w:themeColor="text1"/>
                <w:sz w:val="20"/>
                <w:szCs w:val="20"/>
              </w:rPr>
            </w:pPr>
            <w:r w:rsidRPr="00CE0989">
              <w:rPr>
                <w:color w:val="000000" w:themeColor="text1"/>
                <w:sz w:val="20"/>
                <w:szCs w:val="20"/>
              </w:rPr>
              <w:t>металлических -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Окна</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 окон расположенных в помещениях общего пользования –шт.</w:t>
            </w:r>
          </w:p>
          <w:p w:rsidR="006100B0" w:rsidRPr="00CE0989" w:rsidRDefault="006100B0" w:rsidP="009858F6">
            <w:pPr>
              <w:widowControl w:val="0"/>
              <w:rPr>
                <w:b/>
                <w:bCs/>
                <w:color w:val="000000" w:themeColor="text1"/>
                <w:sz w:val="20"/>
                <w:szCs w:val="20"/>
              </w:rPr>
            </w:pPr>
            <w:r w:rsidRPr="00CE0989">
              <w:rPr>
                <w:color w:val="000000" w:themeColor="text1"/>
                <w:sz w:val="20"/>
                <w:szCs w:val="20"/>
              </w:rPr>
              <w:t>из них деревянных -</w:t>
            </w:r>
            <w:r>
              <w:rPr>
                <w:color w:val="000000" w:themeColor="text1"/>
                <w:sz w:val="20"/>
                <w:szCs w:val="20"/>
              </w:rPr>
              <w:t xml:space="preserve"> </w:t>
            </w:r>
            <w:r w:rsidRPr="00CE0989">
              <w:rPr>
                <w:color w:val="000000" w:themeColor="text1"/>
                <w:sz w:val="20"/>
                <w:szCs w:val="20"/>
              </w:rPr>
              <w:t xml:space="preserve">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9180" w:type="dxa"/>
            <w:gridSpan w:val="3"/>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jc w:val="center"/>
              <w:rPr>
                <w:color w:val="000000" w:themeColor="text1"/>
                <w:sz w:val="20"/>
                <w:szCs w:val="20"/>
              </w:rPr>
            </w:pPr>
            <w:r w:rsidRPr="00CE0989">
              <w:rPr>
                <w:b/>
                <w:bCs/>
                <w:color w:val="000000" w:themeColor="text1"/>
                <w:sz w:val="20"/>
                <w:szCs w:val="20"/>
                <w:lang w:val="en-US"/>
              </w:rPr>
              <w:t>III</w:t>
            </w:r>
            <w:r w:rsidRPr="00CE0989">
              <w:rPr>
                <w:b/>
                <w:bCs/>
                <w:color w:val="000000" w:themeColor="text1"/>
                <w:sz w:val="20"/>
                <w:szCs w:val="20"/>
              </w:rPr>
              <w:t>. Механическое, электрическое, санитарно-техническое и иное оборудование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Лифты и лифтовое оборудование</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Количество -  </w:t>
            </w:r>
            <w:r>
              <w:rPr>
                <w:color w:val="000000" w:themeColor="text1"/>
                <w:sz w:val="20"/>
                <w:szCs w:val="20"/>
              </w:rPr>
              <w:t xml:space="preserve"> </w:t>
            </w:r>
            <w:r w:rsidRPr="00CE0989">
              <w:rPr>
                <w:color w:val="000000" w:themeColor="text1"/>
                <w:sz w:val="20"/>
                <w:szCs w:val="20"/>
              </w:rPr>
              <w:t>шт.</w:t>
            </w:r>
          </w:p>
          <w:p w:rsidR="006100B0" w:rsidRPr="00CE0989" w:rsidRDefault="006100B0" w:rsidP="00736155">
            <w:pPr>
              <w:widowControl w:val="0"/>
              <w:rPr>
                <w:color w:val="000000" w:themeColor="text1"/>
                <w:sz w:val="20"/>
                <w:szCs w:val="20"/>
              </w:rPr>
            </w:pPr>
            <w:r w:rsidRPr="00CE0989">
              <w:rPr>
                <w:color w:val="000000" w:themeColor="text1"/>
                <w:sz w:val="20"/>
                <w:szCs w:val="20"/>
              </w:rPr>
              <w:t>В том числе:</w:t>
            </w:r>
          </w:p>
          <w:p w:rsidR="006100B0" w:rsidRPr="00CE0989" w:rsidRDefault="006100B0" w:rsidP="00736155">
            <w:pPr>
              <w:widowControl w:val="0"/>
              <w:rPr>
                <w:color w:val="000000" w:themeColor="text1"/>
                <w:sz w:val="20"/>
                <w:szCs w:val="20"/>
              </w:rPr>
            </w:pPr>
            <w:r w:rsidRPr="00CE0989">
              <w:rPr>
                <w:color w:val="000000" w:themeColor="text1"/>
                <w:sz w:val="20"/>
                <w:szCs w:val="20"/>
              </w:rPr>
              <w:t>грузовых –шт.</w:t>
            </w:r>
          </w:p>
          <w:p w:rsidR="006100B0" w:rsidRDefault="006100B0" w:rsidP="00736155">
            <w:pPr>
              <w:widowControl w:val="0"/>
              <w:rPr>
                <w:color w:val="000000" w:themeColor="text1"/>
                <w:sz w:val="20"/>
                <w:szCs w:val="20"/>
              </w:rPr>
            </w:pPr>
            <w:r w:rsidRPr="00CE0989">
              <w:rPr>
                <w:color w:val="000000" w:themeColor="text1"/>
                <w:sz w:val="20"/>
                <w:szCs w:val="20"/>
              </w:rPr>
              <w:t>Марки</w:t>
            </w:r>
            <w:r>
              <w:rPr>
                <w:color w:val="000000" w:themeColor="text1"/>
                <w:sz w:val="20"/>
                <w:szCs w:val="20"/>
              </w:rPr>
              <w:t xml:space="preserve"> лифтов  - </w:t>
            </w:r>
          </w:p>
          <w:p w:rsidR="009858F6" w:rsidRDefault="006100B0" w:rsidP="009858F6">
            <w:pPr>
              <w:widowControl w:val="0"/>
              <w:rPr>
                <w:color w:val="000000" w:themeColor="text1"/>
                <w:sz w:val="20"/>
                <w:szCs w:val="20"/>
              </w:rPr>
            </w:pPr>
            <w:r>
              <w:rPr>
                <w:color w:val="000000" w:themeColor="text1"/>
                <w:sz w:val="20"/>
                <w:szCs w:val="20"/>
              </w:rPr>
              <w:t>Грузоподъемность –</w:t>
            </w:r>
          </w:p>
          <w:p w:rsidR="006100B0" w:rsidRPr="00CE0989" w:rsidRDefault="006100B0" w:rsidP="009858F6">
            <w:pPr>
              <w:widowControl w:val="0"/>
              <w:rPr>
                <w:b/>
                <w:bCs/>
                <w:color w:val="000000" w:themeColor="text1"/>
                <w:sz w:val="20"/>
                <w:szCs w:val="20"/>
              </w:rPr>
            </w:pPr>
            <w:r w:rsidRPr="00CE0989">
              <w:rPr>
                <w:color w:val="000000" w:themeColor="text1"/>
                <w:sz w:val="20"/>
                <w:szCs w:val="20"/>
              </w:rPr>
              <w:t>Площадь кабин –кв.м</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b/>
                <w:bCs/>
                <w:color w:val="000000" w:themeColor="text1"/>
                <w:sz w:val="20"/>
                <w:szCs w:val="20"/>
              </w:rPr>
            </w:pPr>
            <w:r w:rsidRPr="00CE0989">
              <w:rPr>
                <w:color w:val="000000" w:themeColor="text1"/>
                <w:sz w:val="20"/>
                <w:szCs w:val="20"/>
              </w:rPr>
              <w:t>Состояние удовлетворительное</w:t>
            </w:r>
            <w:r w:rsidRPr="00CE0989">
              <w:rPr>
                <w:b/>
                <w:bCs/>
                <w:color w:val="000000" w:themeColor="text1"/>
                <w:sz w:val="20"/>
                <w:szCs w:val="20"/>
              </w:rPr>
              <w:t xml:space="preserve"> </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Мусоропровод</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 –шт.</w:t>
            </w:r>
          </w:p>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Длина ствола </w:t>
            </w:r>
            <w:r>
              <w:rPr>
                <w:color w:val="000000" w:themeColor="text1"/>
                <w:sz w:val="20"/>
                <w:szCs w:val="20"/>
              </w:rPr>
              <w:t xml:space="preserve">–  </w:t>
            </w:r>
            <w:r w:rsidRPr="00CE0989">
              <w:rPr>
                <w:color w:val="000000" w:themeColor="text1"/>
                <w:sz w:val="20"/>
                <w:szCs w:val="20"/>
              </w:rPr>
              <w:t>м</w:t>
            </w:r>
          </w:p>
          <w:p w:rsidR="006100B0" w:rsidRPr="00CE0989" w:rsidRDefault="006100B0" w:rsidP="009858F6">
            <w:pPr>
              <w:widowControl w:val="0"/>
              <w:rPr>
                <w:color w:val="000000" w:themeColor="text1"/>
                <w:sz w:val="20"/>
                <w:szCs w:val="20"/>
              </w:rPr>
            </w:pPr>
            <w:r w:rsidRPr="00CE0989">
              <w:rPr>
                <w:color w:val="000000" w:themeColor="text1"/>
                <w:sz w:val="20"/>
                <w:szCs w:val="20"/>
              </w:rPr>
              <w:t>Количество загрузочных устройств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Состояние удовлетворительное</w:t>
            </w:r>
            <w:r w:rsidRPr="00CE0989">
              <w:rPr>
                <w:b/>
                <w:bCs/>
                <w:color w:val="000000" w:themeColor="text1"/>
                <w:sz w:val="20"/>
                <w:szCs w:val="20"/>
              </w:rPr>
              <w:t xml:space="preserve"> </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Вентиляция</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 вентиляционных каналов –  шт.</w:t>
            </w:r>
          </w:p>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Материал вентиляционных каналов - </w:t>
            </w:r>
          </w:p>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Протяженность вентиляционных каналов </w:t>
            </w:r>
            <w:r>
              <w:rPr>
                <w:color w:val="000000" w:themeColor="text1"/>
                <w:sz w:val="20"/>
                <w:szCs w:val="20"/>
              </w:rPr>
              <w:t>–</w:t>
            </w:r>
            <w:r w:rsidRPr="00CE0989">
              <w:rPr>
                <w:color w:val="000000" w:themeColor="text1"/>
                <w:sz w:val="20"/>
                <w:szCs w:val="20"/>
              </w:rPr>
              <w:t xml:space="preserve"> </w:t>
            </w:r>
            <w:r>
              <w:rPr>
                <w:color w:val="000000" w:themeColor="text1"/>
                <w:sz w:val="20"/>
                <w:szCs w:val="20"/>
              </w:rPr>
              <w:t xml:space="preserve"> </w:t>
            </w:r>
            <w:r w:rsidRPr="00CE0989">
              <w:rPr>
                <w:color w:val="000000" w:themeColor="text1"/>
                <w:sz w:val="20"/>
                <w:szCs w:val="20"/>
              </w:rPr>
              <w:t>м</w:t>
            </w:r>
          </w:p>
          <w:p w:rsidR="006100B0" w:rsidRPr="00CE0989" w:rsidRDefault="006100B0" w:rsidP="009858F6">
            <w:pPr>
              <w:widowControl w:val="0"/>
              <w:rPr>
                <w:color w:val="000000" w:themeColor="text1"/>
                <w:sz w:val="20"/>
                <w:szCs w:val="20"/>
              </w:rPr>
            </w:pPr>
            <w:r w:rsidRPr="00CE0989">
              <w:rPr>
                <w:color w:val="000000" w:themeColor="text1"/>
                <w:sz w:val="20"/>
                <w:szCs w:val="20"/>
              </w:rPr>
              <w:t>Количество вентиляционных коробов -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Дымовые трубы/вентиляционные трубы</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 вентиляционных труб – шт.</w:t>
            </w:r>
          </w:p>
          <w:p w:rsidR="006100B0" w:rsidRPr="00CE0989" w:rsidRDefault="006100B0" w:rsidP="00736155">
            <w:pPr>
              <w:widowControl w:val="0"/>
              <w:rPr>
                <w:color w:val="000000" w:themeColor="text1"/>
                <w:sz w:val="20"/>
                <w:szCs w:val="20"/>
              </w:rPr>
            </w:pPr>
            <w:r w:rsidRPr="00CE0989">
              <w:rPr>
                <w:color w:val="000000" w:themeColor="text1"/>
                <w:sz w:val="20"/>
                <w:szCs w:val="20"/>
              </w:rPr>
              <w:t>Материал -</w:t>
            </w:r>
          </w:p>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 дымовых труб - шт.</w:t>
            </w:r>
          </w:p>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Материал - </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Водосточные </w:t>
            </w:r>
            <w:r w:rsidRPr="00737B02">
              <w:rPr>
                <w:color w:val="000000" w:themeColor="text1"/>
                <w:sz w:val="20"/>
                <w:szCs w:val="20"/>
              </w:rPr>
              <w:t>желоба</w:t>
            </w:r>
            <w:r w:rsidRPr="00CE0989">
              <w:rPr>
                <w:color w:val="000000" w:themeColor="text1"/>
                <w:sz w:val="20"/>
                <w:szCs w:val="20"/>
              </w:rPr>
              <w:t>/водосточные трубы</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 желобов –  шт.</w:t>
            </w:r>
          </w:p>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 водосточных труб –шт.</w:t>
            </w:r>
          </w:p>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Тип водосточных желобов и водосточных труб  - </w:t>
            </w:r>
          </w:p>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Протяженность водосточных труб – </w:t>
            </w:r>
            <w:r>
              <w:rPr>
                <w:color w:val="000000" w:themeColor="text1"/>
                <w:sz w:val="20"/>
                <w:szCs w:val="20"/>
              </w:rPr>
              <w:t xml:space="preserve"> </w:t>
            </w:r>
            <w:r w:rsidRPr="00CE0989">
              <w:rPr>
                <w:color w:val="000000" w:themeColor="text1"/>
                <w:sz w:val="20"/>
                <w:szCs w:val="20"/>
              </w:rPr>
              <w:t>м</w:t>
            </w:r>
          </w:p>
          <w:p w:rsidR="006100B0" w:rsidRPr="00CE0989" w:rsidRDefault="006100B0" w:rsidP="00736155">
            <w:pPr>
              <w:widowControl w:val="0"/>
              <w:rPr>
                <w:color w:val="000000" w:themeColor="text1"/>
                <w:sz w:val="20"/>
                <w:szCs w:val="20"/>
              </w:rPr>
            </w:pPr>
            <w:r w:rsidRPr="00CE0989">
              <w:rPr>
                <w:color w:val="000000" w:themeColor="text1"/>
                <w:sz w:val="20"/>
                <w:szCs w:val="20"/>
              </w:rPr>
              <w:t>Протяженность водосточных желобов –  м</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Состояние удовлетворительное  </w:t>
            </w:r>
          </w:p>
          <w:p w:rsidR="006100B0" w:rsidRPr="00CE0989" w:rsidRDefault="006100B0" w:rsidP="00736155">
            <w:pPr>
              <w:widowControl w:val="0"/>
              <w:rPr>
                <w:color w:val="000000" w:themeColor="text1"/>
                <w:sz w:val="20"/>
                <w:szCs w:val="20"/>
              </w:rPr>
            </w:pP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Электрические водно-распределительные устройства</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9858F6">
            <w:pPr>
              <w:widowControl w:val="0"/>
              <w:rPr>
                <w:color w:val="000000" w:themeColor="text1"/>
                <w:sz w:val="20"/>
                <w:szCs w:val="20"/>
              </w:rPr>
            </w:pPr>
            <w:r w:rsidRPr="00CE0989">
              <w:rPr>
                <w:color w:val="000000" w:themeColor="text1"/>
                <w:sz w:val="20"/>
                <w:szCs w:val="20"/>
              </w:rPr>
              <w:t>Количество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Состояние удовлетворительное </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Светильники</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9858F6">
            <w:pPr>
              <w:widowControl w:val="0"/>
              <w:rPr>
                <w:color w:val="000000" w:themeColor="text1"/>
                <w:sz w:val="20"/>
                <w:szCs w:val="20"/>
              </w:rPr>
            </w:pPr>
            <w:r w:rsidRPr="00CE0989">
              <w:rPr>
                <w:color w:val="000000" w:themeColor="text1"/>
                <w:sz w:val="20"/>
                <w:szCs w:val="20"/>
              </w:rPr>
              <w:t>Количество -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Системы дымоудаления</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9858F6">
            <w:pPr>
              <w:widowControl w:val="0"/>
              <w:rPr>
                <w:color w:val="000000" w:themeColor="text1"/>
                <w:sz w:val="20"/>
                <w:szCs w:val="20"/>
              </w:rPr>
            </w:pPr>
            <w:r w:rsidRPr="00CE0989">
              <w:rPr>
                <w:color w:val="000000" w:themeColor="text1"/>
                <w:sz w:val="20"/>
                <w:szCs w:val="20"/>
              </w:rPr>
              <w:t>Количество -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Магистраль с распределительным щитком</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Количество </w:t>
            </w:r>
            <w:r>
              <w:rPr>
                <w:color w:val="000000" w:themeColor="text1"/>
                <w:sz w:val="20"/>
                <w:szCs w:val="20"/>
              </w:rPr>
              <w:t>–</w:t>
            </w:r>
            <w:r w:rsidRPr="00CE0989">
              <w:rPr>
                <w:color w:val="000000" w:themeColor="text1"/>
                <w:sz w:val="20"/>
                <w:szCs w:val="20"/>
              </w:rPr>
              <w:t>шт.</w:t>
            </w:r>
          </w:p>
          <w:p w:rsidR="006100B0" w:rsidRPr="00CE0989" w:rsidRDefault="006100B0" w:rsidP="009858F6">
            <w:pPr>
              <w:widowControl w:val="0"/>
              <w:rPr>
                <w:color w:val="000000" w:themeColor="text1"/>
                <w:sz w:val="20"/>
                <w:szCs w:val="20"/>
              </w:rPr>
            </w:pPr>
            <w:r w:rsidRPr="00CE0989">
              <w:rPr>
                <w:color w:val="000000" w:themeColor="text1"/>
                <w:sz w:val="20"/>
                <w:szCs w:val="20"/>
              </w:rPr>
              <w:t>Длина магистрали  м.</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Сети электроснабжения</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9858F6">
            <w:pPr>
              <w:widowControl w:val="0"/>
              <w:rPr>
                <w:color w:val="000000" w:themeColor="text1"/>
                <w:sz w:val="20"/>
                <w:szCs w:val="20"/>
              </w:rPr>
            </w:pPr>
            <w:r w:rsidRPr="00CE0989">
              <w:rPr>
                <w:color w:val="000000" w:themeColor="text1"/>
                <w:sz w:val="20"/>
                <w:szCs w:val="20"/>
              </w:rPr>
              <w:t>Длина –м.</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Котлы отопительные</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 -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Оборудование отсутствует</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lastRenderedPageBreak/>
              <w:t>Сети теплоснабжения</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Диаметр, материал труб и протяженность в однотрубном исчислении:</w:t>
            </w:r>
            <w:r>
              <w:rPr>
                <w:color w:val="000000" w:themeColor="text1"/>
                <w:sz w:val="20"/>
                <w:szCs w:val="20"/>
              </w:rPr>
              <w:t xml:space="preserve"> м</w:t>
            </w:r>
          </w:p>
          <w:p w:rsidR="006100B0" w:rsidRPr="006575EE" w:rsidRDefault="006100B0" w:rsidP="00736155">
            <w:pPr>
              <w:widowControl w:val="0"/>
              <w:rPr>
                <w:color w:val="000000" w:themeColor="text1"/>
                <w:sz w:val="20"/>
                <w:szCs w:val="20"/>
              </w:rPr>
            </w:pPr>
            <w:r>
              <w:rPr>
                <w:color w:val="000000" w:themeColor="text1"/>
                <w:sz w:val="20"/>
                <w:szCs w:val="20"/>
              </w:rPr>
              <w:t>1.</w:t>
            </w:r>
          </w:p>
          <w:p w:rsidR="006100B0" w:rsidRPr="006575EE" w:rsidRDefault="006100B0" w:rsidP="00736155">
            <w:pPr>
              <w:widowControl w:val="0"/>
              <w:rPr>
                <w:color w:val="000000" w:themeColor="text1"/>
                <w:sz w:val="20"/>
                <w:szCs w:val="20"/>
              </w:rPr>
            </w:pPr>
            <w:r w:rsidRPr="006575EE">
              <w:rPr>
                <w:color w:val="000000" w:themeColor="text1"/>
                <w:sz w:val="20"/>
                <w:szCs w:val="20"/>
              </w:rPr>
              <w:t xml:space="preserve">2. мм. </w:t>
            </w:r>
          </w:p>
          <w:p w:rsidR="006100B0" w:rsidRPr="00CE0989" w:rsidRDefault="006100B0" w:rsidP="00736155">
            <w:pPr>
              <w:widowControl w:val="0"/>
              <w:rPr>
                <w:color w:val="000000" w:themeColor="text1"/>
                <w:sz w:val="20"/>
                <w:szCs w:val="20"/>
              </w:rPr>
            </w:pPr>
            <w:r w:rsidRPr="006575EE">
              <w:rPr>
                <w:color w:val="000000" w:themeColor="text1"/>
                <w:sz w:val="20"/>
                <w:szCs w:val="20"/>
              </w:rPr>
              <w:t>2. мм.</w:t>
            </w:r>
            <w:r w:rsidRPr="00CE0989">
              <w:rPr>
                <w:color w:val="000000" w:themeColor="text1"/>
                <w:sz w:val="20"/>
                <w:szCs w:val="20"/>
              </w:rPr>
              <w:t xml:space="preserve"> </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Задвижки, вентили, краны на системах теплоснабжения</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w:t>
            </w:r>
            <w:r>
              <w:rPr>
                <w:color w:val="000000" w:themeColor="text1"/>
                <w:sz w:val="20"/>
                <w:szCs w:val="20"/>
              </w:rPr>
              <w:t xml:space="preserve"> шт.</w:t>
            </w:r>
          </w:p>
          <w:p w:rsidR="006100B0" w:rsidRPr="00CE0989" w:rsidRDefault="006100B0" w:rsidP="00736155">
            <w:pPr>
              <w:widowControl w:val="0"/>
              <w:rPr>
                <w:color w:val="000000" w:themeColor="text1"/>
                <w:sz w:val="20"/>
                <w:szCs w:val="20"/>
              </w:rPr>
            </w:pPr>
            <w:r w:rsidRPr="00CE0989">
              <w:rPr>
                <w:color w:val="000000" w:themeColor="text1"/>
                <w:sz w:val="20"/>
                <w:szCs w:val="20"/>
              </w:rPr>
              <w:t>задвижек -  шт.</w:t>
            </w:r>
          </w:p>
          <w:p w:rsidR="006100B0" w:rsidRPr="00CE0989" w:rsidRDefault="006100B0" w:rsidP="00736155">
            <w:pPr>
              <w:widowControl w:val="0"/>
              <w:rPr>
                <w:color w:val="000000" w:themeColor="text1"/>
                <w:sz w:val="20"/>
                <w:szCs w:val="20"/>
              </w:rPr>
            </w:pPr>
            <w:r w:rsidRPr="00CE0989">
              <w:rPr>
                <w:color w:val="000000" w:themeColor="text1"/>
                <w:sz w:val="20"/>
                <w:szCs w:val="20"/>
              </w:rPr>
              <w:t>вентилей –шт.</w:t>
            </w:r>
          </w:p>
          <w:p w:rsidR="006100B0" w:rsidRPr="00CE0989" w:rsidRDefault="006100B0" w:rsidP="00736155">
            <w:pPr>
              <w:widowControl w:val="0"/>
              <w:rPr>
                <w:color w:val="000000" w:themeColor="text1"/>
                <w:sz w:val="20"/>
                <w:szCs w:val="20"/>
              </w:rPr>
            </w:pPr>
            <w:r w:rsidRPr="00CE0989">
              <w:rPr>
                <w:color w:val="000000" w:themeColor="text1"/>
                <w:sz w:val="20"/>
                <w:szCs w:val="20"/>
              </w:rPr>
              <w:t>Кранов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Бойлерные,  (теплообменники)</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Тип - </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Элеваторные узлы</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9858F6">
            <w:pPr>
              <w:widowControl w:val="0"/>
              <w:rPr>
                <w:color w:val="000000" w:themeColor="text1"/>
                <w:sz w:val="20"/>
                <w:szCs w:val="20"/>
              </w:rPr>
            </w:pPr>
            <w:r w:rsidRPr="00CE0989">
              <w:rPr>
                <w:color w:val="000000" w:themeColor="text1"/>
                <w:sz w:val="20"/>
                <w:szCs w:val="20"/>
              </w:rPr>
              <w:t>Количество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Радиаторы</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9858F6">
            <w:pPr>
              <w:widowControl w:val="0"/>
              <w:rPr>
                <w:color w:val="000000" w:themeColor="text1"/>
                <w:sz w:val="20"/>
                <w:szCs w:val="20"/>
              </w:rPr>
            </w:pPr>
            <w:r w:rsidRPr="00CE0989">
              <w:rPr>
                <w:color w:val="000000" w:themeColor="text1"/>
                <w:sz w:val="20"/>
                <w:szCs w:val="20"/>
              </w:rPr>
              <w:t>Материал и количество –</w:t>
            </w:r>
            <w:r>
              <w:rPr>
                <w:color w:val="000000" w:themeColor="text1"/>
                <w:sz w:val="20"/>
                <w:szCs w:val="20"/>
              </w:rPr>
              <w:t>,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Состояние удовлетворительное </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Полотенцесушители</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9858F6">
            <w:pPr>
              <w:widowControl w:val="0"/>
              <w:rPr>
                <w:color w:val="000000" w:themeColor="text1"/>
                <w:sz w:val="20"/>
                <w:szCs w:val="20"/>
              </w:rPr>
            </w:pPr>
            <w:r w:rsidRPr="00CE0989">
              <w:rPr>
                <w:color w:val="000000" w:themeColor="text1"/>
                <w:sz w:val="20"/>
                <w:szCs w:val="20"/>
              </w:rPr>
              <w:t>Материал и количество –</w:t>
            </w:r>
            <w:r>
              <w:rPr>
                <w:color w:val="000000" w:themeColor="text1"/>
                <w:sz w:val="20"/>
                <w:szCs w:val="20"/>
              </w:rPr>
              <w:t>,шт.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Системы очистки воды</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Количество – </w:t>
            </w:r>
            <w:r>
              <w:rPr>
                <w:color w:val="000000" w:themeColor="text1"/>
                <w:sz w:val="20"/>
                <w:szCs w:val="20"/>
              </w:rPr>
              <w:t>_</w:t>
            </w:r>
            <w:r w:rsidRPr="00CE0989">
              <w:rPr>
                <w:color w:val="000000" w:themeColor="text1"/>
                <w:sz w:val="20"/>
                <w:szCs w:val="20"/>
              </w:rPr>
              <w:t xml:space="preserve">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Оборудование отсутствует</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Насосы</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Количество – </w:t>
            </w:r>
            <w:r>
              <w:rPr>
                <w:color w:val="000000" w:themeColor="text1"/>
                <w:sz w:val="20"/>
                <w:szCs w:val="20"/>
              </w:rPr>
              <w:t>_</w:t>
            </w:r>
            <w:r w:rsidRPr="00CE0989">
              <w:rPr>
                <w:color w:val="000000" w:themeColor="text1"/>
                <w:sz w:val="20"/>
                <w:szCs w:val="20"/>
              </w:rPr>
              <w:t xml:space="preserve">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Трубопроводы холодной воды</w:t>
            </w:r>
          </w:p>
        </w:tc>
        <w:tc>
          <w:tcPr>
            <w:tcW w:w="2835" w:type="dxa"/>
            <w:tcBorders>
              <w:top w:val="single" w:sz="4" w:space="0" w:color="auto"/>
              <w:left w:val="single" w:sz="4" w:space="0" w:color="auto"/>
              <w:bottom w:val="single" w:sz="4" w:space="0" w:color="auto"/>
              <w:right w:val="single" w:sz="4" w:space="0" w:color="auto"/>
            </w:tcBorders>
          </w:tcPr>
          <w:p w:rsidR="006100B0" w:rsidRDefault="006100B0" w:rsidP="00736155">
            <w:pPr>
              <w:widowControl w:val="0"/>
              <w:rPr>
                <w:color w:val="000000" w:themeColor="text1"/>
                <w:sz w:val="20"/>
                <w:szCs w:val="20"/>
              </w:rPr>
            </w:pPr>
            <w:r w:rsidRPr="00CE0989">
              <w:rPr>
                <w:color w:val="000000" w:themeColor="text1"/>
                <w:sz w:val="20"/>
                <w:szCs w:val="20"/>
              </w:rPr>
              <w:t>Диаметр, материал и протяженность ( п.м.):</w:t>
            </w:r>
            <w:r>
              <w:rPr>
                <w:color w:val="000000" w:themeColor="text1"/>
                <w:sz w:val="20"/>
                <w:szCs w:val="20"/>
              </w:rPr>
              <w:t xml:space="preserve"> сталь, п.м.</w:t>
            </w:r>
          </w:p>
          <w:p w:rsidR="006100B0" w:rsidRPr="006575EE" w:rsidRDefault="006100B0" w:rsidP="00736155">
            <w:pPr>
              <w:widowControl w:val="0"/>
              <w:rPr>
                <w:color w:val="000000" w:themeColor="text1"/>
                <w:sz w:val="20"/>
                <w:szCs w:val="20"/>
              </w:rPr>
            </w:pPr>
            <w:r w:rsidRPr="006575EE">
              <w:rPr>
                <w:color w:val="000000" w:themeColor="text1"/>
                <w:sz w:val="20"/>
                <w:szCs w:val="20"/>
              </w:rPr>
              <w:t>1.  мм - - м.</w:t>
            </w:r>
          </w:p>
          <w:p w:rsidR="006100B0" w:rsidRPr="00CE0989" w:rsidRDefault="006100B0" w:rsidP="00736155">
            <w:pPr>
              <w:widowControl w:val="0"/>
              <w:rPr>
                <w:color w:val="000000" w:themeColor="text1"/>
                <w:sz w:val="20"/>
                <w:szCs w:val="20"/>
              </w:rPr>
            </w:pPr>
            <w:r w:rsidRPr="006575EE">
              <w:rPr>
                <w:color w:val="000000" w:themeColor="text1"/>
                <w:sz w:val="20"/>
                <w:szCs w:val="20"/>
              </w:rPr>
              <w:t>2. мм .-  м.</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Состояние удовлетворительное </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Трубопроводы горячей воды</w:t>
            </w:r>
          </w:p>
        </w:tc>
        <w:tc>
          <w:tcPr>
            <w:tcW w:w="2835" w:type="dxa"/>
            <w:tcBorders>
              <w:top w:val="single" w:sz="4" w:space="0" w:color="auto"/>
              <w:left w:val="single" w:sz="4" w:space="0" w:color="auto"/>
              <w:bottom w:val="single" w:sz="4" w:space="0" w:color="auto"/>
              <w:right w:val="single" w:sz="4" w:space="0" w:color="auto"/>
            </w:tcBorders>
          </w:tcPr>
          <w:p w:rsidR="006100B0" w:rsidRDefault="006100B0" w:rsidP="00736155">
            <w:pPr>
              <w:widowControl w:val="0"/>
              <w:rPr>
                <w:color w:val="000000" w:themeColor="text1"/>
                <w:sz w:val="20"/>
                <w:szCs w:val="20"/>
              </w:rPr>
            </w:pPr>
            <w:r w:rsidRPr="00CE0989">
              <w:rPr>
                <w:color w:val="000000" w:themeColor="text1"/>
                <w:sz w:val="20"/>
                <w:szCs w:val="20"/>
              </w:rPr>
              <w:t>Диаметр, материал и протяженность ( п.м):</w:t>
            </w:r>
            <w:r>
              <w:rPr>
                <w:color w:val="000000" w:themeColor="text1"/>
                <w:sz w:val="20"/>
                <w:szCs w:val="20"/>
              </w:rPr>
              <w:t xml:space="preserve"> сталь, п.м.</w:t>
            </w:r>
          </w:p>
          <w:p w:rsidR="006100B0" w:rsidRPr="006575EE" w:rsidRDefault="006100B0" w:rsidP="00736155">
            <w:pPr>
              <w:widowControl w:val="0"/>
              <w:rPr>
                <w:color w:val="000000" w:themeColor="text1"/>
                <w:sz w:val="20"/>
                <w:szCs w:val="20"/>
              </w:rPr>
            </w:pPr>
            <w:r w:rsidRPr="006575EE">
              <w:rPr>
                <w:color w:val="000000" w:themeColor="text1"/>
                <w:sz w:val="20"/>
                <w:szCs w:val="20"/>
              </w:rPr>
              <w:t>1.  мм - - м.</w:t>
            </w:r>
          </w:p>
          <w:p w:rsidR="006100B0" w:rsidRPr="006575EE" w:rsidRDefault="006100B0" w:rsidP="00736155">
            <w:pPr>
              <w:widowControl w:val="0"/>
              <w:rPr>
                <w:color w:val="000000" w:themeColor="text1"/>
                <w:sz w:val="20"/>
                <w:szCs w:val="20"/>
              </w:rPr>
            </w:pPr>
            <w:r w:rsidRPr="006575EE">
              <w:rPr>
                <w:color w:val="000000" w:themeColor="text1"/>
                <w:sz w:val="20"/>
                <w:szCs w:val="20"/>
              </w:rPr>
              <w:t>2. мм .- - м.</w:t>
            </w:r>
          </w:p>
          <w:p w:rsidR="006100B0" w:rsidRPr="00CE0989" w:rsidRDefault="006100B0" w:rsidP="00736155">
            <w:pPr>
              <w:widowControl w:val="0"/>
              <w:rPr>
                <w:color w:val="000000" w:themeColor="text1"/>
                <w:sz w:val="20"/>
                <w:szCs w:val="20"/>
              </w:rPr>
            </w:pPr>
            <w:r w:rsidRPr="006575EE">
              <w:rPr>
                <w:color w:val="000000" w:themeColor="text1"/>
                <w:sz w:val="20"/>
                <w:szCs w:val="20"/>
              </w:rPr>
              <w:t>2. мм .-  - м.</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Состояние удовлетворительное </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Задвижки, вентили, краны на системах водоснабжения</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w:t>
            </w:r>
            <w:r>
              <w:rPr>
                <w:color w:val="000000" w:themeColor="text1"/>
                <w:sz w:val="20"/>
                <w:szCs w:val="20"/>
              </w:rPr>
              <w:t xml:space="preserve"> шт.</w:t>
            </w:r>
          </w:p>
          <w:p w:rsidR="006100B0" w:rsidRPr="00CE0989" w:rsidRDefault="006100B0" w:rsidP="00736155">
            <w:pPr>
              <w:widowControl w:val="0"/>
              <w:rPr>
                <w:color w:val="000000" w:themeColor="text1"/>
                <w:sz w:val="20"/>
                <w:szCs w:val="20"/>
              </w:rPr>
            </w:pPr>
            <w:r w:rsidRPr="00CE0989">
              <w:rPr>
                <w:color w:val="000000" w:themeColor="text1"/>
                <w:sz w:val="20"/>
                <w:szCs w:val="20"/>
              </w:rPr>
              <w:t>задвижек – шт.;</w:t>
            </w:r>
          </w:p>
          <w:p w:rsidR="006100B0" w:rsidRPr="00CE0989" w:rsidRDefault="006100B0" w:rsidP="00736155">
            <w:pPr>
              <w:widowControl w:val="0"/>
              <w:rPr>
                <w:color w:val="000000" w:themeColor="text1"/>
                <w:sz w:val="20"/>
                <w:szCs w:val="20"/>
              </w:rPr>
            </w:pPr>
            <w:r w:rsidRPr="00CE0989">
              <w:rPr>
                <w:color w:val="000000" w:themeColor="text1"/>
                <w:sz w:val="20"/>
                <w:szCs w:val="20"/>
              </w:rPr>
              <w:t>вентилей – шт.</w:t>
            </w:r>
          </w:p>
          <w:p w:rsidR="006100B0" w:rsidRPr="00CE0989" w:rsidRDefault="006100B0" w:rsidP="00736155">
            <w:pPr>
              <w:widowControl w:val="0"/>
              <w:rPr>
                <w:color w:val="000000" w:themeColor="text1"/>
                <w:sz w:val="20"/>
                <w:szCs w:val="20"/>
              </w:rPr>
            </w:pPr>
            <w:r w:rsidRPr="00CE0989">
              <w:rPr>
                <w:color w:val="000000" w:themeColor="text1"/>
                <w:sz w:val="20"/>
                <w:szCs w:val="20"/>
              </w:rPr>
              <w:t>Кранов –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Состояние удовлетворительное </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Коллективные приборы учета</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Перечень установленных приборов учета, марка и номер:</w:t>
            </w:r>
            <w:r>
              <w:rPr>
                <w:color w:val="000000" w:themeColor="text1"/>
                <w:sz w:val="20"/>
                <w:szCs w:val="20"/>
              </w:rPr>
              <w:t xml:space="preserve"> </w:t>
            </w:r>
          </w:p>
          <w:p w:rsidR="006100B0" w:rsidRPr="006575EE" w:rsidRDefault="006100B0" w:rsidP="00736155">
            <w:pPr>
              <w:widowControl w:val="0"/>
              <w:rPr>
                <w:color w:val="000000" w:themeColor="text1"/>
                <w:sz w:val="20"/>
                <w:szCs w:val="20"/>
              </w:rPr>
            </w:pPr>
            <w:r w:rsidRPr="006575EE">
              <w:rPr>
                <w:color w:val="000000" w:themeColor="text1"/>
                <w:sz w:val="20"/>
                <w:szCs w:val="20"/>
              </w:rPr>
              <w:t xml:space="preserve">1. -  </w:t>
            </w:r>
            <w:r>
              <w:rPr>
                <w:color w:val="000000" w:themeColor="text1"/>
                <w:sz w:val="20"/>
                <w:szCs w:val="20"/>
              </w:rPr>
              <w:t xml:space="preserve"> </w:t>
            </w:r>
            <w:r w:rsidRPr="006575EE">
              <w:rPr>
                <w:color w:val="000000" w:themeColor="text1"/>
                <w:sz w:val="20"/>
                <w:szCs w:val="20"/>
              </w:rPr>
              <w:t>шт.;</w:t>
            </w:r>
          </w:p>
          <w:p w:rsidR="006100B0" w:rsidRPr="00CE0989" w:rsidRDefault="006100B0" w:rsidP="00736155">
            <w:pPr>
              <w:widowControl w:val="0"/>
              <w:rPr>
                <w:color w:val="000000" w:themeColor="text1"/>
                <w:sz w:val="20"/>
                <w:szCs w:val="20"/>
              </w:rPr>
            </w:pPr>
            <w:r w:rsidRPr="006575EE">
              <w:rPr>
                <w:color w:val="000000" w:themeColor="text1"/>
                <w:sz w:val="20"/>
                <w:szCs w:val="20"/>
              </w:rPr>
              <w:t xml:space="preserve">2. </w:t>
            </w:r>
            <w:r>
              <w:rPr>
                <w:color w:val="000000" w:themeColor="text1"/>
                <w:sz w:val="20"/>
                <w:szCs w:val="20"/>
              </w:rPr>
              <w:t>–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Сигнализация</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Вид сигнализации:</w:t>
            </w:r>
          </w:p>
          <w:p w:rsidR="006100B0" w:rsidRPr="00CE0989" w:rsidRDefault="006100B0" w:rsidP="00736155">
            <w:pPr>
              <w:widowControl w:val="0"/>
              <w:rPr>
                <w:color w:val="000000" w:themeColor="text1"/>
                <w:sz w:val="20"/>
                <w:szCs w:val="20"/>
              </w:rPr>
            </w:pPr>
            <w:r w:rsidRPr="00CE0989">
              <w:rPr>
                <w:color w:val="000000" w:themeColor="text1"/>
                <w:sz w:val="20"/>
                <w:szCs w:val="20"/>
              </w:rPr>
              <w:t>1.</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Оборудование отсутствует</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Трубопроводы канализации</w:t>
            </w:r>
          </w:p>
        </w:tc>
        <w:tc>
          <w:tcPr>
            <w:tcW w:w="2835" w:type="dxa"/>
            <w:tcBorders>
              <w:top w:val="single" w:sz="4" w:space="0" w:color="auto"/>
              <w:left w:val="single" w:sz="4" w:space="0" w:color="auto"/>
              <w:bottom w:val="single" w:sz="4" w:space="0" w:color="auto"/>
              <w:right w:val="single" w:sz="4" w:space="0" w:color="auto"/>
            </w:tcBorders>
          </w:tcPr>
          <w:p w:rsidR="006100B0" w:rsidRDefault="006100B0" w:rsidP="00736155">
            <w:pPr>
              <w:widowControl w:val="0"/>
              <w:rPr>
                <w:color w:val="000000" w:themeColor="text1"/>
                <w:sz w:val="20"/>
                <w:szCs w:val="20"/>
              </w:rPr>
            </w:pPr>
            <w:r w:rsidRPr="00CE0989">
              <w:rPr>
                <w:color w:val="000000" w:themeColor="text1"/>
                <w:sz w:val="20"/>
                <w:szCs w:val="20"/>
              </w:rPr>
              <w:t>Диаметр, материал и протяженность (</w:t>
            </w:r>
            <w:r>
              <w:rPr>
                <w:color w:val="000000" w:themeColor="text1"/>
                <w:sz w:val="20"/>
                <w:szCs w:val="20"/>
              </w:rPr>
              <w:t>-</w:t>
            </w:r>
            <w:r w:rsidRPr="00CE0989">
              <w:rPr>
                <w:color w:val="000000" w:themeColor="text1"/>
                <w:sz w:val="20"/>
                <w:szCs w:val="20"/>
              </w:rPr>
              <w:t>):</w:t>
            </w:r>
            <w:r>
              <w:rPr>
                <w:color w:val="000000" w:themeColor="text1"/>
                <w:sz w:val="20"/>
                <w:szCs w:val="20"/>
              </w:rPr>
              <w:t>,м.</w:t>
            </w:r>
          </w:p>
          <w:p w:rsidR="006100B0" w:rsidRPr="006575EE" w:rsidRDefault="006100B0" w:rsidP="00736155">
            <w:pPr>
              <w:widowControl w:val="0"/>
              <w:rPr>
                <w:color w:val="000000" w:themeColor="text1"/>
                <w:sz w:val="20"/>
                <w:szCs w:val="20"/>
              </w:rPr>
            </w:pPr>
            <w:r w:rsidRPr="006575EE">
              <w:rPr>
                <w:color w:val="000000" w:themeColor="text1"/>
                <w:sz w:val="20"/>
                <w:szCs w:val="20"/>
              </w:rPr>
              <w:t>1. мм. – _ м.</w:t>
            </w:r>
          </w:p>
          <w:p w:rsidR="006100B0" w:rsidRPr="00CE0989" w:rsidRDefault="006100B0" w:rsidP="00736155">
            <w:pPr>
              <w:widowControl w:val="0"/>
              <w:rPr>
                <w:color w:val="000000" w:themeColor="text1"/>
                <w:sz w:val="20"/>
                <w:szCs w:val="20"/>
              </w:rPr>
            </w:pPr>
            <w:r w:rsidRPr="006575EE">
              <w:rPr>
                <w:color w:val="000000" w:themeColor="text1"/>
                <w:sz w:val="20"/>
                <w:szCs w:val="20"/>
              </w:rPr>
              <w:t>2. мм -_ м.</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Состояние удовлетворительное </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Сети газоснабжения</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Диаметр, материал и протяженность </w:t>
            </w:r>
            <w:r w:rsidRPr="00CE0989">
              <w:rPr>
                <w:color w:val="000000" w:themeColor="text1"/>
                <w:sz w:val="20"/>
                <w:szCs w:val="20"/>
                <w:lang w:val="en-US"/>
              </w:rPr>
              <w:t xml:space="preserve"> - </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lang w:val="en-US"/>
              </w:rPr>
            </w:pPr>
            <w:r w:rsidRPr="00CE0989">
              <w:rPr>
                <w:color w:val="000000" w:themeColor="text1"/>
                <w:sz w:val="20"/>
                <w:szCs w:val="20"/>
                <w:lang w:val="en-US"/>
              </w:rPr>
              <w:t>-</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Задвижки, вентили, краны на системах газоснабжения</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Количество:</w:t>
            </w:r>
          </w:p>
          <w:p w:rsidR="006100B0" w:rsidRPr="00CE0989" w:rsidRDefault="006100B0" w:rsidP="00736155">
            <w:pPr>
              <w:widowControl w:val="0"/>
              <w:rPr>
                <w:color w:val="000000" w:themeColor="text1"/>
                <w:sz w:val="20"/>
                <w:szCs w:val="20"/>
              </w:rPr>
            </w:pPr>
            <w:r w:rsidRPr="00CE0989">
              <w:rPr>
                <w:color w:val="000000" w:themeColor="text1"/>
                <w:sz w:val="20"/>
                <w:szCs w:val="20"/>
              </w:rPr>
              <w:t>задвижек –  шт.;</w:t>
            </w:r>
          </w:p>
          <w:p w:rsidR="006100B0" w:rsidRPr="00CE0989" w:rsidRDefault="006100B0" w:rsidP="00736155">
            <w:pPr>
              <w:widowControl w:val="0"/>
              <w:rPr>
                <w:color w:val="000000" w:themeColor="text1"/>
                <w:sz w:val="20"/>
                <w:szCs w:val="20"/>
              </w:rPr>
            </w:pPr>
            <w:r w:rsidRPr="00CE0989">
              <w:rPr>
                <w:color w:val="000000" w:themeColor="text1"/>
                <w:sz w:val="20"/>
                <w:szCs w:val="20"/>
              </w:rPr>
              <w:t>вентилей –  шт.</w:t>
            </w:r>
          </w:p>
          <w:p w:rsidR="006100B0" w:rsidRPr="00CE0989" w:rsidRDefault="006100B0" w:rsidP="00736155">
            <w:pPr>
              <w:widowControl w:val="0"/>
              <w:rPr>
                <w:color w:val="000000" w:themeColor="text1"/>
                <w:sz w:val="20"/>
                <w:szCs w:val="20"/>
              </w:rPr>
            </w:pPr>
            <w:r w:rsidRPr="00CE0989">
              <w:rPr>
                <w:color w:val="000000" w:themeColor="text1"/>
                <w:sz w:val="20"/>
                <w:szCs w:val="20"/>
              </w:rPr>
              <w:t>Кранов –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Состояние удовлетворительное </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Калориферы</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16110D">
            <w:pPr>
              <w:widowControl w:val="0"/>
              <w:rPr>
                <w:color w:val="000000" w:themeColor="text1"/>
                <w:sz w:val="20"/>
                <w:szCs w:val="20"/>
              </w:rPr>
            </w:pPr>
            <w:r w:rsidRPr="00CE0989">
              <w:rPr>
                <w:color w:val="000000" w:themeColor="text1"/>
                <w:sz w:val="20"/>
                <w:szCs w:val="20"/>
              </w:rPr>
              <w:t>Количество –шт.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Состояние удовлетворительное </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Указатели наименования улицы, переулка, площади и пр. на фасаде многоквартирного дома</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16110D">
            <w:pPr>
              <w:widowControl w:val="0"/>
              <w:rPr>
                <w:color w:val="000000" w:themeColor="text1"/>
                <w:sz w:val="20"/>
                <w:szCs w:val="20"/>
              </w:rPr>
            </w:pPr>
            <w:r w:rsidRPr="00CE0989">
              <w:rPr>
                <w:color w:val="000000" w:themeColor="text1"/>
                <w:sz w:val="20"/>
                <w:szCs w:val="20"/>
              </w:rPr>
              <w:t xml:space="preserve">Количество – </w:t>
            </w:r>
            <w:r>
              <w:rPr>
                <w:color w:val="000000" w:themeColor="text1"/>
                <w:sz w:val="20"/>
                <w:szCs w:val="20"/>
              </w:rPr>
              <w:t xml:space="preserve"> </w:t>
            </w:r>
            <w:r w:rsidRPr="00CE0989">
              <w:rPr>
                <w:color w:val="000000" w:themeColor="text1"/>
                <w:sz w:val="20"/>
                <w:szCs w:val="20"/>
              </w:rPr>
              <w:t>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Состояние удовлетворительное</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Иное оборудование</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Указать наименование</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Состояние удовлетворительное </w:t>
            </w:r>
          </w:p>
        </w:tc>
      </w:tr>
      <w:tr w:rsidR="006100B0" w:rsidRPr="00CE0989" w:rsidTr="00736155">
        <w:tc>
          <w:tcPr>
            <w:tcW w:w="9180" w:type="dxa"/>
            <w:gridSpan w:val="3"/>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jc w:val="center"/>
              <w:rPr>
                <w:color w:val="000000" w:themeColor="text1"/>
                <w:sz w:val="20"/>
                <w:szCs w:val="20"/>
              </w:rPr>
            </w:pPr>
            <w:r w:rsidRPr="00CE0989">
              <w:rPr>
                <w:b/>
                <w:bCs/>
                <w:color w:val="000000" w:themeColor="text1"/>
                <w:sz w:val="20"/>
                <w:szCs w:val="20"/>
                <w:lang w:val="en-US"/>
              </w:rPr>
              <w:t>IV</w:t>
            </w:r>
            <w:r w:rsidRPr="00CE0989">
              <w:rPr>
                <w:b/>
                <w:bCs/>
                <w:color w:val="000000" w:themeColor="text1"/>
                <w:sz w:val="20"/>
                <w:szCs w:val="20"/>
              </w:rPr>
              <w:t>. Земельный участок, входящий в состав общего имущества многоквартирного дома</w:t>
            </w:r>
            <w:r w:rsidRPr="00CE0989">
              <w:rPr>
                <w:rStyle w:val="af4"/>
                <w:color w:val="000000" w:themeColor="text1"/>
                <w:sz w:val="20"/>
                <w:szCs w:val="20"/>
              </w:rPr>
              <w:footnoteReference w:id="3"/>
            </w:r>
          </w:p>
        </w:tc>
      </w:tr>
      <w:tr w:rsidR="006100B0" w:rsidRPr="00CE0989" w:rsidTr="00736155">
        <w:trPr>
          <w:trHeight w:val="687"/>
        </w:trPr>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Общая площадь </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земельного участка - ______ га:</w:t>
            </w:r>
          </w:p>
          <w:p w:rsidR="006100B0" w:rsidRPr="00CE0989" w:rsidRDefault="006100B0" w:rsidP="00736155">
            <w:pPr>
              <w:widowControl w:val="0"/>
              <w:rPr>
                <w:color w:val="000000" w:themeColor="text1"/>
                <w:sz w:val="20"/>
                <w:szCs w:val="20"/>
              </w:rPr>
            </w:pPr>
            <w:r w:rsidRPr="00CE0989">
              <w:rPr>
                <w:color w:val="000000" w:themeColor="text1"/>
                <w:sz w:val="20"/>
                <w:szCs w:val="20"/>
              </w:rPr>
              <w:t>в том числе площадь застройки - _______ га.</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Зеленые насаждения</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деревья - _______ шт.</w:t>
            </w:r>
          </w:p>
          <w:p w:rsidR="006100B0" w:rsidRPr="00CE0989" w:rsidRDefault="006100B0" w:rsidP="00736155">
            <w:pPr>
              <w:widowControl w:val="0"/>
              <w:rPr>
                <w:color w:val="000000" w:themeColor="text1"/>
                <w:sz w:val="20"/>
                <w:szCs w:val="20"/>
              </w:rPr>
            </w:pPr>
            <w:r w:rsidRPr="00CE0989">
              <w:rPr>
                <w:color w:val="000000" w:themeColor="text1"/>
                <w:sz w:val="20"/>
                <w:szCs w:val="20"/>
              </w:rPr>
              <w:t>кустарники - ______шт.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 xml:space="preserve">Указать состояние _____________________ </w:t>
            </w:r>
            <w:r w:rsidRPr="00CE0989">
              <w:rPr>
                <w:color w:val="000000" w:themeColor="text1"/>
                <w:sz w:val="20"/>
                <w:szCs w:val="20"/>
              </w:rPr>
              <w:lastRenderedPageBreak/>
              <w:t>(удовлетворительное, или неудовлетворительное, если неудовлетворительное - указать дефекты)</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lastRenderedPageBreak/>
              <w:t>Элементы благоустройства</w:t>
            </w:r>
          </w:p>
          <w:p w:rsidR="006100B0" w:rsidRPr="00CE0989" w:rsidRDefault="006100B0" w:rsidP="00736155">
            <w:pPr>
              <w:widowControl w:val="0"/>
              <w:rPr>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Малые архитектурные формы _________ (есть/нет), если есть, перечислить __________;</w:t>
            </w:r>
          </w:p>
          <w:p w:rsidR="006100B0" w:rsidRPr="00CE0989" w:rsidRDefault="006100B0" w:rsidP="00736155">
            <w:pPr>
              <w:widowControl w:val="0"/>
              <w:rPr>
                <w:color w:val="000000" w:themeColor="text1"/>
                <w:sz w:val="20"/>
                <w:szCs w:val="20"/>
              </w:rPr>
            </w:pPr>
            <w:r w:rsidRPr="00CE0989">
              <w:rPr>
                <w:color w:val="000000" w:themeColor="text1"/>
                <w:sz w:val="20"/>
                <w:szCs w:val="20"/>
              </w:rPr>
              <w:t>Ограждения ________ м.</w:t>
            </w:r>
          </w:p>
          <w:p w:rsidR="006100B0" w:rsidRPr="00CE0989" w:rsidRDefault="006100B0" w:rsidP="00736155">
            <w:pPr>
              <w:widowControl w:val="0"/>
              <w:rPr>
                <w:color w:val="000000" w:themeColor="text1"/>
                <w:sz w:val="20"/>
                <w:szCs w:val="20"/>
              </w:rPr>
            </w:pPr>
            <w:r w:rsidRPr="00CE0989">
              <w:rPr>
                <w:color w:val="000000" w:themeColor="text1"/>
                <w:sz w:val="20"/>
                <w:szCs w:val="20"/>
              </w:rPr>
              <w:t>Скамейки - _ шт.</w:t>
            </w:r>
          </w:p>
          <w:p w:rsidR="006100B0" w:rsidRPr="00CE0989" w:rsidRDefault="006100B0" w:rsidP="00736155">
            <w:pPr>
              <w:widowControl w:val="0"/>
              <w:rPr>
                <w:color w:val="000000" w:themeColor="text1"/>
                <w:sz w:val="20"/>
                <w:szCs w:val="20"/>
              </w:rPr>
            </w:pPr>
            <w:r w:rsidRPr="00CE0989">
              <w:rPr>
                <w:color w:val="000000" w:themeColor="text1"/>
                <w:sz w:val="20"/>
                <w:szCs w:val="20"/>
              </w:rPr>
              <w:t>Столы - ________шт.</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Перечислить элементы благоустройства, находящиеся в неудовлетворительном состоянии. Указать дефекты</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Ливневая сеть</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Люки - ________ шт.</w:t>
            </w:r>
          </w:p>
          <w:p w:rsidR="006100B0" w:rsidRPr="00CE0989" w:rsidRDefault="006100B0" w:rsidP="00736155">
            <w:pPr>
              <w:widowControl w:val="0"/>
              <w:rPr>
                <w:color w:val="000000" w:themeColor="text1"/>
                <w:sz w:val="20"/>
                <w:szCs w:val="20"/>
              </w:rPr>
            </w:pPr>
            <w:r w:rsidRPr="00CE0989">
              <w:rPr>
                <w:color w:val="000000" w:themeColor="text1"/>
                <w:sz w:val="20"/>
                <w:szCs w:val="20"/>
              </w:rPr>
              <w:t>Приемные колодцы - ____ шт.</w:t>
            </w:r>
          </w:p>
          <w:p w:rsidR="006100B0" w:rsidRPr="00CE0989" w:rsidRDefault="006100B0" w:rsidP="00736155">
            <w:pPr>
              <w:widowControl w:val="0"/>
              <w:rPr>
                <w:color w:val="000000" w:themeColor="text1"/>
                <w:sz w:val="20"/>
                <w:szCs w:val="20"/>
              </w:rPr>
            </w:pPr>
            <w:r w:rsidRPr="00CE0989">
              <w:rPr>
                <w:color w:val="000000" w:themeColor="text1"/>
                <w:sz w:val="20"/>
                <w:szCs w:val="20"/>
              </w:rPr>
              <w:t>Ливневая канализация:</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6100B0" w:rsidRPr="00CE0989" w:rsidTr="00736155">
        <w:tc>
          <w:tcPr>
            <w:tcW w:w="2552"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Иные строения</w:t>
            </w:r>
          </w:p>
        </w:tc>
        <w:tc>
          <w:tcPr>
            <w:tcW w:w="2835"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1. _____________________;</w:t>
            </w:r>
          </w:p>
          <w:p w:rsidR="006100B0" w:rsidRPr="00CE0989" w:rsidRDefault="006100B0" w:rsidP="00736155">
            <w:pPr>
              <w:widowControl w:val="0"/>
              <w:rPr>
                <w:color w:val="000000" w:themeColor="text1"/>
                <w:sz w:val="20"/>
                <w:szCs w:val="20"/>
              </w:rPr>
            </w:pPr>
            <w:r w:rsidRPr="00CE0989">
              <w:rPr>
                <w:color w:val="000000" w:themeColor="text1"/>
                <w:sz w:val="20"/>
                <w:szCs w:val="20"/>
              </w:rPr>
              <w:t>2. _____________________;</w:t>
            </w:r>
          </w:p>
          <w:p w:rsidR="006100B0" w:rsidRPr="00CE0989" w:rsidRDefault="006100B0" w:rsidP="00736155">
            <w:pPr>
              <w:widowControl w:val="0"/>
              <w:rPr>
                <w:color w:val="000000" w:themeColor="text1"/>
                <w:sz w:val="20"/>
                <w:szCs w:val="20"/>
              </w:rPr>
            </w:pPr>
            <w:r w:rsidRPr="00CE0989">
              <w:rPr>
                <w:color w:val="000000" w:themeColor="text1"/>
                <w:sz w:val="20"/>
                <w:szCs w:val="20"/>
              </w:rPr>
              <w:t>3. _____________________.</w:t>
            </w:r>
          </w:p>
        </w:tc>
        <w:tc>
          <w:tcPr>
            <w:tcW w:w="3793" w:type="dxa"/>
            <w:tcBorders>
              <w:top w:val="single" w:sz="4" w:space="0" w:color="auto"/>
              <w:left w:val="single" w:sz="4" w:space="0" w:color="auto"/>
              <w:bottom w:val="single" w:sz="4" w:space="0" w:color="auto"/>
              <w:right w:val="single" w:sz="4" w:space="0" w:color="auto"/>
            </w:tcBorders>
          </w:tcPr>
          <w:p w:rsidR="006100B0" w:rsidRPr="00CE0989" w:rsidRDefault="006100B0" w:rsidP="00736155">
            <w:pPr>
              <w:widowControl w:val="0"/>
              <w:rPr>
                <w:color w:val="000000" w:themeColor="text1"/>
                <w:sz w:val="20"/>
                <w:szCs w:val="20"/>
              </w:rPr>
            </w:pPr>
            <w:r w:rsidRPr="00CE0989">
              <w:rPr>
                <w:color w:val="000000" w:themeColor="text1"/>
                <w:sz w:val="20"/>
                <w:szCs w:val="20"/>
              </w:rPr>
              <w:t>Указать состояние _____________________ (удовлетворительное, или неудовлетворительное, если неудовлетворительное - указать дефекты)</w:t>
            </w:r>
          </w:p>
          <w:p w:rsidR="006100B0" w:rsidRPr="00CE0989" w:rsidRDefault="006100B0" w:rsidP="00736155">
            <w:pPr>
              <w:widowControl w:val="0"/>
              <w:rPr>
                <w:color w:val="000000" w:themeColor="text1"/>
                <w:sz w:val="20"/>
                <w:szCs w:val="20"/>
              </w:rPr>
            </w:pPr>
          </w:p>
        </w:tc>
      </w:tr>
    </w:tbl>
    <w:p w:rsidR="00EA3214" w:rsidRPr="00CE0989" w:rsidRDefault="00EA3214" w:rsidP="00EA3214">
      <w:pPr>
        <w:widowControl w:val="0"/>
        <w:jc w:val="both"/>
        <w:rPr>
          <w:color w:val="000000" w:themeColor="text1"/>
          <w:sz w:val="20"/>
          <w:szCs w:val="20"/>
        </w:rPr>
      </w:pPr>
    </w:p>
    <w:tbl>
      <w:tblPr>
        <w:tblW w:w="10704" w:type="dxa"/>
        <w:tblInd w:w="-106" w:type="dxa"/>
        <w:tblLayout w:type="fixed"/>
        <w:tblLook w:val="01E0" w:firstRow="1" w:lastRow="1" w:firstColumn="1" w:lastColumn="1" w:noHBand="0" w:noVBand="0"/>
      </w:tblPr>
      <w:tblGrid>
        <w:gridCol w:w="4890"/>
        <w:gridCol w:w="240"/>
        <w:gridCol w:w="5574"/>
      </w:tblGrid>
      <w:tr w:rsidR="00736155" w:rsidRPr="0087712A" w:rsidTr="00736155">
        <w:tc>
          <w:tcPr>
            <w:tcW w:w="4890" w:type="dxa"/>
          </w:tcPr>
          <w:p w:rsidR="00736155" w:rsidRPr="0087712A" w:rsidRDefault="00736155" w:rsidP="00736155">
            <w:pPr>
              <w:widowControl w:val="0"/>
              <w:adjustRightInd w:val="0"/>
              <w:textAlignment w:val="baseline"/>
              <w:rPr>
                <w:sz w:val="24"/>
                <w:szCs w:val="24"/>
              </w:rPr>
            </w:pPr>
            <w:r w:rsidRPr="0087712A">
              <w:rPr>
                <w:b/>
                <w:bCs/>
                <w:sz w:val="24"/>
                <w:szCs w:val="24"/>
              </w:rPr>
              <w:t>Управляющая организация</w:t>
            </w:r>
            <w:r>
              <w:rPr>
                <w:b/>
                <w:bCs/>
                <w:sz w:val="24"/>
                <w:szCs w:val="24"/>
              </w:rPr>
              <w:t>:</w:t>
            </w:r>
          </w:p>
        </w:tc>
        <w:tc>
          <w:tcPr>
            <w:tcW w:w="240" w:type="dxa"/>
          </w:tcPr>
          <w:p w:rsidR="00736155" w:rsidRPr="0087712A" w:rsidRDefault="00736155" w:rsidP="00515EAE">
            <w:pPr>
              <w:widowControl w:val="0"/>
              <w:numPr>
                <w:ilvl w:val="2"/>
                <w:numId w:val="6"/>
              </w:numPr>
              <w:autoSpaceDE w:val="0"/>
              <w:autoSpaceDN w:val="0"/>
              <w:adjustRightInd w:val="0"/>
              <w:spacing w:line="14" w:lineRule="atLeast"/>
              <w:textAlignment w:val="baseline"/>
              <w:rPr>
                <w:sz w:val="24"/>
                <w:szCs w:val="24"/>
              </w:rPr>
            </w:pPr>
          </w:p>
        </w:tc>
        <w:tc>
          <w:tcPr>
            <w:tcW w:w="5574" w:type="dxa"/>
          </w:tcPr>
          <w:p w:rsidR="00736155" w:rsidRPr="0087712A" w:rsidRDefault="009858F6" w:rsidP="00736155">
            <w:pPr>
              <w:widowControl w:val="0"/>
              <w:autoSpaceDE w:val="0"/>
              <w:autoSpaceDN w:val="0"/>
              <w:adjustRightInd w:val="0"/>
              <w:spacing w:line="14" w:lineRule="atLeast"/>
              <w:ind w:left="119"/>
              <w:textAlignment w:val="baseline"/>
              <w:rPr>
                <w:sz w:val="24"/>
                <w:szCs w:val="24"/>
              </w:rPr>
            </w:pPr>
            <w:r>
              <w:rPr>
                <w:bCs/>
                <w:sz w:val="24"/>
                <w:szCs w:val="24"/>
              </w:rPr>
              <w:t>Собственник</w:t>
            </w:r>
            <w:r w:rsidRPr="00736155">
              <w:rPr>
                <w:bCs/>
                <w:sz w:val="24"/>
                <w:szCs w:val="24"/>
              </w:rPr>
              <w:t>:</w:t>
            </w:r>
          </w:p>
        </w:tc>
      </w:tr>
      <w:tr w:rsidR="00736155" w:rsidRPr="0087712A" w:rsidTr="00736155">
        <w:trPr>
          <w:trHeight w:val="677"/>
        </w:trPr>
        <w:tc>
          <w:tcPr>
            <w:tcW w:w="4890" w:type="dxa"/>
          </w:tcPr>
          <w:p w:rsidR="00736155" w:rsidRPr="0087712A" w:rsidRDefault="00736155" w:rsidP="00736155">
            <w:pPr>
              <w:pStyle w:val="a7"/>
              <w:shd w:val="clear" w:color="auto" w:fill="auto"/>
              <w:spacing w:line="252" w:lineRule="exact"/>
              <w:jc w:val="left"/>
              <w:rPr>
                <w:b/>
                <w:bCs/>
                <w:color w:val="000000" w:themeColor="text1"/>
                <w:szCs w:val="24"/>
              </w:rPr>
            </w:pPr>
            <w:r w:rsidRPr="0087712A">
              <w:rPr>
                <w:b/>
                <w:bCs/>
                <w:color w:val="000000" w:themeColor="text1"/>
                <w:szCs w:val="24"/>
              </w:rPr>
              <w:t>ГБУ «Жилищник Хорошевского района»</w:t>
            </w:r>
          </w:p>
          <w:p w:rsidR="00736155" w:rsidRDefault="00736155" w:rsidP="00736155">
            <w:pPr>
              <w:widowControl w:val="0"/>
              <w:adjustRightInd w:val="0"/>
              <w:textAlignment w:val="baseline"/>
              <w:rPr>
                <w:color w:val="000000" w:themeColor="text1"/>
                <w:sz w:val="24"/>
                <w:szCs w:val="24"/>
              </w:rPr>
            </w:pPr>
          </w:p>
          <w:p w:rsidR="00736155" w:rsidRDefault="00736155" w:rsidP="00736155">
            <w:pPr>
              <w:widowControl w:val="0"/>
              <w:adjustRightInd w:val="0"/>
              <w:textAlignment w:val="baseline"/>
              <w:rPr>
                <w:color w:val="000000" w:themeColor="text1"/>
                <w:sz w:val="24"/>
                <w:szCs w:val="24"/>
              </w:rPr>
            </w:pPr>
          </w:p>
          <w:p w:rsidR="00736155" w:rsidRPr="0087712A" w:rsidRDefault="00736155" w:rsidP="00736155">
            <w:pPr>
              <w:widowControl w:val="0"/>
              <w:adjustRightInd w:val="0"/>
              <w:textAlignment w:val="baseline"/>
              <w:rPr>
                <w:sz w:val="24"/>
                <w:szCs w:val="24"/>
              </w:rPr>
            </w:pPr>
          </w:p>
        </w:tc>
        <w:tc>
          <w:tcPr>
            <w:tcW w:w="240" w:type="dxa"/>
          </w:tcPr>
          <w:p w:rsidR="00736155" w:rsidRPr="0087712A" w:rsidRDefault="00736155" w:rsidP="00515EAE">
            <w:pPr>
              <w:widowControl w:val="0"/>
              <w:numPr>
                <w:ilvl w:val="2"/>
                <w:numId w:val="6"/>
              </w:numPr>
              <w:autoSpaceDE w:val="0"/>
              <w:autoSpaceDN w:val="0"/>
              <w:adjustRightInd w:val="0"/>
              <w:spacing w:line="14" w:lineRule="atLeast"/>
              <w:textAlignment w:val="baseline"/>
              <w:rPr>
                <w:sz w:val="24"/>
                <w:szCs w:val="24"/>
              </w:rPr>
            </w:pPr>
          </w:p>
        </w:tc>
        <w:tc>
          <w:tcPr>
            <w:tcW w:w="5574" w:type="dxa"/>
          </w:tcPr>
          <w:p w:rsidR="00736155" w:rsidRPr="0087712A" w:rsidRDefault="00736155" w:rsidP="009858F6">
            <w:pPr>
              <w:widowControl w:val="0"/>
              <w:autoSpaceDE w:val="0"/>
              <w:autoSpaceDN w:val="0"/>
              <w:adjustRightInd w:val="0"/>
              <w:spacing w:line="14" w:lineRule="atLeast"/>
              <w:ind w:left="119"/>
              <w:textAlignment w:val="baseline"/>
              <w:rPr>
                <w:noProof/>
                <w:sz w:val="24"/>
                <w:szCs w:val="24"/>
              </w:rPr>
            </w:pPr>
          </w:p>
        </w:tc>
      </w:tr>
      <w:tr w:rsidR="00736155" w:rsidRPr="0087712A" w:rsidTr="00736155">
        <w:tc>
          <w:tcPr>
            <w:tcW w:w="4890" w:type="dxa"/>
          </w:tcPr>
          <w:p w:rsidR="00736155" w:rsidRPr="0087712A" w:rsidRDefault="00736155" w:rsidP="00736155">
            <w:pPr>
              <w:widowControl w:val="0"/>
              <w:adjustRightInd w:val="0"/>
              <w:textAlignment w:val="baseline"/>
              <w:rPr>
                <w:sz w:val="24"/>
                <w:szCs w:val="24"/>
              </w:rPr>
            </w:pPr>
            <w:r w:rsidRPr="0047317C">
              <w:rPr>
                <w:sz w:val="24"/>
                <w:szCs w:val="24"/>
              </w:rPr>
              <w:t>Директор</w:t>
            </w:r>
            <w:r>
              <w:t>__________</w:t>
            </w:r>
            <w:r w:rsidRPr="0087712A">
              <w:rPr>
                <w:sz w:val="24"/>
                <w:szCs w:val="24"/>
              </w:rPr>
              <w:t>___  /</w:t>
            </w:r>
            <w:r w:rsidR="009858F6">
              <w:rPr>
                <w:color w:val="000000" w:themeColor="text1"/>
                <w:sz w:val="24"/>
                <w:szCs w:val="24"/>
              </w:rPr>
              <w:t xml:space="preserve"> М.В. Вергасов</w:t>
            </w:r>
            <w:r w:rsidR="009858F6" w:rsidRPr="0087712A">
              <w:rPr>
                <w:sz w:val="24"/>
                <w:szCs w:val="24"/>
              </w:rPr>
              <w:t xml:space="preserve"> </w:t>
            </w:r>
            <w:r w:rsidRPr="0087712A">
              <w:rPr>
                <w:sz w:val="24"/>
                <w:szCs w:val="24"/>
              </w:rPr>
              <w:t>/</w:t>
            </w:r>
          </w:p>
        </w:tc>
        <w:tc>
          <w:tcPr>
            <w:tcW w:w="240" w:type="dxa"/>
          </w:tcPr>
          <w:p w:rsidR="00736155" w:rsidRPr="0087712A" w:rsidRDefault="00736155" w:rsidP="00515EAE">
            <w:pPr>
              <w:widowControl w:val="0"/>
              <w:numPr>
                <w:ilvl w:val="2"/>
                <w:numId w:val="6"/>
              </w:numPr>
              <w:autoSpaceDE w:val="0"/>
              <w:autoSpaceDN w:val="0"/>
              <w:adjustRightInd w:val="0"/>
              <w:spacing w:line="14" w:lineRule="atLeast"/>
              <w:textAlignment w:val="baseline"/>
              <w:rPr>
                <w:sz w:val="24"/>
                <w:szCs w:val="24"/>
              </w:rPr>
            </w:pPr>
          </w:p>
        </w:tc>
        <w:tc>
          <w:tcPr>
            <w:tcW w:w="5574" w:type="dxa"/>
          </w:tcPr>
          <w:p w:rsidR="00736155" w:rsidRPr="0087712A" w:rsidRDefault="00736155" w:rsidP="009858F6">
            <w:pPr>
              <w:widowControl w:val="0"/>
              <w:autoSpaceDE w:val="0"/>
              <w:autoSpaceDN w:val="0"/>
              <w:adjustRightInd w:val="0"/>
              <w:spacing w:line="14" w:lineRule="atLeast"/>
              <w:ind w:left="119"/>
              <w:textAlignment w:val="baseline"/>
              <w:rPr>
                <w:sz w:val="24"/>
                <w:szCs w:val="24"/>
              </w:rPr>
            </w:pPr>
            <w:r w:rsidRPr="0087712A">
              <w:rPr>
                <w:sz w:val="24"/>
                <w:szCs w:val="24"/>
              </w:rPr>
              <w:t>__________________/</w:t>
            </w:r>
            <w:r w:rsidR="009858F6">
              <w:rPr>
                <w:sz w:val="24"/>
                <w:szCs w:val="24"/>
              </w:rPr>
              <w:t>____________________</w:t>
            </w:r>
            <w:r w:rsidRPr="0087712A">
              <w:rPr>
                <w:sz w:val="24"/>
                <w:szCs w:val="24"/>
              </w:rPr>
              <w:t>/</w:t>
            </w:r>
          </w:p>
        </w:tc>
      </w:tr>
      <w:tr w:rsidR="00736155" w:rsidRPr="0087712A" w:rsidTr="00736155">
        <w:tc>
          <w:tcPr>
            <w:tcW w:w="4890" w:type="dxa"/>
          </w:tcPr>
          <w:p w:rsidR="00736155" w:rsidRPr="0087712A" w:rsidRDefault="00736155" w:rsidP="00736155">
            <w:pPr>
              <w:widowControl w:val="0"/>
              <w:adjustRightInd w:val="0"/>
              <w:textAlignment w:val="baseline"/>
              <w:rPr>
                <w:snapToGrid w:val="0"/>
                <w:sz w:val="24"/>
                <w:szCs w:val="24"/>
              </w:rPr>
            </w:pPr>
            <w:r w:rsidRPr="0087712A">
              <w:rPr>
                <w:sz w:val="24"/>
                <w:szCs w:val="24"/>
              </w:rPr>
              <w:t>м.п.</w:t>
            </w:r>
          </w:p>
        </w:tc>
        <w:tc>
          <w:tcPr>
            <w:tcW w:w="240" w:type="dxa"/>
          </w:tcPr>
          <w:p w:rsidR="00736155" w:rsidRPr="0087712A" w:rsidRDefault="00736155" w:rsidP="00515EAE">
            <w:pPr>
              <w:widowControl w:val="0"/>
              <w:numPr>
                <w:ilvl w:val="2"/>
                <w:numId w:val="6"/>
              </w:numPr>
              <w:autoSpaceDE w:val="0"/>
              <w:autoSpaceDN w:val="0"/>
              <w:adjustRightInd w:val="0"/>
              <w:spacing w:line="14" w:lineRule="atLeast"/>
              <w:textAlignment w:val="baseline"/>
              <w:rPr>
                <w:sz w:val="24"/>
                <w:szCs w:val="24"/>
              </w:rPr>
            </w:pPr>
          </w:p>
        </w:tc>
        <w:tc>
          <w:tcPr>
            <w:tcW w:w="5574" w:type="dxa"/>
          </w:tcPr>
          <w:p w:rsidR="00736155" w:rsidRPr="0087712A" w:rsidRDefault="00736155" w:rsidP="009858F6">
            <w:pPr>
              <w:widowControl w:val="0"/>
              <w:autoSpaceDE w:val="0"/>
              <w:autoSpaceDN w:val="0"/>
              <w:adjustRightInd w:val="0"/>
              <w:spacing w:line="14" w:lineRule="atLeast"/>
              <w:ind w:left="-1"/>
              <w:textAlignment w:val="baseline"/>
              <w:rPr>
                <w:sz w:val="24"/>
                <w:szCs w:val="24"/>
              </w:rPr>
            </w:pPr>
            <w:r>
              <w:rPr>
                <w:sz w:val="24"/>
                <w:szCs w:val="24"/>
              </w:rPr>
              <w:t xml:space="preserve">  </w:t>
            </w:r>
            <w:r w:rsidR="009858F6">
              <w:rPr>
                <w:sz w:val="24"/>
                <w:szCs w:val="24"/>
              </w:rPr>
              <w:t xml:space="preserve">        Подпись                           ФИО</w:t>
            </w:r>
          </w:p>
        </w:tc>
      </w:tr>
    </w:tbl>
    <w:p w:rsidR="00EA3214" w:rsidRPr="00CE0989" w:rsidRDefault="00EA3214" w:rsidP="00EA3214">
      <w:pPr>
        <w:rPr>
          <w:color w:val="000000" w:themeColor="text1"/>
          <w:sz w:val="24"/>
          <w:szCs w:val="20"/>
        </w:rPr>
      </w:pPr>
    </w:p>
    <w:p w:rsidR="00AC35AA" w:rsidRPr="00CE0989" w:rsidRDefault="00AC35AA">
      <w:pPr>
        <w:rPr>
          <w:color w:val="000000" w:themeColor="text1"/>
          <w:sz w:val="24"/>
          <w:szCs w:val="20"/>
        </w:rPr>
      </w:pPr>
    </w:p>
    <w:p w:rsidR="00EA3214" w:rsidRPr="00CE0989" w:rsidRDefault="00EA3214">
      <w:pPr>
        <w:rPr>
          <w:color w:val="000000" w:themeColor="text1"/>
          <w:sz w:val="24"/>
          <w:szCs w:val="20"/>
        </w:rPr>
      </w:pPr>
    </w:p>
    <w:p w:rsidR="00EA3214" w:rsidRPr="00CE0989" w:rsidRDefault="00EA3214">
      <w:pPr>
        <w:rPr>
          <w:color w:val="000000" w:themeColor="text1"/>
          <w:sz w:val="24"/>
          <w:szCs w:val="20"/>
        </w:rPr>
      </w:pPr>
    </w:p>
    <w:p w:rsidR="00EA3214" w:rsidRPr="00CE0989" w:rsidRDefault="00EA3214">
      <w:pPr>
        <w:rPr>
          <w:color w:val="000000" w:themeColor="text1"/>
          <w:sz w:val="24"/>
          <w:szCs w:val="20"/>
        </w:rPr>
      </w:pPr>
    </w:p>
    <w:p w:rsidR="00EA3214" w:rsidRPr="00CE0989" w:rsidRDefault="00EA3214">
      <w:pPr>
        <w:rPr>
          <w:color w:val="000000" w:themeColor="text1"/>
          <w:sz w:val="24"/>
          <w:szCs w:val="20"/>
        </w:rPr>
      </w:pPr>
    </w:p>
    <w:p w:rsidR="00EA3214" w:rsidRDefault="00EA3214">
      <w:pPr>
        <w:rPr>
          <w:color w:val="000000" w:themeColor="text1"/>
          <w:sz w:val="24"/>
          <w:szCs w:val="20"/>
        </w:rPr>
      </w:pPr>
    </w:p>
    <w:p w:rsidR="0016110D" w:rsidRDefault="0016110D">
      <w:pPr>
        <w:rPr>
          <w:color w:val="000000" w:themeColor="text1"/>
          <w:sz w:val="24"/>
          <w:szCs w:val="20"/>
        </w:rPr>
      </w:pPr>
    </w:p>
    <w:p w:rsidR="0016110D" w:rsidRDefault="0016110D">
      <w:pPr>
        <w:rPr>
          <w:color w:val="000000" w:themeColor="text1"/>
          <w:sz w:val="24"/>
          <w:szCs w:val="20"/>
        </w:rPr>
      </w:pPr>
    </w:p>
    <w:p w:rsidR="0016110D" w:rsidRDefault="0016110D">
      <w:pPr>
        <w:rPr>
          <w:color w:val="000000" w:themeColor="text1"/>
          <w:sz w:val="24"/>
          <w:szCs w:val="20"/>
        </w:rPr>
      </w:pPr>
    </w:p>
    <w:p w:rsidR="0016110D" w:rsidRDefault="0016110D">
      <w:pPr>
        <w:rPr>
          <w:color w:val="000000" w:themeColor="text1"/>
          <w:sz w:val="24"/>
          <w:szCs w:val="20"/>
        </w:rPr>
      </w:pPr>
    </w:p>
    <w:p w:rsidR="0016110D" w:rsidRDefault="0016110D">
      <w:pPr>
        <w:rPr>
          <w:color w:val="000000" w:themeColor="text1"/>
          <w:sz w:val="24"/>
          <w:szCs w:val="20"/>
        </w:rPr>
      </w:pPr>
    </w:p>
    <w:p w:rsidR="0016110D" w:rsidRDefault="0016110D">
      <w:pPr>
        <w:rPr>
          <w:color w:val="000000" w:themeColor="text1"/>
          <w:sz w:val="24"/>
          <w:szCs w:val="20"/>
        </w:rPr>
      </w:pPr>
    </w:p>
    <w:p w:rsidR="0016110D" w:rsidRDefault="0016110D">
      <w:pPr>
        <w:rPr>
          <w:color w:val="000000" w:themeColor="text1"/>
          <w:sz w:val="24"/>
          <w:szCs w:val="20"/>
        </w:rPr>
      </w:pPr>
    </w:p>
    <w:p w:rsidR="0016110D" w:rsidRDefault="0016110D">
      <w:pPr>
        <w:rPr>
          <w:color w:val="000000" w:themeColor="text1"/>
          <w:sz w:val="24"/>
          <w:szCs w:val="20"/>
        </w:rPr>
      </w:pPr>
    </w:p>
    <w:p w:rsidR="0016110D" w:rsidRDefault="0016110D">
      <w:pPr>
        <w:rPr>
          <w:color w:val="000000" w:themeColor="text1"/>
          <w:sz w:val="24"/>
          <w:szCs w:val="20"/>
        </w:rPr>
      </w:pPr>
    </w:p>
    <w:p w:rsidR="0016110D" w:rsidRDefault="0016110D">
      <w:pPr>
        <w:rPr>
          <w:color w:val="000000" w:themeColor="text1"/>
          <w:sz w:val="24"/>
          <w:szCs w:val="20"/>
        </w:rPr>
      </w:pPr>
    </w:p>
    <w:p w:rsidR="0016110D" w:rsidRDefault="0016110D">
      <w:pPr>
        <w:rPr>
          <w:color w:val="000000" w:themeColor="text1"/>
          <w:sz w:val="24"/>
          <w:szCs w:val="20"/>
        </w:rPr>
      </w:pPr>
    </w:p>
    <w:p w:rsidR="0016110D" w:rsidRDefault="0016110D">
      <w:pPr>
        <w:rPr>
          <w:color w:val="000000" w:themeColor="text1"/>
          <w:sz w:val="24"/>
          <w:szCs w:val="20"/>
        </w:rPr>
      </w:pPr>
    </w:p>
    <w:p w:rsidR="0016110D" w:rsidRDefault="0016110D">
      <w:pPr>
        <w:rPr>
          <w:color w:val="000000" w:themeColor="text1"/>
          <w:sz w:val="24"/>
          <w:szCs w:val="20"/>
        </w:rPr>
      </w:pPr>
    </w:p>
    <w:p w:rsidR="0016110D" w:rsidRDefault="0016110D">
      <w:pPr>
        <w:rPr>
          <w:color w:val="000000" w:themeColor="text1"/>
          <w:sz w:val="24"/>
          <w:szCs w:val="20"/>
        </w:rPr>
      </w:pPr>
    </w:p>
    <w:p w:rsidR="0016110D" w:rsidRDefault="0016110D">
      <w:pPr>
        <w:rPr>
          <w:color w:val="000000" w:themeColor="text1"/>
          <w:sz w:val="24"/>
          <w:szCs w:val="20"/>
        </w:rPr>
      </w:pPr>
    </w:p>
    <w:p w:rsidR="0016110D" w:rsidRDefault="0016110D">
      <w:pPr>
        <w:rPr>
          <w:color w:val="000000" w:themeColor="text1"/>
          <w:sz w:val="24"/>
          <w:szCs w:val="20"/>
        </w:rPr>
      </w:pPr>
    </w:p>
    <w:p w:rsidR="0016110D" w:rsidRPr="00CE0989" w:rsidRDefault="0016110D">
      <w:pPr>
        <w:rPr>
          <w:color w:val="000000" w:themeColor="text1"/>
          <w:sz w:val="24"/>
          <w:szCs w:val="20"/>
        </w:rPr>
      </w:pPr>
    </w:p>
    <w:p w:rsidR="00EA3214" w:rsidRPr="00CE0989" w:rsidRDefault="00EA3214">
      <w:pPr>
        <w:rPr>
          <w:color w:val="000000" w:themeColor="text1"/>
          <w:sz w:val="24"/>
          <w:szCs w:val="20"/>
        </w:rPr>
      </w:pPr>
    </w:p>
    <w:p w:rsidR="00EA3214" w:rsidRPr="00CE0989" w:rsidRDefault="00EA3214">
      <w:pPr>
        <w:rPr>
          <w:color w:val="000000" w:themeColor="text1"/>
          <w:sz w:val="24"/>
          <w:szCs w:val="20"/>
        </w:rPr>
      </w:pPr>
    </w:p>
    <w:p w:rsidR="00EA3214" w:rsidRPr="00CE0989" w:rsidRDefault="00EA3214">
      <w:pPr>
        <w:rPr>
          <w:color w:val="000000" w:themeColor="text1"/>
          <w:sz w:val="24"/>
          <w:szCs w:val="20"/>
        </w:rPr>
      </w:pPr>
    </w:p>
    <w:p w:rsidR="00EA3214" w:rsidRPr="00CE0989" w:rsidRDefault="00EA3214">
      <w:pPr>
        <w:rPr>
          <w:color w:val="000000" w:themeColor="text1"/>
          <w:sz w:val="24"/>
          <w:szCs w:val="20"/>
        </w:rPr>
      </w:pPr>
    </w:p>
    <w:p w:rsidR="00EA3214" w:rsidRPr="00CE0989" w:rsidRDefault="00EA3214">
      <w:pPr>
        <w:rPr>
          <w:color w:val="000000" w:themeColor="text1"/>
          <w:sz w:val="24"/>
          <w:szCs w:val="20"/>
        </w:rPr>
      </w:pPr>
    </w:p>
    <w:p w:rsidR="00EA3214" w:rsidRPr="00CE0989" w:rsidRDefault="00EA3214">
      <w:pPr>
        <w:rPr>
          <w:color w:val="000000" w:themeColor="text1"/>
          <w:sz w:val="24"/>
          <w:szCs w:val="20"/>
        </w:rPr>
      </w:pPr>
    </w:p>
    <w:p w:rsidR="00EA3214" w:rsidRPr="00CE0989" w:rsidRDefault="00EA3214">
      <w:pPr>
        <w:rPr>
          <w:color w:val="000000" w:themeColor="text1"/>
          <w:sz w:val="24"/>
          <w:szCs w:val="20"/>
        </w:rPr>
      </w:pPr>
    </w:p>
    <w:p w:rsidR="00660434" w:rsidRPr="00CE0989" w:rsidRDefault="00660434" w:rsidP="00660434">
      <w:pPr>
        <w:pStyle w:val="AAA"/>
        <w:widowControl w:val="0"/>
        <w:numPr>
          <w:ilvl w:val="0"/>
          <w:numId w:val="0"/>
        </w:numPr>
        <w:spacing w:after="0"/>
        <w:ind w:left="4321"/>
        <w:jc w:val="right"/>
        <w:rPr>
          <w:color w:val="000000" w:themeColor="text1"/>
          <w:sz w:val="22"/>
        </w:rPr>
      </w:pPr>
      <w:r w:rsidRPr="00CE0989">
        <w:rPr>
          <w:color w:val="000000" w:themeColor="text1"/>
          <w:sz w:val="22"/>
        </w:rPr>
        <w:t>Приложение  2</w:t>
      </w:r>
    </w:p>
    <w:p w:rsidR="00660434" w:rsidRPr="00CE0989" w:rsidRDefault="00660434" w:rsidP="00660434">
      <w:pPr>
        <w:pStyle w:val="AAA"/>
        <w:widowControl w:val="0"/>
        <w:numPr>
          <w:ilvl w:val="0"/>
          <w:numId w:val="0"/>
        </w:numPr>
        <w:spacing w:after="0"/>
        <w:ind w:left="4321"/>
        <w:jc w:val="right"/>
        <w:rPr>
          <w:color w:val="000000" w:themeColor="text1"/>
          <w:sz w:val="22"/>
        </w:rPr>
      </w:pPr>
      <w:r w:rsidRPr="00CE0989">
        <w:rPr>
          <w:color w:val="000000" w:themeColor="text1"/>
          <w:sz w:val="22"/>
        </w:rPr>
        <w:t xml:space="preserve">к договору управления </w:t>
      </w:r>
    </w:p>
    <w:p w:rsidR="00660434" w:rsidRPr="00CE0989" w:rsidRDefault="00660434" w:rsidP="00660434">
      <w:pPr>
        <w:pStyle w:val="AAA"/>
        <w:widowControl w:val="0"/>
        <w:numPr>
          <w:ilvl w:val="0"/>
          <w:numId w:val="0"/>
        </w:numPr>
        <w:spacing w:after="0"/>
        <w:ind w:left="4321"/>
        <w:jc w:val="right"/>
        <w:rPr>
          <w:color w:val="000000" w:themeColor="text1"/>
          <w:sz w:val="22"/>
        </w:rPr>
      </w:pPr>
      <w:r w:rsidRPr="00CE0989">
        <w:rPr>
          <w:color w:val="000000" w:themeColor="text1"/>
          <w:sz w:val="22"/>
        </w:rPr>
        <w:t>многоквартирным домом</w:t>
      </w:r>
    </w:p>
    <w:p w:rsidR="00A3348B" w:rsidRPr="00CE0989" w:rsidRDefault="00A3348B" w:rsidP="00660434">
      <w:pPr>
        <w:widowControl w:val="0"/>
        <w:ind w:left="567" w:right="567"/>
        <w:jc w:val="center"/>
        <w:outlineLvl w:val="0"/>
        <w:rPr>
          <w:b/>
          <w:color w:val="000000" w:themeColor="text1"/>
          <w:sz w:val="24"/>
          <w:szCs w:val="24"/>
        </w:rPr>
      </w:pPr>
    </w:p>
    <w:p w:rsidR="00660434" w:rsidRPr="00CE0989" w:rsidRDefault="00660434" w:rsidP="00660434">
      <w:pPr>
        <w:widowControl w:val="0"/>
        <w:ind w:left="567" w:right="567"/>
        <w:jc w:val="center"/>
        <w:outlineLvl w:val="0"/>
        <w:rPr>
          <w:b/>
          <w:color w:val="000000" w:themeColor="text1"/>
          <w:sz w:val="24"/>
          <w:szCs w:val="24"/>
        </w:rPr>
      </w:pPr>
      <w:r w:rsidRPr="00CE0989">
        <w:rPr>
          <w:b/>
          <w:color w:val="000000" w:themeColor="text1"/>
          <w:sz w:val="24"/>
          <w:szCs w:val="24"/>
        </w:rPr>
        <w:t>Перечень</w:t>
      </w:r>
    </w:p>
    <w:p w:rsidR="00660434" w:rsidRPr="00CE0989" w:rsidRDefault="00660434" w:rsidP="00660434">
      <w:pPr>
        <w:widowControl w:val="0"/>
        <w:ind w:left="567" w:right="567"/>
        <w:jc w:val="center"/>
        <w:rPr>
          <w:b/>
          <w:color w:val="000000" w:themeColor="text1"/>
          <w:sz w:val="24"/>
          <w:szCs w:val="24"/>
        </w:rPr>
      </w:pPr>
      <w:r w:rsidRPr="00CE0989">
        <w:rPr>
          <w:b/>
          <w:color w:val="000000" w:themeColor="text1"/>
          <w:sz w:val="24"/>
          <w:szCs w:val="24"/>
        </w:rPr>
        <w:t>технической документации на Многоквартирный дом по адресу:</w:t>
      </w:r>
    </w:p>
    <w:p w:rsidR="00660434" w:rsidRPr="00CE0989" w:rsidRDefault="00565C75" w:rsidP="00660434">
      <w:pPr>
        <w:widowControl w:val="0"/>
        <w:ind w:left="567" w:right="567"/>
        <w:jc w:val="center"/>
        <w:rPr>
          <w:b/>
          <w:color w:val="000000" w:themeColor="text1"/>
          <w:sz w:val="24"/>
          <w:szCs w:val="24"/>
          <w:u w:val="single"/>
        </w:rPr>
      </w:pPr>
      <w:r w:rsidRPr="00565C75">
        <w:rPr>
          <w:b/>
          <w:color w:val="000000" w:themeColor="text1"/>
          <w:sz w:val="24"/>
          <w:szCs w:val="24"/>
          <w:u w:val="single"/>
        </w:rPr>
        <w:t xml:space="preserve">г. Москва, </w:t>
      </w:r>
      <w:r w:rsidR="009858F6">
        <w:rPr>
          <w:b/>
          <w:color w:val="000000" w:themeColor="text1"/>
          <w:sz w:val="24"/>
          <w:szCs w:val="24"/>
          <w:u w:val="single"/>
        </w:rPr>
        <w:t>_____________________________________________</w:t>
      </w:r>
    </w:p>
    <w:p w:rsidR="00660434" w:rsidRPr="00CE0989" w:rsidRDefault="00660434" w:rsidP="00660434">
      <w:pPr>
        <w:widowControl w:val="0"/>
        <w:ind w:left="567" w:right="567"/>
        <w:jc w:val="center"/>
        <w:rPr>
          <w:color w:val="000000" w:themeColor="text1"/>
          <w:sz w:val="20"/>
          <w:szCs w:val="24"/>
        </w:rPr>
      </w:pPr>
      <w:r w:rsidRPr="00CE0989">
        <w:rPr>
          <w:color w:val="000000" w:themeColor="text1"/>
          <w:sz w:val="20"/>
          <w:szCs w:val="24"/>
        </w:rPr>
        <w:t>(адрес многоквартирного дома)</w:t>
      </w:r>
    </w:p>
    <w:p w:rsidR="00660434" w:rsidRDefault="00660434" w:rsidP="00660434">
      <w:pPr>
        <w:widowControl w:val="0"/>
        <w:ind w:left="567" w:right="567"/>
        <w:jc w:val="center"/>
        <w:rPr>
          <w:b/>
          <w:color w:val="000000" w:themeColor="text1"/>
          <w:sz w:val="24"/>
          <w:szCs w:val="24"/>
        </w:rPr>
      </w:pPr>
      <w:r w:rsidRPr="00CE0989">
        <w:rPr>
          <w:b/>
          <w:color w:val="000000" w:themeColor="text1"/>
          <w:sz w:val="24"/>
          <w:szCs w:val="24"/>
        </w:rPr>
        <w:t>и иных связанных с управлением многоквартирным домом документов</w:t>
      </w:r>
    </w:p>
    <w:p w:rsidR="006100B0" w:rsidRDefault="006100B0" w:rsidP="00660434">
      <w:pPr>
        <w:widowControl w:val="0"/>
        <w:ind w:left="567" w:right="567"/>
        <w:jc w:val="center"/>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2094"/>
        <w:gridCol w:w="3416"/>
        <w:gridCol w:w="1217"/>
        <w:gridCol w:w="2629"/>
      </w:tblGrid>
      <w:tr w:rsidR="006100B0" w:rsidRPr="00CE0989" w:rsidTr="00736155">
        <w:tc>
          <w:tcPr>
            <w:tcW w:w="925" w:type="dxa"/>
            <w:vAlign w:val="center"/>
          </w:tcPr>
          <w:p w:rsidR="006100B0" w:rsidRPr="00CE0989" w:rsidRDefault="006100B0" w:rsidP="00736155">
            <w:pPr>
              <w:widowControl w:val="0"/>
              <w:autoSpaceDE w:val="0"/>
              <w:autoSpaceDN w:val="0"/>
              <w:adjustRightInd w:val="0"/>
              <w:jc w:val="center"/>
              <w:rPr>
                <w:color w:val="000000" w:themeColor="text1"/>
                <w:sz w:val="20"/>
                <w:szCs w:val="20"/>
              </w:rPr>
            </w:pPr>
            <w:r w:rsidRPr="00CE0989">
              <w:rPr>
                <w:color w:val="000000" w:themeColor="text1"/>
                <w:sz w:val="20"/>
                <w:szCs w:val="20"/>
              </w:rPr>
              <w:t>№№</w:t>
            </w:r>
          </w:p>
          <w:p w:rsidR="006100B0" w:rsidRPr="00CE0989" w:rsidRDefault="006100B0" w:rsidP="00736155">
            <w:pPr>
              <w:widowControl w:val="0"/>
              <w:autoSpaceDE w:val="0"/>
              <w:autoSpaceDN w:val="0"/>
              <w:adjustRightInd w:val="0"/>
              <w:jc w:val="center"/>
              <w:rPr>
                <w:color w:val="000000" w:themeColor="text1"/>
                <w:sz w:val="20"/>
                <w:szCs w:val="20"/>
              </w:rPr>
            </w:pPr>
            <w:r w:rsidRPr="00CE0989">
              <w:rPr>
                <w:color w:val="000000" w:themeColor="text1"/>
                <w:sz w:val="20"/>
                <w:szCs w:val="20"/>
              </w:rPr>
              <w:t>п/п</w:t>
            </w:r>
          </w:p>
        </w:tc>
        <w:tc>
          <w:tcPr>
            <w:tcW w:w="5606" w:type="dxa"/>
            <w:gridSpan w:val="2"/>
            <w:vAlign w:val="center"/>
          </w:tcPr>
          <w:p w:rsidR="006100B0" w:rsidRPr="00CE0989" w:rsidRDefault="006100B0" w:rsidP="00736155">
            <w:pPr>
              <w:widowControl w:val="0"/>
              <w:autoSpaceDE w:val="0"/>
              <w:autoSpaceDN w:val="0"/>
              <w:adjustRightInd w:val="0"/>
              <w:jc w:val="center"/>
              <w:rPr>
                <w:color w:val="000000" w:themeColor="text1"/>
                <w:sz w:val="20"/>
                <w:szCs w:val="20"/>
              </w:rPr>
            </w:pPr>
            <w:r w:rsidRPr="00CE0989">
              <w:rPr>
                <w:color w:val="000000" w:themeColor="text1"/>
                <w:sz w:val="20"/>
                <w:szCs w:val="20"/>
              </w:rPr>
              <w:t>Наименование документа</w:t>
            </w:r>
          </w:p>
        </w:tc>
        <w:tc>
          <w:tcPr>
            <w:tcW w:w="1217" w:type="dxa"/>
            <w:vAlign w:val="center"/>
          </w:tcPr>
          <w:p w:rsidR="006100B0" w:rsidRPr="00CE0989" w:rsidRDefault="006100B0" w:rsidP="00736155">
            <w:pPr>
              <w:widowControl w:val="0"/>
              <w:autoSpaceDE w:val="0"/>
              <w:autoSpaceDN w:val="0"/>
              <w:adjustRightInd w:val="0"/>
              <w:jc w:val="center"/>
              <w:rPr>
                <w:color w:val="000000" w:themeColor="text1"/>
                <w:sz w:val="20"/>
                <w:szCs w:val="20"/>
              </w:rPr>
            </w:pPr>
            <w:r w:rsidRPr="00CE0989">
              <w:rPr>
                <w:color w:val="000000" w:themeColor="text1"/>
                <w:sz w:val="20"/>
                <w:szCs w:val="20"/>
              </w:rPr>
              <w:t>Количество листов</w:t>
            </w:r>
          </w:p>
        </w:tc>
        <w:tc>
          <w:tcPr>
            <w:tcW w:w="2673" w:type="dxa"/>
            <w:vAlign w:val="center"/>
          </w:tcPr>
          <w:p w:rsidR="006100B0" w:rsidRPr="00CE0989" w:rsidRDefault="006100B0" w:rsidP="00736155">
            <w:pPr>
              <w:widowControl w:val="0"/>
              <w:autoSpaceDE w:val="0"/>
              <w:autoSpaceDN w:val="0"/>
              <w:adjustRightInd w:val="0"/>
              <w:jc w:val="center"/>
              <w:rPr>
                <w:color w:val="000000" w:themeColor="text1"/>
                <w:sz w:val="20"/>
                <w:szCs w:val="20"/>
              </w:rPr>
            </w:pPr>
            <w:r w:rsidRPr="00CE0989">
              <w:rPr>
                <w:color w:val="000000" w:themeColor="text1"/>
                <w:sz w:val="20"/>
                <w:szCs w:val="20"/>
              </w:rPr>
              <w:t>Примечания</w:t>
            </w:r>
          </w:p>
        </w:tc>
      </w:tr>
      <w:tr w:rsidR="006100B0" w:rsidRPr="00CE0989" w:rsidTr="00736155">
        <w:tc>
          <w:tcPr>
            <w:tcW w:w="10421" w:type="dxa"/>
            <w:gridSpan w:val="5"/>
          </w:tcPr>
          <w:p w:rsidR="006100B0" w:rsidRPr="00CE0989" w:rsidRDefault="006100B0" w:rsidP="00736155">
            <w:pPr>
              <w:widowControl w:val="0"/>
              <w:autoSpaceDE w:val="0"/>
              <w:autoSpaceDN w:val="0"/>
              <w:adjustRightInd w:val="0"/>
              <w:jc w:val="center"/>
              <w:rPr>
                <w:b/>
                <w:color w:val="000000" w:themeColor="text1"/>
                <w:sz w:val="20"/>
                <w:szCs w:val="20"/>
              </w:rPr>
            </w:pPr>
            <w:r w:rsidRPr="00CE0989">
              <w:rPr>
                <w:b/>
                <w:color w:val="000000" w:themeColor="text1"/>
                <w:sz w:val="20"/>
                <w:szCs w:val="20"/>
                <w:lang w:val="en-US"/>
              </w:rPr>
              <w:t>I</w:t>
            </w:r>
            <w:r w:rsidRPr="00CE0989">
              <w:rPr>
                <w:b/>
                <w:color w:val="000000" w:themeColor="text1"/>
                <w:sz w:val="20"/>
                <w:szCs w:val="20"/>
              </w:rPr>
              <w:t>. Техническая документация на многоквартирный дом</w:t>
            </w:r>
          </w:p>
        </w:tc>
      </w:tr>
      <w:tr w:rsidR="006100B0" w:rsidRPr="00CE0989" w:rsidTr="00736155">
        <w:trPr>
          <w:trHeight w:val="344"/>
        </w:trPr>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p w:rsidR="006100B0" w:rsidRPr="00CE0989" w:rsidRDefault="006100B0" w:rsidP="00736155">
            <w:pPr>
              <w:rPr>
                <w:color w:val="000000" w:themeColor="text1"/>
                <w:sz w:val="20"/>
                <w:szCs w:val="20"/>
              </w:rPr>
            </w:pPr>
          </w:p>
          <w:p w:rsidR="006100B0" w:rsidRPr="00CE0989" w:rsidRDefault="006100B0" w:rsidP="00736155">
            <w:pPr>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r>
              <w:rPr>
                <w:color w:val="000000" w:themeColor="text1"/>
                <w:sz w:val="20"/>
                <w:szCs w:val="20"/>
              </w:rPr>
              <w:t>4</w:t>
            </w:r>
          </w:p>
        </w:tc>
        <w:tc>
          <w:tcPr>
            <w:tcW w:w="2673" w:type="dxa"/>
          </w:tcPr>
          <w:p w:rsidR="006100B0" w:rsidRPr="00CE0989" w:rsidRDefault="006100B0" w:rsidP="00736155">
            <w:pPr>
              <w:widowControl w:val="0"/>
              <w:autoSpaceDE w:val="0"/>
              <w:autoSpaceDN w:val="0"/>
              <w:adjustRightInd w:val="0"/>
              <w:rPr>
                <w:color w:val="000000" w:themeColor="text1"/>
                <w:sz w:val="20"/>
                <w:szCs w:val="20"/>
              </w:rPr>
            </w:pPr>
            <w:r>
              <w:rPr>
                <w:color w:val="000000" w:themeColor="text1"/>
                <w:sz w:val="20"/>
                <w:szCs w:val="20"/>
              </w:rPr>
              <w:t>Техпаспорт 1988 (копия)</w:t>
            </w: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 xml:space="preserve">Документы (акты) о приемке результатов работ по текущему ремонту общего имущества в многоквартирном доме </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rPr>
          <w:cantSplit/>
        </w:trPr>
        <w:tc>
          <w:tcPr>
            <w:tcW w:w="925" w:type="dxa"/>
            <w:vMerge w:val="restart"/>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2108" w:type="dxa"/>
            <w:vMerge w:val="restart"/>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498" w:type="dxa"/>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4.1. инженерных коммуникаций</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rPr>
          <w:cantSplit/>
        </w:trPr>
        <w:tc>
          <w:tcPr>
            <w:tcW w:w="925" w:type="dxa"/>
            <w:vMerge/>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2108" w:type="dxa"/>
            <w:vMerge/>
          </w:tcPr>
          <w:p w:rsidR="006100B0" w:rsidRPr="00CE0989" w:rsidRDefault="006100B0" w:rsidP="00736155">
            <w:pPr>
              <w:widowControl w:val="0"/>
              <w:autoSpaceDE w:val="0"/>
              <w:autoSpaceDN w:val="0"/>
              <w:adjustRightInd w:val="0"/>
              <w:rPr>
                <w:color w:val="000000" w:themeColor="text1"/>
                <w:sz w:val="20"/>
                <w:szCs w:val="20"/>
              </w:rPr>
            </w:pPr>
          </w:p>
        </w:tc>
        <w:tc>
          <w:tcPr>
            <w:tcW w:w="3498" w:type="dxa"/>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 xml:space="preserve">4.2. коллективных (общедомовых) приборов учета </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rPr>
          <w:cantSplit/>
        </w:trPr>
        <w:tc>
          <w:tcPr>
            <w:tcW w:w="925" w:type="dxa"/>
            <w:vMerge/>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2108" w:type="dxa"/>
            <w:vMerge/>
          </w:tcPr>
          <w:p w:rsidR="006100B0" w:rsidRPr="00CE0989" w:rsidRDefault="006100B0" w:rsidP="00736155">
            <w:pPr>
              <w:widowControl w:val="0"/>
              <w:autoSpaceDE w:val="0"/>
              <w:autoSpaceDN w:val="0"/>
              <w:adjustRightInd w:val="0"/>
              <w:rPr>
                <w:color w:val="000000" w:themeColor="text1"/>
                <w:sz w:val="20"/>
                <w:szCs w:val="20"/>
              </w:rPr>
            </w:pPr>
          </w:p>
        </w:tc>
        <w:tc>
          <w:tcPr>
            <w:tcW w:w="3498" w:type="dxa"/>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 xml:space="preserve">4.3. общих (квартирных) приборов учета </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для определения объемов коммунальных ресурсов всеми потребителями в коммунальной квартире</w:t>
            </w:r>
          </w:p>
        </w:tc>
      </w:tr>
      <w:tr w:rsidR="006100B0" w:rsidRPr="00CE0989" w:rsidTr="00736155">
        <w:trPr>
          <w:cantSplit/>
        </w:trPr>
        <w:tc>
          <w:tcPr>
            <w:tcW w:w="925" w:type="dxa"/>
            <w:vMerge/>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2108" w:type="dxa"/>
            <w:vMerge/>
          </w:tcPr>
          <w:p w:rsidR="006100B0" w:rsidRPr="00CE0989" w:rsidRDefault="006100B0" w:rsidP="00736155">
            <w:pPr>
              <w:widowControl w:val="0"/>
              <w:autoSpaceDE w:val="0"/>
              <w:autoSpaceDN w:val="0"/>
              <w:adjustRightInd w:val="0"/>
              <w:rPr>
                <w:color w:val="000000" w:themeColor="text1"/>
                <w:sz w:val="20"/>
                <w:szCs w:val="20"/>
              </w:rPr>
            </w:pPr>
          </w:p>
        </w:tc>
        <w:tc>
          <w:tcPr>
            <w:tcW w:w="3498" w:type="dxa"/>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4.4. индивидуальных приборов учета</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для определения объемов коммунальных ресурсов потребителями, проживающими в одном жилом помещении</w:t>
            </w:r>
          </w:p>
        </w:tc>
      </w:tr>
      <w:tr w:rsidR="006100B0" w:rsidRPr="00CE0989" w:rsidTr="00736155">
        <w:trPr>
          <w:cantSplit/>
        </w:trPr>
        <w:tc>
          <w:tcPr>
            <w:tcW w:w="925" w:type="dxa"/>
            <w:vMerge/>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2108" w:type="dxa"/>
            <w:vMerge/>
          </w:tcPr>
          <w:p w:rsidR="006100B0" w:rsidRPr="00CE0989" w:rsidRDefault="006100B0" w:rsidP="00736155">
            <w:pPr>
              <w:widowControl w:val="0"/>
              <w:autoSpaceDE w:val="0"/>
              <w:autoSpaceDN w:val="0"/>
              <w:adjustRightInd w:val="0"/>
              <w:rPr>
                <w:color w:val="000000" w:themeColor="text1"/>
                <w:sz w:val="20"/>
                <w:szCs w:val="20"/>
              </w:rPr>
            </w:pPr>
          </w:p>
        </w:tc>
        <w:tc>
          <w:tcPr>
            <w:tcW w:w="3498" w:type="dxa"/>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4.5. механического оборудования</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rPr>
          <w:cantSplit/>
        </w:trPr>
        <w:tc>
          <w:tcPr>
            <w:tcW w:w="925" w:type="dxa"/>
            <w:vMerge/>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2108" w:type="dxa"/>
            <w:vMerge/>
          </w:tcPr>
          <w:p w:rsidR="006100B0" w:rsidRPr="00CE0989" w:rsidRDefault="006100B0" w:rsidP="00736155">
            <w:pPr>
              <w:widowControl w:val="0"/>
              <w:autoSpaceDE w:val="0"/>
              <w:autoSpaceDN w:val="0"/>
              <w:adjustRightInd w:val="0"/>
              <w:rPr>
                <w:color w:val="000000" w:themeColor="text1"/>
                <w:sz w:val="20"/>
                <w:szCs w:val="20"/>
              </w:rPr>
            </w:pPr>
          </w:p>
        </w:tc>
        <w:tc>
          <w:tcPr>
            <w:tcW w:w="3498" w:type="dxa"/>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4.6. электрического оборудования</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rPr>
          <w:cantSplit/>
        </w:trPr>
        <w:tc>
          <w:tcPr>
            <w:tcW w:w="925" w:type="dxa"/>
            <w:vMerge/>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2108" w:type="dxa"/>
            <w:vMerge/>
          </w:tcPr>
          <w:p w:rsidR="006100B0" w:rsidRPr="00CE0989" w:rsidRDefault="006100B0" w:rsidP="00736155">
            <w:pPr>
              <w:widowControl w:val="0"/>
              <w:autoSpaceDE w:val="0"/>
              <w:autoSpaceDN w:val="0"/>
              <w:adjustRightInd w:val="0"/>
              <w:rPr>
                <w:color w:val="000000" w:themeColor="text1"/>
                <w:sz w:val="20"/>
                <w:szCs w:val="20"/>
              </w:rPr>
            </w:pPr>
          </w:p>
        </w:tc>
        <w:tc>
          <w:tcPr>
            <w:tcW w:w="3498" w:type="dxa"/>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4.7. санитарно-технического оборудования</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rPr>
          <w:cantSplit/>
        </w:trPr>
        <w:tc>
          <w:tcPr>
            <w:tcW w:w="925" w:type="dxa"/>
            <w:vMerge/>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2108" w:type="dxa"/>
            <w:vMerge/>
          </w:tcPr>
          <w:p w:rsidR="006100B0" w:rsidRPr="00CE0989" w:rsidRDefault="006100B0" w:rsidP="00736155">
            <w:pPr>
              <w:widowControl w:val="0"/>
              <w:autoSpaceDE w:val="0"/>
              <w:autoSpaceDN w:val="0"/>
              <w:adjustRightInd w:val="0"/>
              <w:rPr>
                <w:color w:val="000000" w:themeColor="text1"/>
                <w:sz w:val="20"/>
                <w:szCs w:val="20"/>
              </w:rPr>
            </w:pPr>
          </w:p>
        </w:tc>
        <w:tc>
          <w:tcPr>
            <w:tcW w:w="3498" w:type="dxa"/>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4.8. иного обслуживающего более одного помещения в многоквартирном доме оборудования</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rPr>
          <w:cantSplit/>
        </w:trPr>
        <w:tc>
          <w:tcPr>
            <w:tcW w:w="925" w:type="dxa"/>
            <w:vMerge/>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2108" w:type="dxa"/>
            <w:vMerge/>
          </w:tcPr>
          <w:p w:rsidR="006100B0" w:rsidRPr="00CE0989" w:rsidRDefault="006100B0" w:rsidP="00736155">
            <w:pPr>
              <w:widowControl w:val="0"/>
              <w:autoSpaceDE w:val="0"/>
              <w:autoSpaceDN w:val="0"/>
              <w:adjustRightInd w:val="0"/>
              <w:rPr>
                <w:color w:val="000000" w:themeColor="text1"/>
                <w:sz w:val="20"/>
                <w:szCs w:val="20"/>
              </w:rPr>
            </w:pPr>
          </w:p>
        </w:tc>
        <w:tc>
          <w:tcPr>
            <w:tcW w:w="3498" w:type="dxa"/>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jc w:val="both"/>
              <w:rPr>
                <w:color w:val="000000" w:themeColor="text1"/>
                <w:sz w:val="20"/>
                <w:szCs w:val="20"/>
              </w:rPr>
            </w:pPr>
            <w:r w:rsidRPr="00CE0989">
              <w:rPr>
                <w:color w:val="000000" w:themeColor="text1"/>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jc w:val="both"/>
              <w:rPr>
                <w:color w:val="000000" w:themeColor="text1"/>
                <w:sz w:val="20"/>
                <w:szCs w:val="20"/>
              </w:rPr>
            </w:pPr>
            <w:r w:rsidRPr="00CE0989">
              <w:rPr>
                <w:color w:val="000000" w:themeColor="text1"/>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6100B0" w:rsidRPr="00CE0989" w:rsidTr="00736155">
        <w:trPr>
          <w:trHeight w:val="228"/>
        </w:trPr>
        <w:tc>
          <w:tcPr>
            <w:tcW w:w="10421" w:type="dxa"/>
            <w:gridSpan w:val="5"/>
          </w:tcPr>
          <w:p w:rsidR="006100B0" w:rsidRPr="00CE0989" w:rsidRDefault="006100B0" w:rsidP="00736155">
            <w:pPr>
              <w:widowControl w:val="0"/>
              <w:autoSpaceDE w:val="0"/>
              <w:autoSpaceDN w:val="0"/>
              <w:adjustRightInd w:val="0"/>
              <w:spacing w:before="120" w:after="120"/>
              <w:jc w:val="center"/>
              <w:rPr>
                <w:b/>
                <w:color w:val="000000" w:themeColor="text1"/>
                <w:sz w:val="20"/>
                <w:szCs w:val="20"/>
              </w:rPr>
            </w:pPr>
            <w:r w:rsidRPr="00CE0989">
              <w:rPr>
                <w:b/>
                <w:color w:val="000000" w:themeColor="text1"/>
                <w:sz w:val="20"/>
                <w:szCs w:val="20"/>
                <w:lang w:val="en-US"/>
              </w:rPr>
              <w:t>II</w:t>
            </w:r>
            <w:r w:rsidRPr="00CE0989">
              <w:rPr>
                <w:b/>
                <w:color w:val="000000" w:themeColor="text1"/>
                <w:sz w:val="20"/>
                <w:szCs w:val="20"/>
              </w:rPr>
              <w:t>. Иные связанные с управлением многоквартирным домом документы</w:t>
            </w: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Кадастровая карта (план) земельного участка</w:t>
            </w:r>
            <w:r w:rsidRPr="00CE0989">
              <w:rPr>
                <w:rStyle w:val="af4"/>
                <w:color w:val="000000" w:themeColor="text1"/>
                <w:sz w:val="20"/>
                <w:szCs w:val="20"/>
              </w:rPr>
              <w:footnoteReference w:id="4"/>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 xml:space="preserve">Документы, в которых указываются содержание и сфера </w:t>
            </w:r>
            <w:r w:rsidRPr="00CE0989">
              <w:rPr>
                <w:color w:val="000000" w:themeColor="text1"/>
                <w:sz w:val="20"/>
                <w:szCs w:val="20"/>
              </w:rPr>
              <w:lastRenderedPageBreak/>
              <w:t>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CE0989">
              <w:rPr>
                <w:rStyle w:val="af4"/>
                <w:color w:val="000000" w:themeColor="text1"/>
                <w:sz w:val="20"/>
                <w:szCs w:val="20"/>
              </w:rPr>
              <w:footnoteReference w:id="5"/>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Акт приемки в эксплуатацию многоквартирного дома</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Акты освидетельствования скрытых работ</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Протокол измерения шума и вибрации</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Разрешение на присоединение мощности к сети энергоснабжающей организации</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r>
              <w:rPr>
                <w:color w:val="000000" w:themeColor="text1"/>
                <w:sz w:val="20"/>
                <w:szCs w:val="20"/>
              </w:rPr>
              <w:t>1</w:t>
            </w:r>
          </w:p>
        </w:tc>
        <w:tc>
          <w:tcPr>
            <w:tcW w:w="2673" w:type="dxa"/>
          </w:tcPr>
          <w:p w:rsidR="006100B0" w:rsidRPr="00CE0989" w:rsidRDefault="006100B0" w:rsidP="00736155">
            <w:pPr>
              <w:widowControl w:val="0"/>
              <w:autoSpaceDE w:val="0"/>
              <w:autoSpaceDN w:val="0"/>
              <w:adjustRightInd w:val="0"/>
              <w:rPr>
                <w:color w:val="000000" w:themeColor="text1"/>
                <w:sz w:val="20"/>
                <w:szCs w:val="20"/>
              </w:rPr>
            </w:pPr>
            <w:r>
              <w:rPr>
                <w:color w:val="000000" w:themeColor="text1"/>
                <w:sz w:val="20"/>
                <w:szCs w:val="20"/>
              </w:rPr>
              <w:t>копия</w:t>
            </w: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r>
              <w:rPr>
                <w:color w:val="000000" w:themeColor="text1"/>
                <w:sz w:val="20"/>
                <w:szCs w:val="20"/>
              </w:rPr>
              <w:t>3</w:t>
            </w:r>
          </w:p>
        </w:tc>
        <w:tc>
          <w:tcPr>
            <w:tcW w:w="2673" w:type="dxa"/>
          </w:tcPr>
          <w:p w:rsidR="006100B0" w:rsidRPr="00CE0989" w:rsidRDefault="006100B0" w:rsidP="00736155">
            <w:pPr>
              <w:widowControl w:val="0"/>
              <w:autoSpaceDE w:val="0"/>
              <w:autoSpaceDN w:val="0"/>
              <w:adjustRightInd w:val="0"/>
              <w:rPr>
                <w:color w:val="000000" w:themeColor="text1"/>
                <w:sz w:val="20"/>
                <w:szCs w:val="20"/>
              </w:rPr>
            </w:pPr>
            <w:r>
              <w:rPr>
                <w:color w:val="000000" w:themeColor="text1"/>
                <w:sz w:val="20"/>
                <w:szCs w:val="20"/>
              </w:rPr>
              <w:t>копия</w:t>
            </w: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Акты установки и приемки в эксплуатацию коллективных (общедомовых) приборов учета</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за год, предшествующий передаче документации</w:t>
            </w: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r w:rsidR="006100B0" w:rsidRPr="00CE0989" w:rsidTr="00736155">
        <w:tc>
          <w:tcPr>
            <w:tcW w:w="925" w:type="dxa"/>
          </w:tcPr>
          <w:p w:rsidR="006100B0" w:rsidRPr="00CE0989" w:rsidRDefault="006100B0" w:rsidP="00515EAE">
            <w:pPr>
              <w:widowControl w:val="0"/>
              <w:numPr>
                <w:ilvl w:val="0"/>
                <w:numId w:val="4"/>
              </w:numPr>
              <w:autoSpaceDE w:val="0"/>
              <w:autoSpaceDN w:val="0"/>
              <w:adjustRightInd w:val="0"/>
              <w:rPr>
                <w:color w:val="000000" w:themeColor="text1"/>
                <w:sz w:val="20"/>
                <w:szCs w:val="20"/>
              </w:rPr>
            </w:pPr>
          </w:p>
        </w:tc>
        <w:tc>
          <w:tcPr>
            <w:tcW w:w="5606" w:type="dxa"/>
            <w:gridSpan w:val="2"/>
          </w:tcPr>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Иные связанные с управлением многоквартирным домом документы:</w:t>
            </w:r>
          </w:p>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договора</w:t>
            </w:r>
          </w:p>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списки</w:t>
            </w:r>
          </w:p>
          <w:p w:rsidR="006100B0" w:rsidRPr="00CE0989" w:rsidRDefault="006100B0" w:rsidP="00736155">
            <w:pPr>
              <w:widowControl w:val="0"/>
              <w:autoSpaceDE w:val="0"/>
              <w:autoSpaceDN w:val="0"/>
              <w:adjustRightInd w:val="0"/>
              <w:rPr>
                <w:color w:val="000000" w:themeColor="text1"/>
                <w:sz w:val="20"/>
                <w:szCs w:val="20"/>
              </w:rPr>
            </w:pPr>
            <w:r w:rsidRPr="00CE0989">
              <w:rPr>
                <w:color w:val="000000" w:themeColor="text1"/>
                <w:sz w:val="20"/>
                <w:szCs w:val="20"/>
              </w:rPr>
              <w:t>прочее</w:t>
            </w:r>
          </w:p>
        </w:tc>
        <w:tc>
          <w:tcPr>
            <w:tcW w:w="1217" w:type="dxa"/>
          </w:tcPr>
          <w:p w:rsidR="006100B0" w:rsidRPr="00CE0989" w:rsidRDefault="006100B0" w:rsidP="00736155">
            <w:pPr>
              <w:widowControl w:val="0"/>
              <w:autoSpaceDE w:val="0"/>
              <w:autoSpaceDN w:val="0"/>
              <w:adjustRightInd w:val="0"/>
              <w:rPr>
                <w:color w:val="000000" w:themeColor="text1"/>
                <w:sz w:val="20"/>
                <w:szCs w:val="20"/>
              </w:rPr>
            </w:pPr>
          </w:p>
        </w:tc>
        <w:tc>
          <w:tcPr>
            <w:tcW w:w="2673" w:type="dxa"/>
          </w:tcPr>
          <w:p w:rsidR="006100B0" w:rsidRPr="00CE0989" w:rsidRDefault="006100B0" w:rsidP="00736155">
            <w:pPr>
              <w:widowControl w:val="0"/>
              <w:autoSpaceDE w:val="0"/>
              <w:autoSpaceDN w:val="0"/>
              <w:adjustRightInd w:val="0"/>
              <w:rPr>
                <w:color w:val="000000" w:themeColor="text1"/>
                <w:sz w:val="20"/>
                <w:szCs w:val="20"/>
              </w:rPr>
            </w:pPr>
          </w:p>
        </w:tc>
      </w:tr>
    </w:tbl>
    <w:p w:rsidR="006100B0" w:rsidRDefault="006100B0" w:rsidP="00660434">
      <w:pPr>
        <w:widowControl w:val="0"/>
        <w:ind w:left="567" w:right="567"/>
        <w:jc w:val="center"/>
        <w:rPr>
          <w:b/>
          <w:color w:val="000000" w:themeColor="text1"/>
          <w:sz w:val="24"/>
          <w:szCs w:val="24"/>
        </w:rPr>
      </w:pPr>
    </w:p>
    <w:p w:rsidR="006100B0" w:rsidRPr="00CE0989" w:rsidRDefault="006100B0" w:rsidP="00660434">
      <w:pPr>
        <w:widowControl w:val="0"/>
        <w:ind w:left="567" w:right="567"/>
        <w:jc w:val="center"/>
        <w:rPr>
          <w:b/>
          <w:color w:val="000000" w:themeColor="text1"/>
          <w:sz w:val="24"/>
          <w:szCs w:val="24"/>
        </w:rPr>
      </w:pPr>
    </w:p>
    <w:p w:rsidR="00660434" w:rsidRPr="00CE0989" w:rsidRDefault="00660434" w:rsidP="00660434">
      <w:pPr>
        <w:widowControl w:val="0"/>
        <w:rPr>
          <w:color w:val="000000" w:themeColor="text1"/>
          <w:sz w:val="20"/>
          <w:szCs w:val="20"/>
        </w:rPr>
      </w:pPr>
    </w:p>
    <w:p w:rsidR="00660434" w:rsidRPr="00CE0989" w:rsidRDefault="00660434" w:rsidP="00660434">
      <w:pPr>
        <w:widowControl w:val="0"/>
        <w:rPr>
          <w:color w:val="000000" w:themeColor="text1"/>
          <w:sz w:val="20"/>
          <w:szCs w:val="20"/>
        </w:rPr>
      </w:pPr>
      <w:r w:rsidRPr="00CE0989">
        <w:rPr>
          <w:b/>
          <w:color w:val="000000" w:themeColor="text1"/>
          <w:sz w:val="20"/>
          <w:szCs w:val="20"/>
        </w:rPr>
        <w:t>Примечание:</w:t>
      </w:r>
      <w:r w:rsidRPr="00CE0989">
        <w:rPr>
          <w:color w:val="000000" w:themeColor="text1"/>
          <w:sz w:val="20"/>
          <w:szCs w:val="2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660434" w:rsidRPr="00CE0989" w:rsidRDefault="00660434" w:rsidP="00660434">
      <w:pPr>
        <w:widowControl w:val="0"/>
        <w:rPr>
          <w:color w:val="000000" w:themeColor="text1"/>
          <w:sz w:val="20"/>
          <w:szCs w:val="20"/>
        </w:rPr>
      </w:pPr>
      <w:r w:rsidRPr="00CE0989">
        <w:rPr>
          <w:color w:val="000000" w:themeColor="text1"/>
          <w:sz w:val="20"/>
          <w:szCs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660434" w:rsidRPr="00CE0989" w:rsidRDefault="00660434" w:rsidP="00660434">
      <w:pPr>
        <w:widowControl w:val="0"/>
        <w:rPr>
          <w:color w:val="000000" w:themeColor="text1"/>
          <w:sz w:val="20"/>
          <w:szCs w:val="20"/>
        </w:rPr>
      </w:pPr>
    </w:p>
    <w:tbl>
      <w:tblPr>
        <w:tblW w:w="10704" w:type="dxa"/>
        <w:tblInd w:w="-106" w:type="dxa"/>
        <w:tblLayout w:type="fixed"/>
        <w:tblLook w:val="01E0" w:firstRow="1" w:lastRow="1" w:firstColumn="1" w:lastColumn="1" w:noHBand="0" w:noVBand="0"/>
      </w:tblPr>
      <w:tblGrid>
        <w:gridCol w:w="4890"/>
        <w:gridCol w:w="240"/>
        <w:gridCol w:w="5574"/>
      </w:tblGrid>
      <w:tr w:rsidR="00BB04A3" w:rsidRPr="0087712A" w:rsidTr="00C81107">
        <w:tc>
          <w:tcPr>
            <w:tcW w:w="4890" w:type="dxa"/>
          </w:tcPr>
          <w:p w:rsidR="00BB04A3" w:rsidRPr="0087712A" w:rsidRDefault="00BB04A3" w:rsidP="00C81107">
            <w:pPr>
              <w:widowControl w:val="0"/>
              <w:adjustRightInd w:val="0"/>
              <w:textAlignment w:val="baseline"/>
              <w:rPr>
                <w:sz w:val="24"/>
                <w:szCs w:val="24"/>
              </w:rPr>
            </w:pPr>
            <w:r w:rsidRPr="0087712A">
              <w:rPr>
                <w:b/>
                <w:bCs/>
                <w:sz w:val="24"/>
                <w:szCs w:val="24"/>
              </w:rPr>
              <w:t>Управляющая организация</w:t>
            </w:r>
            <w:r>
              <w:rPr>
                <w:b/>
                <w:bCs/>
                <w:sz w:val="24"/>
                <w:szCs w:val="24"/>
              </w:rPr>
              <w:t>:</w:t>
            </w:r>
          </w:p>
        </w:tc>
        <w:tc>
          <w:tcPr>
            <w:tcW w:w="240" w:type="dxa"/>
          </w:tcPr>
          <w:p w:rsidR="00BB04A3" w:rsidRPr="0087712A" w:rsidRDefault="00BB04A3" w:rsidP="00BB04A3">
            <w:pPr>
              <w:widowControl w:val="0"/>
              <w:numPr>
                <w:ilvl w:val="2"/>
                <w:numId w:val="14"/>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sz w:val="24"/>
                <w:szCs w:val="24"/>
              </w:rPr>
            </w:pPr>
            <w:r>
              <w:rPr>
                <w:bCs/>
                <w:sz w:val="24"/>
                <w:szCs w:val="24"/>
              </w:rPr>
              <w:t>Собственник</w:t>
            </w:r>
            <w:r w:rsidRPr="00736155">
              <w:rPr>
                <w:bCs/>
                <w:sz w:val="24"/>
                <w:szCs w:val="24"/>
              </w:rPr>
              <w:t>:</w:t>
            </w:r>
          </w:p>
        </w:tc>
      </w:tr>
      <w:tr w:rsidR="00BB04A3" w:rsidRPr="0087712A" w:rsidTr="00C81107">
        <w:trPr>
          <w:trHeight w:val="677"/>
        </w:trPr>
        <w:tc>
          <w:tcPr>
            <w:tcW w:w="4890" w:type="dxa"/>
          </w:tcPr>
          <w:p w:rsidR="00BB04A3" w:rsidRPr="0087712A" w:rsidRDefault="00BB04A3" w:rsidP="00C81107">
            <w:pPr>
              <w:pStyle w:val="a7"/>
              <w:shd w:val="clear" w:color="auto" w:fill="auto"/>
              <w:spacing w:line="252" w:lineRule="exact"/>
              <w:jc w:val="left"/>
              <w:rPr>
                <w:b/>
                <w:bCs/>
                <w:color w:val="000000" w:themeColor="text1"/>
                <w:szCs w:val="24"/>
              </w:rPr>
            </w:pPr>
            <w:r w:rsidRPr="0087712A">
              <w:rPr>
                <w:b/>
                <w:bCs/>
                <w:color w:val="000000" w:themeColor="text1"/>
                <w:szCs w:val="24"/>
              </w:rPr>
              <w:t>ГБУ «Жилищник Хорошевского района»</w:t>
            </w:r>
          </w:p>
          <w:p w:rsidR="00BB04A3" w:rsidRDefault="00BB04A3" w:rsidP="00C81107">
            <w:pPr>
              <w:widowControl w:val="0"/>
              <w:adjustRightInd w:val="0"/>
              <w:textAlignment w:val="baseline"/>
              <w:rPr>
                <w:color w:val="000000" w:themeColor="text1"/>
                <w:sz w:val="24"/>
                <w:szCs w:val="24"/>
              </w:rPr>
            </w:pPr>
          </w:p>
          <w:p w:rsidR="00BB04A3" w:rsidRDefault="00BB04A3" w:rsidP="00C81107">
            <w:pPr>
              <w:widowControl w:val="0"/>
              <w:adjustRightInd w:val="0"/>
              <w:textAlignment w:val="baseline"/>
              <w:rPr>
                <w:color w:val="000000" w:themeColor="text1"/>
                <w:sz w:val="24"/>
                <w:szCs w:val="24"/>
              </w:rPr>
            </w:pPr>
          </w:p>
          <w:p w:rsidR="00BB04A3" w:rsidRPr="0087712A" w:rsidRDefault="00BB04A3" w:rsidP="00C81107">
            <w:pPr>
              <w:widowControl w:val="0"/>
              <w:adjustRightInd w:val="0"/>
              <w:textAlignment w:val="baseline"/>
              <w:rPr>
                <w:sz w:val="24"/>
                <w:szCs w:val="24"/>
              </w:rPr>
            </w:pPr>
          </w:p>
        </w:tc>
        <w:tc>
          <w:tcPr>
            <w:tcW w:w="240" w:type="dxa"/>
          </w:tcPr>
          <w:p w:rsidR="00BB04A3" w:rsidRPr="0087712A" w:rsidRDefault="00BB04A3" w:rsidP="00BB04A3">
            <w:pPr>
              <w:widowControl w:val="0"/>
              <w:numPr>
                <w:ilvl w:val="2"/>
                <w:numId w:val="14"/>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noProof/>
                <w:sz w:val="24"/>
                <w:szCs w:val="24"/>
              </w:rPr>
            </w:pPr>
          </w:p>
        </w:tc>
      </w:tr>
      <w:tr w:rsidR="00BB04A3" w:rsidRPr="0087712A" w:rsidTr="00C81107">
        <w:tc>
          <w:tcPr>
            <w:tcW w:w="4890" w:type="dxa"/>
          </w:tcPr>
          <w:p w:rsidR="00BB04A3" w:rsidRPr="0087712A" w:rsidRDefault="00BB04A3" w:rsidP="00C81107">
            <w:pPr>
              <w:widowControl w:val="0"/>
              <w:adjustRightInd w:val="0"/>
              <w:textAlignment w:val="baseline"/>
              <w:rPr>
                <w:sz w:val="24"/>
                <w:szCs w:val="24"/>
              </w:rPr>
            </w:pPr>
            <w:r w:rsidRPr="0047317C">
              <w:rPr>
                <w:sz w:val="24"/>
                <w:szCs w:val="24"/>
              </w:rPr>
              <w:t>Директор</w:t>
            </w:r>
            <w:r>
              <w:t>__________</w:t>
            </w:r>
            <w:r w:rsidRPr="0087712A">
              <w:rPr>
                <w:sz w:val="24"/>
                <w:szCs w:val="24"/>
              </w:rPr>
              <w:t>___  /</w:t>
            </w:r>
            <w:r>
              <w:rPr>
                <w:color w:val="000000" w:themeColor="text1"/>
                <w:sz w:val="24"/>
                <w:szCs w:val="24"/>
              </w:rPr>
              <w:t xml:space="preserve"> М.В. Вергасов</w:t>
            </w:r>
            <w:r w:rsidRPr="0087712A">
              <w:rPr>
                <w:sz w:val="24"/>
                <w:szCs w:val="24"/>
              </w:rPr>
              <w:t xml:space="preserve"> /</w:t>
            </w:r>
          </w:p>
        </w:tc>
        <w:tc>
          <w:tcPr>
            <w:tcW w:w="240" w:type="dxa"/>
          </w:tcPr>
          <w:p w:rsidR="00BB04A3" w:rsidRPr="0087712A" w:rsidRDefault="00BB04A3" w:rsidP="00BB04A3">
            <w:pPr>
              <w:widowControl w:val="0"/>
              <w:numPr>
                <w:ilvl w:val="2"/>
                <w:numId w:val="14"/>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sz w:val="24"/>
                <w:szCs w:val="24"/>
              </w:rPr>
            </w:pPr>
            <w:r w:rsidRPr="0087712A">
              <w:rPr>
                <w:sz w:val="24"/>
                <w:szCs w:val="24"/>
              </w:rPr>
              <w:t>__________________/</w:t>
            </w:r>
            <w:r>
              <w:rPr>
                <w:sz w:val="24"/>
                <w:szCs w:val="24"/>
              </w:rPr>
              <w:t>____________________</w:t>
            </w:r>
            <w:r w:rsidRPr="0087712A">
              <w:rPr>
                <w:sz w:val="24"/>
                <w:szCs w:val="24"/>
              </w:rPr>
              <w:t>/</w:t>
            </w:r>
          </w:p>
        </w:tc>
      </w:tr>
      <w:tr w:rsidR="00BB04A3" w:rsidRPr="0087712A" w:rsidTr="00C81107">
        <w:tc>
          <w:tcPr>
            <w:tcW w:w="4890" w:type="dxa"/>
          </w:tcPr>
          <w:p w:rsidR="00BB04A3" w:rsidRPr="0087712A" w:rsidRDefault="00BB04A3" w:rsidP="00C81107">
            <w:pPr>
              <w:widowControl w:val="0"/>
              <w:adjustRightInd w:val="0"/>
              <w:textAlignment w:val="baseline"/>
              <w:rPr>
                <w:snapToGrid w:val="0"/>
                <w:sz w:val="24"/>
                <w:szCs w:val="24"/>
              </w:rPr>
            </w:pPr>
            <w:r w:rsidRPr="0087712A">
              <w:rPr>
                <w:sz w:val="24"/>
                <w:szCs w:val="24"/>
              </w:rPr>
              <w:t>м.п.</w:t>
            </w:r>
          </w:p>
        </w:tc>
        <w:tc>
          <w:tcPr>
            <w:tcW w:w="240" w:type="dxa"/>
          </w:tcPr>
          <w:p w:rsidR="00BB04A3" w:rsidRPr="0087712A" w:rsidRDefault="00BB04A3" w:rsidP="00BB04A3">
            <w:pPr>
              <w:widowControl w:val="0"/>
              <w:numPr>
                <w:ilvl w:val="2"/>
                <w:numId w:val="14"/>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
              <w:textAlignment w:val="baseline"/>
              <w:rPr>
                <w:sz w:val="24"/>
                <w:szCs w:val="24"/>
              </w:rPr>
            </w:pPr>
            <w:r>
              <w:rPr>
                <w:sz w:val="24"/>
                <w:szCs w:val="24"/>
              </w:rPr>
              <w:t xml:space="preserve">          Подпись                           ФИО</w:t>
            </w:r>
          </w:p>
        </w:tc>
      </w:tr>
    </w:tbl>
    <w:p w:rsidR="00AC35AA" w:rsidRPr="00CE0989" w:rsidRDefault="00AC35AA" w:rsidP="00660434">
      <w:pPr>
        <w:pStyle w:val="AAA"/>
        <w:widowControl w:val="0"/>
        <w:numPr>
          <w:ilvl w:val="0"/>
          <w:numId w:val="0"/>
        </w:numPr>
        <w:spacing w:after="0"/>
        <w:ind w:left="4321"/>
        <w:jc w:val="right"/>
        <w:outlineLvl w:val="0"/>
        <w:rPr>
          <w:color w:val="000000" w:themeColor="text1"/>
          <w:sz w:val="20"/>
        </w:rPr>
      </w:pPr>
    </w:p>
    <w:p w:rsidR="00AC35AA" w:rsidRPr="00CE0989" w:rsidRDefault="00AC35AA">
      <w:pPr>
        <w:rPr>
          <w:color w:val="000000" w:themeColor="text1"/>
          <w:sz w:val="20"/>
          <w:szCs w:val="24"/>
        </w:rPr>
      </w:pPr>
      <w:r w:rsidRPr="00CE0989">
        <w:rPr>
          <w:color w:val="000000" w:themeColor="text1"/>
          <w:sz w:val="20"/>
        </w:rPr>
        <w:br w:type="page"/>
      </w:r>
    </w:p>
    <w:p w:rsidR="00AC35AA" w:rsidRPr="00CE0989" w:rsidRDefault="00930DEC" w:rsidP="00AC35AA">
      <w:pPr>
        <w:widowControl w:val="0"/>
        <w:ind w:left="4321"/>
        <w:jc w:val="right"/>
        <w:outlineLvl w:val="0"/>
        <w:rPr>
          <w:color w:val="000000" w:themeColor="text1"/>
          <w:sz w:val="22"/>
          <w:szCs w:val="24"/>
        </w:rPr>
      </w:pPr>
      <w:r w:rsidRPr="00CE0989">
        <w:rPr>
          <w:color w:val="000000" w:themeColor="text1"/>
          <w:sz w:val="22"/>
          <w:szCs w:val="24"/>
        </w:rPr>
        <w:lastRenderedPageBreak/>
        <w:t>Приложение 3</w:t>
      </w:r>
    </w:p>
    <w:p w:rsidR="00AC35AA" w:rsidRPr="00CE0989" w:rsidRDefault="00AC35AA" w:rsidP="00AC35AA">
      <w:pPr>
        <w:widowControl w:val="0"/>
        <w:ind w:left="4321"/>
        <w:jc w:val="right"/>
        <w:rPr>
          <w:color w:val="000000" w:themeColor="text1"/>
          <w:sz w:val="22"/>
          <w:szCs w:val="24"/>
        </w:rPr>
      </w:pPr>
      <w:r w:rsidRPr="00CE0989">
        <w:rPr>
          <w:color w:val="000000" w:themeColor="text1"/>
          <w:sz w:val="22"/>
          <w:szCs w:val="24"/>
        </w:rPr>
        <w:t xml:space="preserve">к договору управления </w:t>
      </w:r>
    </w:p>
    <w:p w:rsidR="00AC35AA" w:rsidRPr="00CE0989" w:rsidRDefault="00AC35AA" w:rsidP="00AC35AA">
      <w:pPr>
        <w:widowControl w:val="0"/>
        <w:ind w:left="4321"/>
        <w:jc w:val="right"/>
        <w:rPr>
          <w:color w:val="000000" w:themeColor="text1"/>
          <w:sz w:val="22"/>
          <w:szCs w:val="24"/>
        </w:rPr>
      </w:pPr>
      <w:r w:rsidRPr="00CE0989">
        <w:rPr>
          <w:color w:val="000000" w:themeColor="text1"/>
          <w:sz w:val="22"/>
          <w:szCs w:val="24"/>
        </w:rPr>
        <w:t>многоквартирным домом</w:t>
      </w:r>
    </w:p>
    <w:p w:rsidR="002144D5" w:rsidRPr="00CE0989" w:rsidRDefault="006067B9" w:rsidP="002144D5">
      <w:pPr>
        <w:keepNext/>
        <w:autoSpaceDE w:val="0"/>
        <w:autoSpaceDN w:val="0"/>
        <w:adjustRightInd w:val="0"/>
        <w:jc w:val="center"/>
        <w:rPr>
          <w:b/>
          <w:color w:val="000000" w:themeColor="text1"/>
          <w:sz w:val="24"/>
          <w:szCs w:val="24"/>
        </w:rPr>
      </w:pPr>
      <w:r w:rsidRPr="00CE0989">
        <w:rPr>
          <w:b/>
          <w:color w:val="000000" w:themeColor="text1"/>
          <w:sz w:val="24"/>
          <w:szCs w:val="24"/>
        </w:rPr>
        <w:t>Перечень</w:t>
      </w:r>
    </w:p>
    <w:p w:rsidR="002144D5" w:rsidRPr="00CE0989" w:rsidRDefault="002144D5" w:rsidP="002144D5">
      <w:pPr>
        <w:keepNext/>
        <w:autoSpaceDE w:val="0"/>
        <w:autoSpaceDN w:val="0"/>
        <w:adjustRightInd w:val="0"/>
        <w:jc w:val="center"/>
        <w:rPr>
          <w:b/>
          <w:color w:val="000000" w:themeColor="text1"/>
          <w:sz w:val="16"/>
          <w:szCs w:val="16"/>
        </w:rPr>
      </w:pPr>
    </w:p>
    <w:p w:rsidR="006067B9" w:rsidRPr="00CE0989" w:rsidRDefault="002144D5" w:rsidP="006067B9">
      <w:pPr>
        <w:widowControl w:val="0"/>
        <w:ind w:left="567" w:right="567"/>
        <w:jc w:val="center"/>
        <w:rPr>
          <w:b/>
          <w:color w:val="000000" w:themeColor="text1"/>
          <w:sz w:val="24"/>
          <w:szCs w:val="24"/>
        </w:rPr>
      </w:pPr>
      <w:r w:rsidRPr="00CE0989">
        <w:rPr>
          <w:b/>
          <w:color w:val="000000" w:themeColor="text1"/>
          <w:sz w:val="24"/>
          <w:szCs w:val="24"/>
        </w:rPr>
        <w:t xml:space="preserve">работ и услуг по содержанию и ремонту общего имущества собственников помещений в многоквартирном доме, </w:t>
      </w:r>
      <w:r w:rsidR="006067B9" w:rsidRPr="00CE0989">
        <w:rPr>
          <w:b/>
          <w:color w:val="000000" w:themeColor="text1"/>
          <w:sz w:val="24"/>
          <w:szCs w:val="24"/>
        </w:rPr>
        <w:t>расположенном по адресу:</w:t>
      </w:r>
    </w:p>
    <w:p w:rsidR="006067B9" w:rsidRPr="00CE0989" w:rsidRDefault="00565C75" w:rsidP="006067B9">
      <w:pPr>
        <w:widowControl w:val="0"/>
        <w:ind w:left="567" w:right="567"/>
        <w:jc w:val="center"/>
        <w:rPr>
          <w:b/>
          <w:color w:val="000000" w:themeColor="text1"/>
          <w:sz w:val="24"/>
          <w:szCs w:val="24"/>
          <w:u w:val="single"/>
        </w:rPr>
      </w:pPr>
      <w:r w:rsidRPr="00565C75">
        <w:rPr>
          <w:b/>
          <w:color w:val="000000" w:themeColor="text1"/>
          <w:sz w:val="24"/>
          <w:szCs w:val="24"/>
          <w:u w:val="single"/>
        </w:rPr>
        <w:t xml:space="preserve">г. Москва, </w:t>
      </w:r>
      <w:r w:rsidR="009858F6">
        <w:rPr>
          <w:b/>
          <w:color w:val="000000" w:themeColor="text1"/>
          <w:sz w:val="24"/>
          <w:szCs w:val="24"/>
          <w:u w:val="single"/>
        </w:rPr>
        <w:t>___________________________________________</w:t>
      </w:r>
    </w:p>
    <w:p w:rsidR="006067B9" w:rsidRDefault="006067B9" w:rsidP="006067B9">
      <w:pPr>
        <w:widowControl w:val="0"/>
        <w:ind w:left="567" w:right="567"/>
        <w:jc w:val="center"/>
        <w:rPr>
          <w:color w:val="000000" w:themeColor="text1"/>
          <w:sz w:val="20"/>
          <w:szCs w:val="24"/>
        </w:rPr>
      </w:pPr>
      <w:r w:rsidRPr="00CE0989">
        <w:rPr>
          <w:color w:val="000000" w:themeColor="text1"/>
          <w:sz w:val="20"/>
          <w:szCs w:val="24"/>
        </w:rPr>
        <w:t>(адрес многоквартирного дома)</w:t>
      </w:r>
    </w:p>
    <w:p w:rsidR="00452511" w:rsidRDefault="00452511" w:rsidP="006067B9">
      <w:pPr>
        <w:widowControl w:val="0"/>
        <w:ind w:left="567" w:right="567"/>
        <w:jc w:val="center"/>
        <w:rPr>
          <w:color w:val="000000" w:themeColor="text1"/>
          <w:sz w:val="20"/>
          <w:szCs w:val="24"/>
        </w:rPr>
      </w:pPr>
    </w:p>
    <w:tbl>
      <w:tblPr>
        <w:tblW w:w="9796" w:type="dxa"/>
        <w:tblInd w:w="93" w:type="dxa"/>
        <w:tblLook w:val="04A0" w:firstRow="1" w:lastRow="0" w:firstColumn="1" w:lastColumn="0" w:noHBand="0" w:noVBand="1"/>
      </w:tblPr>
      <w:tblGrid>
        <w:gridCol w:w="780"/>
        <w:gridCol w:w="4000"/>
        <w:gridCol w:w="1756"/>
        <w:gridCol w:w="1560"/>
        <w:gridCol w:w="1700"/>
      </w:tblGrid>
      <w:tr w:rsidR="00452511" w:rsidRPr="00452511" w:rsidTr="008F2D8A">
        <w:trPr>
          <w:trHeight w:val="495"/>
        </w:trPr>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 п/п</w:t>
            </w:r>
          </w:p>
        </w:tc>
        <w:tc>
          <w:tcPr>
            <w:tcW w:w="4000" w:type="dxa"/>
            <w:tcBorders>
              <w:top w:val="single" w:sz="8" w:space="0" w:color="auto"/>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Наименование работ и услуг</w:t>
            </w:r>
          </w:p>
        </w:tc>
        <w:tc>
          <w:tcPr>
            <w:tcW w:w="1756" w:type="dxa"/>
            <w:tcBorders>
              <w:top w:val="single" w:sz="8" w:space="0" w:color="auto"/>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Периодичность выполнения работ и оказания услуг</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Годовая плата (рублей)</w:t>
            </w:r>
          </w:p>
        </w:tc>
        <w:tc>
          <w:tcPr>
            <w:tcW w:w="1700" w:type="dxa"/>
            <w:tcBorders>
              <w:top w:val="single" w:sz="8" w:space="0" w:color="auto"/>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Стоимость на 1 кв. метр общей площади (рублей в месяц)</w:t>
            </w:r>
          </w:p>
        </w:tc>
      </w:tr>
      <w:tr w:rsidR="00452511" w:rsidRPr="00452511" w:rsidTr="008F2D8A">
        <w:trPr>
          <w:trHeight w:val="118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 </w:t>
            </w:r>
          </w:p>
        </w:tc>
        <w:tc>
          <w:tcPr>
            <w:tcW w:w="5756" w:type="dxa"/>
            <w:gridSpan w:val="2"/>
            <w:tcBorders>
              <w:top w:val="single" w:sz="8" w:space="0" w:color="auto"/>
              <w:left w:val="nil"/>
              <w:bottom w:val="single" w:sz="8" w:space="0" w:color="auto"/>
              <w:right w:val="single" w:sz="8" w:space="0" w:color="000000"/>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56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7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r>
      <w:tr w:rsidR="00452511" w:rsidRPr="00452511" w:rsidTr="008F2D8A">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отношении всех видов фундаментов: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7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технического состояния видимых частей конструкций с выявлением: признаков неравномерных осадок фундаментов всех типов.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квартал</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технического состояния видимых частей конструкций с выявлением: поражения гнилью и частичного разрушения деревянного основания в домах со столбчатыми или свайными деревянными фундаментами.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9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технического состояния видимых частей конструкций с выявлением: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1.6.</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технического состояния видимых частей конструкций с выявлением: 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1.7.</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технического состояния видимых частей конструкций с выявлением: определение и документальное фиксирование температуры вечномерзлых грунтов для фундаментов в условиях вечномерзлых грунтов.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3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зданиях с подвалами: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температурно-влажностного режима подвальных помещений и при выявлении нарушений устранение причин его нарушения.</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месяц</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lastRenderedPageBreak/>
              <w:t>2.2.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Контроль за состоянием дверей подвалов и технических подполий, запорных устройств на них. Устранение выявленных неисправностей.</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для надлежащего содержания стен многоквартирных домов: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19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3.1.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3.2.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3.3.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24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3.4.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3.5.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перекрытий и покрытий многоквартирных домов: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4.1.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2 раза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6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4.2.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21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lastRenderedPageBreak/>
              <w:t>4.3.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2 раза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4.4.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9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4.5.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4.6.</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состояния утеплителя, гидроизоляции и звукоизоляции, адгезии отделочных слоев к конструкциям перекрытия (покрытия).</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2 раза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4.7.</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колонн и столбов многоквартирных домов: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5.1.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5.2.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5.3.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5.4.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5.5.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Контроль состояния металлических закладных деталей в домах со сборными и монолитными железобетонными колоннами.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5.6.</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lastRenderedPageBreak/>
              <w:t>6</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балок (ригелей) перекрытий и покрытий многоквартирных домов: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6.1.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6.2.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6.3.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6.4.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6.5.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7</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крыш многоквартирных домов: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3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7.1.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кровли на отсутствие протечек.</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квартал</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7.2.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молниезащитных устройств, заземления мачт и другого оборудования, расположенного на крыше.</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21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7.3.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7.4.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2 раза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7.5.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температурно-влажностного режима и воздухообмена на чердаке.</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квартал</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7.6.</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Контроль состояния оборудования или устройств, предотвращающих образование наледи и сосулек.</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2 раза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6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7.7.</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lastRenderedPageBreak/>
              <w:t>7.8.</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2 раза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7.9.</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и при необходимости очистка кровли от скопления снега и наледи.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Ежемесячно в зимний период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7.10.</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7.11.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7.12.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7.13.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7.14.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8</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лестниц многоквартирных домов: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8.1.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деформации и повреждений в несущих конструкциях, надежности крепления ограждений, выбоин и сколов в ступенях.</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8.2.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8.3.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8.4.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8.5.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8.6.</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8.7.</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lastRenderedPageBreak/>
              <w:t>9</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фасадов многоквартирных домов: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9.1.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9.2.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Контроль состояния и работоспособности подсветки информационных знаков, входов в подъезды (домовые знаки и т.д.)</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неделю</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9.3.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9.4.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9.5.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9.6.</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10</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перегородок в многоквартирных домах:</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16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10.1.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3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10.2.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звукоизоляции и огнезащиты.</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месяц</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10.3.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21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полов помещений, относящихся к общему имуществу в многоквартирном доме:</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12.1.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состояния основания, поверхностного слоя и работоспособности системы вентиляции (для деревянных полов).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12.2.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lastRenderedPageBreak/>
              <w:t>13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13.1.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неделю</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13.2.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 </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мусоропроводов многоквартирных домов: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14.1.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технического состояния и работоспособности элементов мусоропровода</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2 раза в месяц</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single" w:sz="4" w:space="0" w:color="auto"/>
              <w:left w:val="nil"/>
              <w:bottom w:val="single" w:sz="4" w:space="0" w:color="auto"/>
              <w:right w:val="single" w:sz="8" w:space="0" w:color="auto"/>
            </w:tcBorders>
            <w:shd w:val="clear" w:color="auto" w:fill="auto"/>
            <w:noWrap/>
            <w:vAlign w:val="bottom"/>
          </w:tcPr>
          <w:p w:rsidR="00452511" w:rsidRPr="00452511" w:rsidRDefault="00452511" w:rsidP="00452511">
            <w:pPr>
              <w:jc w:val="right"/>
              <w:rPr>
                <w:rFonts w:ascii="Calibri" w:hAnsi="Calibri" w:cs="Calibri"/>
                <w:color w:val="000000"/>
                <w:sz w:val="22"/>
                <w:szCs w:val="22"/>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14.2.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При выявлении засоров - незамедлительное их устранение</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4" w:space="0" w:color="auto"/>
              <w:right w:val="single" w:sz="8" w:space="0" w:color="auto"/>
            </w:tcBorders>
            <w:shd w:val="clear" w:color="auto" w:fill="auto"/>
            <w:noWrap/>
            <w:vAlign w:val="bottom"/>
          </w:tcPr>
          <w:p w:rsidR="00452511" w:rsidRPr="00452511" w:rsidRDefault="00452511" w:rsidP="00452511">
            <w:pPr>
              <w:jc w:val="right"/>
              <w:rPr>
                <w:rFonts w:ascii="Calibri" w:hAnsi="Calibri" w:cs="Calibri"/>
                <w:color w:val="000000"/>
                <w:sz w:val="22"/>
                <w:szCs w:val="22"/>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14.3.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Чистка, промывка и дезинфекция загрузочных клапанов стволов мусоропроводов, мусоросборной камеры и ее оборудования</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графику</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4" w:space="0" w:color="auto"/>
              <w:right w:val="single" w:sz="8" w:space="0" w:color="auto"/>
            </w:tcBorders>
            <w:shd w:val="clear" w:color="auto" w:fill="auto"/>
            <w:noWrap/>
            <w:vAlign w:val="bottom"/>
          </w:tcPr>
          <w:p w:rsidR="00452511" w:rsidRPr="00452511" w:rsidRDefault="00452511" w:rsidP="00452511">
            <w:pPr>
              <w:jc w:val="right"/>
              <w:rPr>
                <w:rFonts w:ascii="Calibri" w:hAnsi="Calibri" w:cs="Calibri"/>
                <w:color w:val="000000"/>
                <w:sz w:val="22"/>
                <w:szCs w:val="22"/>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14.4.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обнаружения дефектов</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систем вентиляции и дымоудаления многоквартирных домов: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15.1.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месяц</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15.2.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Контроль состояния, выявление и устранение причин недопустимых вибраций и шума при работе вентиляционной установки.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15.3.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утепления теплых чердаков, плотности закрытия входов на них.</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квартал</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15.4.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15.5.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исправности, техническое обслуживание и ремонт оборудования системы холодоснабжения.</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15.6.</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Контроль и обеспечение исправного состояния систем автоматического дымоудаления.</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15.7.</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Сезонное открытие и закрытие калорифера со стороны подвода воздуха.</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15.8.</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Контроль состояния и восстановление антикоррозионной окраски металлических вытяжных каналов, труб, поддонов и дефлекторов.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lastRenderedPageBreak/>
              <w:t>15.9.</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16</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печей, каминов и очагов в многоквартирных домах:</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16.1.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Определение целостности конструкций и проверка работоспособности дымоходов печей, каминов и очагов.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16.2.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3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16.3.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Очистка от сажи дымоходов и труб печей.</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3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16.4.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Устранение завалов в дымовых каналах.</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17</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индивидуальных тепловых пунктов и водоподкачек в многоквартирных домах:</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17.1.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17.2.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17.3.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Гидравлические и тепловые испытания оборудования индивидуальных тепловых пунктов и водоподкачек.</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17.4.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по очистке теплообменного оборудования для удаления накипно-коррозионных отложений.</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17.5.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18</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24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18.1.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месяц</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lastRenderedPageBreak/>
              <w:t>18.2.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Ежедневно</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18.3.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Контроль состояния и замена неисправных контрольно-измерительных приборов (манометров, термометров и т.п.).</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18.4.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18.5.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18.6.</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18.7.</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18.8.</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Промывка участков водопровода после выполнения ремонтно-строительных работ на водопроводе.</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3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18.9.</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Очистка и промывка водонапорных баков.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18.10.</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и обеспечение работоспособности местных локальных очистных сооружений (септики) и дворовых туалетов.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18.11.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Промывка систем водоснабжения для удаления накипно-коррозионных отложений.</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2 раза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19</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19.1.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19.2.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Проведение пробных пусконаладочных работ (пробные топки).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3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19.3.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Удаление воздуха из системы отопления.</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19.4.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Промывка централизованных систем теплоснабжения для удаления накипно-коррозионных отложений.</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20</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20.1.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4 раза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20.2.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и обеспечение работоспособности устройств защитного отключения.</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4 раза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262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lastRenderedPageBreak/>
              <w:t>20.3.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20.4.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Контроль состояния и замена вышедших из строя датчиков, проводки и оборудования пожарной и охранной сигнализации.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систем внутридомового газового оборудования в многоквартирном доме:</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21.1.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Организация проверки состояния системы внутридомового газового оборудования и ее отдельных элементов.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21.2.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Организация технического обслуживания и ремонта систем контроля загазованности помещений.</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21.3.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выполняемые в целях надлежащего содержания и ремонта лифта (лифтов) в многоквартирном доме:</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22.1.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Организация системы диспетчерского контроля и обеспечение диспетчерской связи с кабинами лифтов.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22.2.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Обеспечение проведения осмотров, технического обслуживания и ремонт лифта (лифтов).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22.3.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Обеспечение проведения аварийного обслуживания лифта (лифтов).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22.4.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Обеспечение проведения технического освидетельствования лифта (лифтов), в том числе после замены элементов оборудования.</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 </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III. Работы и услуги по содержанию иного общего имущества в многоквартирном доме</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по содержанию помещений, входящих в состав общего имущества в многоквартирном доме:</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97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23.1.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Влажная 5 раз в неделю.</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3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 </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Сухая 5 раз в неделю.</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23.2.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2 раза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3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23.3.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Мытье окон.</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2 раза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23.4.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Очистка систем защиты от грязи (металлических решеток, ячеистых покрытий, приямков, текстильных матов).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неделю</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lastRenderedPageBreak/>
              <w:t>23.5.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год</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24.1.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Очистка крышек люков колодцев и пожарных гидрантов от снега и льда толщиной слоя свыше 5 см.</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24.2.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Сдвигание свежевыпавшего снега и очистка придомовой территории от снега и льда при наличии колейности свыше 5 см.</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24.3.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Ежедневно</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24.4.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Очистка придомовой территории от наледи и льда.</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24.5.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Ежедневно</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24.6.</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Уборка крыльца и площадки перед входом в подъезд.</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по содержанию придомовой территории в теплый период года:</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3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25.1.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Подметание и уборка придомовой территории.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Ежедневно</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25.2.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Ежедневно</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3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25.3.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Уборка и выкашивание газонов.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3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25.4.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Прочистка ливневой канализации.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25.5.</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уборка крыльца и площадки перед входом в подъезд, очистка металлической решетки и приямка.</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26</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по обеспечению вывоза бытовых отходов, в том числе откачке жидких бытовых отходов: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26.1.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Незамедлительный вывоз твердых бытовых отходов при накоплении более 2,5 куб. метров.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день</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26.2.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Вывоз жидких бытовых отходов из дворовых туалетов, находящихся на придомовой территории.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26.3.</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Вывоз бытовых сточных вод из септиков, находящихся на придомовой территории.</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9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lastRenderedPageBreak/>
              <w:t>26.4.</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9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27</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1 раз в неделю</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2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28</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145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29</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мере необходимости</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73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30</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Расход электроэнергии, потребленную на дежурное освещение мест общего пользования и работу лифтов  (общедомовые нужды)</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расходу</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31</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Расход воды, потребленной на общедомовые нужды</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По расходу</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49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32</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Работы,(услуги)по управлению многоквартирным домом</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Ежемесячно</w:t>
            </w:r>
          </w:p>
        </w:tc>
        <w:tc>
          <w:tcPr>
            <w:tcW w:w="156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c>
          <w:tcPr>
            <w:tcW w:w="1700" w:type="dxa"/>
            <w:tcBorders>
              <w:top w:val="nil"/>
              <w:left w:val="nil"/>
              <w:bottom w:val="single" w:sz="8" w:space="0" w:color="auto"/>
              <w:right w:val="single" w:sz="8" w:space="0" w:color="auto"/>
            </w:tcBorders>
            <w:shd w:val="clear" w:color="auto" w:fill="auto"/>
            <w:vAlign w:val="center"/>
          </w:tcPr>
          <w:p w:rsidR="00452511" w:rsidRPr="00452511" w:rsidRDefault="00452511" w:rsidP="00452511">
            <w:pPr>
              <w:jc w:val="right"/>
              <w:rPr>
                <w:color w:val="000000"/>
                <w:sz w:val="18"/>
                <w:szCs w:val="18"/>
              </w:rPr>
            </w:pPr>
          </w:p>
        </w:tc>
      </w:tr>
      <w:tr w:rsidR="00452511" w:rsidRPr="00452511" w:rsidTr="00BB04A3">
        <w:trPr>
          <w:trHeight w:val="315"/>
        </w:trPr>
        <w:tc>
          <w:tcPr>
            <w:tcW w:w="780" w:type="dxa"/>
            <w:tcBorders>
              <w:top w:val="nil"/>
              <w:left w:val="single" w:sz="8" w:space="0" w:color="auto"/>
              <w:bottom w:val="single" w:sz="8" w:space="0" w:color="auto"/>
              <w:right w:val="single" w:sz="8" w:space="0" w:color="auto"/>
            </w:tcBorders>
            <w:shd w:val="clear" w:color="auto" w:fill="auto"/>
            <w:vAlign w:val="center"/>
            <w:hideMark/>
          </w:tcPr>
          <w:p w:rsidR="00452511" w:rsidRPr="00452511" w:rsidRDefault="00452511" w:rsidP="00452511">
            <w:pPr>
              <w:jc w:val="center"/>
              <w:rPr>
                <w:color w:val="000000"/>
                <w:sz w:val="18"/>
                <w:szCs w:val="18"/>
              </w:rPr>
            </w:pPr>
            <w:r w:rsidRPr="00452511">
              <w:rPr>
                <w:color w:val="000000"/>
                <w:sz w:val="18"/>
                <w:szCs w:val="18"/>
              </w:rPr>
              <w:t> </w:t>
            </w:r>
          </w:p>
        </w:tc>
        <w:tc>
          <w:tcPr>
            <w:tcW w:w="4000"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xml:space="preserve">Итого </w:t>
            </w:r>
          </w:p>
        </w:tc>
        <w:tc>
          <w:tcPr>
            <w:tcW w:w="1756" w:type="dxa"/>
            <w:tcBorders>
              <w:top w:val="nil"/>
              <w:left w:val="nil"/>
              <w:bottom w:val="single" w:sz="8" w:space="0" w:color="auto"/>
              <w:right w:val="single" w:sz="8" w:space="0" w:color="auto"/>
            </w:tcBorders>
            <w:shd w:val="clear" w:color="auto" w:fill="auto"/>
            <w:vAlign w:val="center"/>
            <w:hideMark/>
          </w:tcPr>
          <w:p w:rsidR="00452511" w:rsidRPr="00452511" w:rsidRDefault="00452511" w:rsidP="00452511">
            <w:pPr>
              <w:rPr>
                <w:color w:val="000000"/>
                <w:sz w:val="18"/>
                <w:szCs w:val="18"/>
              </w:rPr>
            </w:pPr>
            <w:r w:rsidRPr="00452511">
              <w:rPr>
                <w:color w:val="000000"/>
                <w:sz w:val="18"/>
                <w:szCs w:val="18"/>
              </w:rPr>
              <w:t> </w:t>
            </w:r>
          </w:p>
        </w:tc>
        <w:tc>
          <w:tcPr>
            <w:tcW w:w="1560" w:type="dxa"/>
            <w:tcBorders>
              <w:top w:val="single" w:sz="4" w:space="0" w:color="auto"/>
              <w:left w:val="single" w:sz="4" w:space="0" w:color="auto"/>
              <w:bottom w:val="single" w:sz="8" w:space="0" w:color="auto"/>
              <w:right w:val="single" w:sz="8" w:space="0" w:color="auto"/>
            </w:tcBorders>
            <w:shd w:val="clear" w:color="auto" w:fill="auto"/>
            <w:noWrap/>
            <w:vAlign w:val="bottom"/>
          </w:tcPr>
          <w:p w:rsidR="00452511" w:rsidRPr="00452511" w:rsidRDefault="00452511" w:rsidP="00452511">
            <w:pPr>
              <w:jc w:val="right"/>
              <w:rPr>
                <w:rFonts w:ascii="Calibri" w:hAnsi="Calibri" w:cs="Calibri"/>
                <w:color w:val="000000"/>
                <w:sz w:val="22"/>
                <w:szCs w:val="22"/>
              </w:rPr>
            </w:pPr>
          </w:p>
        </w:tc>
        <w:tc>
          <w:tcPr>
            <w:tcW w:w="1700" w:type="dxa"/>
            <w:tcBorders>
              <w:top w:val="single" w:sz="4" w:space="0" w:color="auto"/>
              <w:left w:val="single" w:sz="4" w:space="0" w:color="auto"/>
              <w:bottom w:val="single" w:sz="8" w:space="0" w:color="auto"/>
              <w:right w:val="single" w:sz="8" w:space="0" w:color="auto"/>
            </w:tcBorders>
            <w:shd w:val="clear" w:color="auto" w:fill="auto"/>
            <w:noWrap/>
            <w:vAlign w:val="bottom"/>
          </w:tcPr>
          <w:p w:rsidR="00452511" w:rsidRPr="00452511" w:rsidRDefault="00452511" w:rsidP="00452511">
            <w:pPr>
              <w:jc w:val="right"/>
              <w:rPr>
                <w:rFonts w:ascii="Calibri" w:hAnsi="Calibri" w:cs="Calibri"/>
                <w:color w:val="000000"/>
                <w:sz w:val="22"/>
                <w:szCs w:val="22"/>
              </w:rPr>
            </w:pPr>
          </w:p>
        </w:tc>
      </w:tr>
    </w:tbl>
    <w:p w:rsidR="00452511" w:rsidRPr="00CE0989" w:rsidRDefault="00452511" w:rsidP="006067B9">
      <w:pPr>
        <w:widowControl w:val="0"/>
        <w:ind w:left="567" w:right="567"/>
        <w:jc w:val="center"/>
        <w:rPr>
          <w:color w:val="000000" w:themeColor="text1"/>
          <w:sz w:val="20"/>
          <w:szCs w:val="24"/>
        </w:rPr>
      </w:pPr>
    </w:p>
    <w:p w:rsidR="002144D5" w:rsidRPr="00CE0989" w:rsidRDefault="002144D5" w:rsidP="006067B9">
      <w:pPr>
        <w:keepNext/>
        <w:jc w:val="center"/>
        <w:rPr>
          <w:b/>
          <w:color w:val="000000" w:themeColor="text1"/>
          <w:sz w:val="24"/>
          <w:szCs w:val="24"/>
        </w:rPr>
      </w:pPr>
    </w:p>
    <w:p w:rsidR="00660434" w:rsidRDefault="00660434" w:rsidP="00546E35">
      <w:pPr>
        <w:widowControl w:val="0"/>
        <w:shd w:val="clear" w:color="auto" w:fill="FFFFFF" w:themeFill="background1"/>
        <w:rPr>
          <w:color w:val="000000" w:themeColor="text1"/>
          <w:sz w:val="20"/>
          <w:szCs w:val="20"/>
        </w:rPr>
      </w:pPr>
    </w:p>
    <w:p w:rsidR="00334529" w:rsidRPr="00CE0989" w:rsidRDefault="00334529" w:rsidP="00546E35">
      <w:pPr>
        <w:widowControl w:val="0"/>
        <w:shd w:val="clear" w:color="auto" w:fill="FFFFFF" w:themeFill="background1"/>
        <w:rPr>
          <w:color w:val="000000" w:themeColor="text1"/>
          <w:sz w:val="20"/>
          <w:szCs w:val="20"/>
        </w:rPr>
      </w:pPr>
    </w:p>
    <w:p w:rsidR="00660434" w:rsidRPr="00CE0989" w:rsidRDefault="00660434" w:rsidP="00546E35">
      <w:pPr>
        <w:widowControl w:val="0"/>
        <w:shd w:val="clear" w:color="auto" w:fill="FFFFFF" w:themeFill="background1"/>
        <w:rPr>
          <w:b/>
          <w:color w:val="000000" w:themeColor="text1"/>
          <w:sz w:val="20"/>
          <w:szCs w:val="20"/>
        </w:rPr>
      </w:pPr>
    </w:p>
    <w:tbl>
      <w:tblPr>
        <w:tblW w:w="10704" w:type="dxa"/>
        <w:tblInd w:w="-106" w:type="dxa"/>
        <w:tblLayout w:type="fixed"/>
        <w:tblLook w:val="01E0" w:firstRow="1" w:lastRow="1" w:firstColumn="1" w:lastColumn="1" w:noHBand="0" w:noVBand="0"/>
      </w:tblPr>
      <w:tblGrid>
        <w:gridCol w:w="4890"/>
        <w:gridCol w:w="240"/>
        <w:gridCol w:w="5574"/>
      </w:tblGrid>
      <w:tr w:rsidR="00BB04A3" w:rsidRPr="0087712A" w:rsidTr="00C81107">
        <w:tc>
          <w:tcPr>
            <w:tcW w:w="4890" w:type="dxa"/>
          </w:tcPr>
          <w:p w:rsidR="00BB04A3" w:rsidRPr="0087712A" w:rsidRDefault="00BB04A3" w:rsidP="00C81107">
            <w:pPr>
              <w:widowControl w:val="0"/>
              <w:adjustRightInd w:val="0"/>
              <w:textAlignment w:val="baseline"/>
              <w:rPr>
                <w:sz w:val="24"/>
                <w:szCs w:val="24"/>
              </w:rPr>
            </w:pPr>
            <w:r w:rsidRPr="0087712A">
              <w:rPr>
                <w:b/>
                <w:bCs/>
                <w:sz w:val="24"/>
                <w:szCs w:val="24"/>
              </w:rPr>
              <w:t>Управляющая организация</w:t>
            </w:r>
            <w:r>
              <w:rPr>
                <w:b/>
                <w:bCs/>
                <w:sz w:val="24"/>
                <w:szCs w:val="24"/>
              </w:rPr>
              <w:t>:</w:t>
            </w:r>
          </w:p>
        </w:tc>
        <w:tc>
          <w:tcPr>
            <w:tcW w:w="240" w:type="dxa"/>
          </w:tcPr>
          <w:p w:rsidR="00BB04A3" w:rsidRPr="0087712A" w:rsidRDefault="00BB04A3" w:rsidP="00BB04A3">
            <w:pPr>
              <w:widowControl w:val="0"/>
              <w:numPr>
                <w:ilvl w:val="2"/>
                <w:numId w:val="15"/>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sz w:val="24"/>
                <w:szCs w:val="24"/>
              </w:rPr>
            </w:pPr>
            <w:r>
              <w:rPr>
                <w:bCs/>
                <w:sz w:val="24"/>
                <w:szCs w:val="24"/>
              </w:rPr>
              <w:t>Собственник</w:t>
            </w:r>
            <w:r w:rsidRPr="00736155">
              <w:rPr>
                <w:bCs/>
                <w:sz w:val="24"/>
                <w:szCs w:val="24"/>
              </w:rPr>
              <w:t>:</w:t>
            </w:r>
          </w:p>
        </w:tc>
      </w:tr>
      <w:tr w:rsidR="00BB04A3" w:rsidRPr="0087712A" w:rsidTr="00C81107">
        <w:trPr>
          <w:trHeight w:val="677"/>
        </w:trPr>
        <w:tc>
          <w:tcPr>
            <w:tcW w:w="4890" w:type="dxa"/>
          </w:tcPr>
          <w:p w:rsidR="00BB04A3" w:rsidRPr="0087712A" w:rsidRDefault="00BB04A3" w:rsidP="00C81107">
            <w:pPr>
              <w:pStyle w:val="a7"/>
              <w:shd w:val="clear" w:color="auto" w:fill="auto"/>
              <w:spacing w:line="252" w:lineRule="exact"/>
              <w:jc w:val="left"/>
              <w:rPr>
                <w:b/>
                <w:bCs/>
                <w:color w:val="000000" w:themeColor="text1"/>
                <w:szCs w:val="24"/>
              </w:rPr>
            </w:pPr>
            <w:r w:rsidRPr="0087712A">
              <w:rPr>
                <w:b/>
                <w:bCs/>
                <w:color w:val="000000" w:themeColor="text1"/>
                <w:szCs w:val="24"/>
              </w:rPr>
              <w:t>ГБУ «Жилищник Хорошевского района»</w:t>
            </w:r>
          </w:p>
          <w:p w:rsidR="00BB04A3" w:rsidRDefault="00BB04A3" w:rsidP="00C81107">
            <w:pPr>
              <w:widowControl w:val="0"/>
              <w:adjustRightInd w:val="0"/>
              <w:textAlignment w:val="baseline"/>
              <w:rPr>
                <w:color w:val="000000" w:themeColor="text1"/>
                <w:sz w:val="24"/>
                <w:szCs w:val="24"/>
              </w:rPr>
            </w:pPr>
          </w:p>
          <w:p w:rsidR="00BB04A3" w:rsidRDefault="00BB04A3" w:rsidP="00C81107">
            <w:pPr>
              <w:widowControl w:val="0"/>
              <w:adjustRightInd w:val="0"/>
              <w:textAlignment w:val="baseline"/>
              <w:rPr>
                <w:color w:val="000000" w:themeColor="text1"/>
                <w:sz w:val="24"/>
                <w:szCs w:val="24"/>
              </w:rPr>
            </w:pPr>
          </w:p>
          <w:p w:rsidR="00BB04A3" w:rsidRPr="0087712A" w:rsidRDefault="00BB04A3" w:rsidP="00C81107">
            <w:pPr>
              <w:widowControl w:val="0"/>
              <w:adjustRightInd w:val="0"/>
              <w:textAlignment w:val="baseline"/>
              <w:rPr>
                <w:sz w:val="24"/>
                <w:szCs w:val="24"/>
              </w:rPr>
            </w:pPr>
          </w:p>
        </w:tc>
        <w:tc>
          <w:tcPr>
            <w:tcW w:w="240" w:type="dxa"/>
          </w:tcPr>
          <w:p w:rsidR="00BB04A3" w:rsidRPr="0087712A" w:rsidRDefault="00BB04A3" w:rsidP="00BB04A3">
            <w:pPr>
              <w:widowControl w:val="0"/>
              <w:numPr>
                <w:ilvl w:val="2"/>
                <w:numId w:val="15"/>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noProof/>
                <w:sz w:val="24"/>
                <w:szCs w:val="24"/>
              </w:rPr>
            </w:pPr>
          </w:p>
        </w:tc>
      </w:tr>
      <w:tr w:rsidR="00BB04A3" w:rsidRPr="0087712A" w:rsidTr="00C81107">
        <w:tc>
          <w:tcPr>
            <w:tcW w:w="4890" w:type="dxa"/>
          </w:tcPr>
          <w:p w:rsidR="00BB04A3" w:rsidRPr="0087712A" w:rsidRDefault="00BB04A3" w:rsidP="00C81107">
            <w:pPr>
              <w:widowControl w:val="0"/>
              <w:adjustRightInd w:val="0"/>
              <w:textAlignment w:val="baseline"/>
              <w:rPr>
                <w:sz w:val="24"/>
                <w:szCs w:val="24"/>
              </w:rPr>
            </w:pPr>
            <w:r w:rsidRPr="0047317C">
              <w:rPr>
                <w:sz w:val="24"/>
                <w:szCs w:val="24"/>
              </w:rPr>
              <w:t>Директор</w:t>
            </w:r>
            <w:r>
              <w:t>__________</w:t>
            </w:r>
            <w:r w:rsidRPr="0087712A">
              <w:rPr>
                <w:sz w:val="24"/>
                <w:szCs w:val="24"/>
              </w:rPr>
              <w:t>___  /</w:t>
            </w:r>
            <w:r>
              <w:rPr>
                <w:color w:val="000000" w:themeColor="text1"/>
                <w:sz w:val="24"/>
                <w:szCs w:val="24"/>
              </w:rPr>
              <w:t xml:space="preserve"> М.В. Вергасов</w:t>
            </w:r>
            <w:r w:rsidRPr="0087712A">
              <w:rPr>
                <w:sz w:val="24"/>
                <w:szCs w:val="24"/>
              </w:rPr>
              <w:t xml:space="preserve"> /</w:t>
            </w:r>
          </w:p>
        </w:tc>
        <w:tc>
          <w:tcPr>
            <w:tcW w:w="240" w:type="dxa"/>
          </w:tcPr>
          <w:p w:rsidR="00BB04A3" w:rsidRPr="0087712A" w:rsidRDefault="00BB04A3" w:rsidP="00BB04A3">
            <w:pPr>
              <w:widowControl w:val="0"/>
              <w:numPr>
                <w:ilvl w:val="2"/>
                <w:numId w:val="15"/>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sz w:val="24"/>
                <w:szCs w:val="24"/>
              </w:rPr>
            </w:pPr>
            <w:r w:rsidRPr="0087712A">
              <w:rPr>
                <w:sz w:val="24"/>
                <w:szCs w:val="24"/>
              </w:rPr>
              <w:t>__________________/</w:t>
            </w:r>
            <w:r>
              <w:rPr>
                <w:sz w:val="24"/>
                <w:szCs w:val="24"/>
              </w:rPr>
              <w:t>____________________</w:t>
            </w:r>
            <w:r w:rsidRPr="0087712A">
              <w:rPr>
                <w:sz w:val="24"/>
                <w:szCs w:val="24"/>
              </w:rPr>
              <w:t>/</w:t>
            </w:r>
          </w:p>
        </w:tc>
      </w:tr>
      <w:tr w:rsidR="00BB04A3" w:rsidRPr="0087712A" w:rsidTr="00C81107">
        <w:tc>
          <w:tcPr>
            <w:tcW w:w="4890" w:type="dxa"/>
          </w:tcPr>
          <w:p w:rsidR="00BB04A3" w:rsidRPr="0087712A" w:rsidRDefault="00BB04A3" w:rsidP="00C81107">
            <w:pPr>
              <w:widowControl w:val="0"/>
              <w:adjustRightInd w:val="0"/>
              <w:textAlignment w:val="baseline"/>
              <w:rPr>
                <w:snapToGrid w:val="0"/>
                <w:sz w:val="24"/>
                <w:szCs w:val="24"/>
              </w:rPr>
            </w:pPr>
            <w:r w:rsidRPr="0087712A">
              <w:rPr>
                <w:sz w:val="24"/>
                <w:szCs w:val="24"/>
              </w:rPr>
              <w:t>м.п.</w:t>
            </w:r>
          </w:p>
        </w:tc>
        <w:tc>
          <w:tcPr>
            <w:tcW w:w="240" w:type="dxa"/>
          </w:tcPr>
          <w:p w:rsidR="00BB04A3" w:rsidRPr="0087712A" w:rsidRDefault="00BB04A3" w:rsidP="00BB04A3">
            <w:pPr>
              <w:widowControl w:val="0"/>
              <w:numPr>
                <w:ilvl w:val="2"/>
                <w:numId w:val="15"/>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
              <w:textAlignment w:val="baseline"/>
              <w:rPr>
                <w:sz w:val="24"/>
                <w:szCs w:val="24"/>
              </w:rPr>
            </w:pPr>
            <w:r>
              <w:rPr>
                <w:sz w:val="24"/>
                <w:szCs w:val="24"/>
              </w:rPr>
              <w:t xml:space="preserve">          Подпись                           ФИО</w:t>
            </w:r>
          </w:p>
        </w:tc>
      </w:tr>
    </w:tbl>
    <w:p w:rsidR="00397BEC" w:rsidRPr="00CE0989" w:rsidRDefault="00397BEC" w:rsidP="00546E35">
      <w:pPr>
        <w:shd w:val="clear" w:color="auto" w:fill="FFFFFF" w:themeFill="background1"/>
        <w:rPr>
          <w:color w:val="000000" w:themeColor="text1"/>
          <w:sz w:val="24"/>
          <w:szCs w:val="24"/>
        </w:rPr>
      </w:pPr>
    </w:p>
    <w:p w:rsidR="00B16E54" w:rsidRPr="00CE0989" w:rsidRDefault="00B16E54" w:rsidP="00546E35">
      <w:pPr>
        <w:shd w:val="clear" w:color="auto" w:fill="FFFFFF" w:themeFill="background1"/>
        <w:rPr>
          <w:color w:val="000000" w:themeColor="text1"/>
          <w:sz w:val="24"/>
          <w:szCs w:val="24"/>
        </w:rPr>
      </w:pPr>
    </w:p>
    <w:p w:rsidR="00D0203D" w:rsidRPr="00CE0989" w:rsidRDefault="006067B9" w:rsidP="008D5296">
      <w:pPr>
        <w:pageBreakBefore/>
        <w:widowControl w:val="0"/>
        <w:ind w:left="4321"/>
        <w:jc w:val="right"/>
        <w:outlineLvl w:val="0"/>
        <w:rPr>
          <w:color w:val="000000" w:themeColor="text1"/>
          <w:sz w:val="22"/>
          <w:szCs w:val="24"/>
        </w:rPr>
      </w:pPr>
      <w:r w:rsidRPr="00CE0989">
        <w:rPr>
          <w:color w:val="000000" w:themeColor="text1"/>
          <w:sz w:val="22"/>
          <w:szCs w:val="24"/>
        </w:rPr>
        <w:lastRenderedPageBreak/>
        <w:t>Приложение 4</w:t>
      </w:r>
    </w:p>
    <w:p w:rsidR="00D0203D" w:rsidRPr="00CE0989" w:rsidRDefault="00D0203D" w:rsidP="00D0203D">
      <w:pPr>
        <w:widowControl w:val="0"/>
        <w:ind w:left="4321"/>
        <w:jc w:val="right"/>
        <w:rPr>
          <w:color w:val="000000" w:themeColor="text1"/>
          <w:sz w:val="22"/>
          <w:szCs w:val="24"/>
        </w:rPr>
      </w:pPr>
      <w:r w:rsidRPr="00CE0989">
        <w:rPr>
          <w:color w:val="000000" w:themeColor="text1"/>
          <w:sz w:val="22"/>
          <w:szCs w:val="24"/>
        </w:rPr>
        <w:t xml:space="preserve">к договору управления </w:t>
      </w:r>
    </w:p>
    <w:p w:rsidR="00D0203D" w:rsidRPr="00CE0989" w:rsidRDefault="00D0203D" w:rsidP="00D0203D">
      <w:pPr>
        <w:widowControl w:val="0"/>
        <w:ind w:left="4321"/>
        <w:jc w:val="right"/>
        <w:rPr>
          <w:color w:val="000000" w:themeColor="text1"/>
          <w:sz w:val="22"/>
          <w:szCs w:val="24"/>
        </w:rPr>
      </w:pPr>
      <w:r w:rsidRPr="00CE0989">
        <w:rPr>
          <w:color w:val="000000" w:themeColor="text1"/>
          <w:sz w:val="22"/>
          <w:szCs w:val="24"/>
        </w:rPr>
        <w:t>многоквартирным домом</w:t>
      </w:r>
    </w:p>
    <w:p w:rsidR="00074FD8" w:rsidRPr="00CE0989" w:rsidRDefault="00074FD8" w:rsidP="00D0203D">
      <w:pPr>
        <w:widowControl w:val="0"/>
        <w:rPr>
          <w:b/>
          <w:color w:val="000000" w:themeColor="text1"/>
          <w:sz w:val="16"/>
          <w:szCs w:val="16"/>
        </w:rPr>
      </w:pPr>
    </w:p>
    <w:p w:rsidR="008D5296" w:rsidRDefault="00D0203D" w:rsidP="008D5296">
      <w:pPr>
        <w:keepNext/>
        <w:widowControl w:val="0"/>
        <w:shd w:val="clear" w:color="auto" w:fill="FFFFFF"/>
        <w:autoSpaceDE w:val="0"/>
        <w:autoSpaceDN w:val="0"/>
        <w:adjustRightInd w:val="0"/>
        <w:spacing w:line="274" w:lineRule="exact"/>
        <w:ind w:left="5" w:right="24" w:firstLine="710"/>
        <w:jc w:val="center"/>
        <w:outlineLvl w:val="0"/>
        <w:rPr>
          <w:b/>
          <w:bCs/>
          <w:color w:val="000000" w:themeColor="text1"/>
          <w:spacing w:val="3"/>
          <w:sz w:val="24"/>
          <w:szCs w:val="24"/>
        </w:rPr>
      </w:pPr>
      <w:r w:rsidRPr="00CE0989">
        <w:rPr>
          <w:b/>
          <w:color w:val="000000" w:themeColor="text1"/>
          <w:spacing w:val="3"/>
          <w:sz w:val="24"/>
          <w:szCs w:val="24"/>
        </w:rPr>
        <w:t xml:space="preserve">Перечень работ по текущему ремонту общего имущества в Многоквартирном </w:t>
      </w:r>
      <w:r w:rsidR="00930DEC" w:rsidRPr="00CE0989">
        <w:rPr>
          <w:b/>
          <w:color w:val="000000" w:themeColor="text1"/>
          <w:spacing w:val="3"/>
          <w:sz w:val="24"/>
          <w:szCs w:val="24"/>
        </w:rPr>
        <w:t>доме, расположенном</w:t>
      </w:r>
      <w:r w:rsidR="008D5296">
        <w:rPr>
          <w:b/>
          <w:bCs/>
          <w:color w:val="000000" w:themeColor="text1"/>
          <w:spacing w:val="3"/>
          <w:sz w:val="24"/>
          <w:szCs w:val="24"/>
        </w:rPr>
        <w:t xml:space="preserve"> по адресу: </w:t>
      </w:r>
    </w:p>
    <w:p w:rsidR="00D0203D" w:rsidRDefault="00565C75" w:rsidP="008D5296">
      <w:pPr>
        <w:keepNext/>
        <w:widowControl w:val="0"/>
        <w:shd w:val="clear" w:color="auto" w:fill="FFFFFF"/>
        <w:autoSpaceDE w:val="0"/>
        <w:autoSpaceDN w:val="0"/>
        <w:adjustRightInd w:val="0"/>
        <w:spacing w:line="274" w:lineRule="exact"/>
        <w:ind w:left="5" w:right="24" w:firstLine="710"/>
        <w:jc w:val="center"/>
        <w:outlineLvl w:val="0"/>
        <w:rPr>
          <w:b/>
          <w:bCs/>
          <w:color w:val="000000" w:themeColor="text1"/>
          <w:spacing w:val="3"/>
          <w:sz w:val="24"/>
          <w:szCs w:val="24"/>
          <w:u w:val="single"/>
        </w:rPr>
      </w:pPr>
      <w:r w:rsidRPr="00565C75">
        <w:rPr>
          <w:b/>
          <w:bCs/>
          <w:color w:val="000000" w:themeColor="text1"/>
          <w:spacing w:val="3"/>
          <w:sz w:val="24"/>
          <w:szCs w:val="24"/>
          <w:u w:val="single"/>
        </w:rPr>
        <w:t xml:space="preserve">г. Москва, </w:t>
      </w:r>
      <w:r w:rsidR="00BB04A3">
        <w:rPr>
          <w:b/>
          <w:bCs/>
          <w:color w:val="000000" w:themeColor="text1"/>
          <w:spacing w:val="3"/>
          <w:sz w:val="24"/>
          <w:szCs w:val="24"/>
          <w:u w:val="single"/>
        </w:rPr>
        <w:t>_______________________________________</w:t>
      </w:r>
    </w:p>
    <w:p w:rsidR="00452511" w:rsidRDefault="00452511" w:rsidP="008D5296">
      <w:pPr>
        <w:keepNext/>
        <w:widowControl w:val="0"/>
        <w:shd w:val="clear" w:color="auto" w:fill="FFFFFF"/>
        <w:autoSpaceDE w:val="0"/>
        <w:autoSpaceDN w:val="0"/>
        <w:adjustRightInd w:val="0"/>
        <w:spacing w:line="274" w:lineRule="exact"/>
        <w:ind w:left="5" w:right="24" w:firstLine="710"/>
        <w:jc w:val="center"/>
        <w:outlineLvl w:val="0"/>
        <w:rPr>
          <w:b/>
          <w:bCs/>
          <w:color w:val="000000" w:themeColor="text1"/>
          <w:spacing w:val="3"/>
          <w:sz w:val="24"/>
          <w:szCs w:val="24"/>
          <w:u w:val="single"/>
        </w:rPr>
      </w:pPr>
    </w:p>
    <w:tbl>
      <w:tblPr>
        <w:tblW w:w="99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
        <w:gridCol w:w="3797"/>
        <w:gridCol w:w="1701"/>
        <w:gridCol w:w="1276"/>
        <w:gridCol w:w="1276"/>
        <w:gridCol w:w="1167"/>
      </w:tblGrid>
      <w:tr w:rsidR="00452511" w:rsidTr="008F2D8A">
        <w:trPr>
          <w:trHeight w:val="676"/>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 п/п</w:t>
            </w:r>
          </w:p>
        </w:tc>
        <w:tc>
          <w:tcPr>
            <w:tcW w:w="3797"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Наименование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Периодичность выполнения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Гарантийный срок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Стоимость (руб.)</w:t>
            </w:r>
          </w:p>
        </w:tc>
        <w:tc>
          <w:tcPr>
            <w:tcW w:w="1167"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Стоимость на 1 кв.м общ.площади в месяц</w:t>
            </w: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hideMark/>
          </w:tcPr>
          <w:p w:rsidR="00452511" w:rsidRDefault="00452511" w:rsidP="00736155">
            <w:pPr>
              <w:widowControl w:val="0"/>
              <w:jc w:val="center"/>
              <w:rPr>
                <w:rFonts w:eastAsia="Calibri"/>
                <w:sz w:val="20"/>
                <w:szCs w:val="20"/>
              </w:rPr>
            </w:pPr>
            <w:r>
              <w:rPr>
                <w:rFonts w:eastAsia="Calibri"/>
                <w:sz w:val="20"/>
                <w:szCs w:val="20"/>
              </w:rPr>
              <w:t>1</w:t>
            </w:r>
          </w:p>
        </w:tc>
        <w:tc>
          <w:tcPr>
            <w:tcW w:w="3797" w:type="dxa"/>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sz w:val="20"/>
                <w:szCs w:val="20"/>
              </w:rPr>
            </w:pPr>
            <w:r>
              <w:rPr>
                <w:rFonts w:eastAsia="Calibri"/>
                <w:sz w:val="20"/>
                <w:szCs w:val="20"/>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sz w:val="20"/>
                <w:szCs w:val="20"/>
              </w:rPr>
            </w:pPr>
            <w:r>
              <w:rPr>
                <w:rFonts w:eastAsia="Calibri"/>
                <w:sz w:val="20"/>
                <w:szCs w:val="20"/>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sz w:val="20"/>
                <w:szCs w:val="20"/>
              </w:rPr>
            </w:pPr>
            <w:r>
              <w:rPr>
                <w:rFonts w:eastAsia="Calibri"/>
                <w:sz w:val="20"/>
                <w:szCs w:val="20"/>
              </w:rPr>
              <w:t>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sz w:val="20"/>
                <w:szCs w:val="20"/>
              </w:rPr>
            </w:pPr>
            <w:r>
              <w:rPr>
                <w:rFonts w:eastAsia="Calibri"/>
                <w:sz w:val="20"/>
                <w:szCs w:val="20"/>
              </w:rPr>
              <w:t>5</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sz w:val="20"/>
                <w:szCs w:val="20"/>
              </w:rPr>
            </w:pPr>
            <w:r>
              <w:rPr>
                <w:rFonts w:eastAsia="Calibri"/>
                <w:sz w:val="20"/>
                <w:szCs w:val="20"/>
              </w:rPr>
              <w:t>6</w:t>
            </w: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b/>
                <w:bCs/>
                <w:sz w:val="20"/>
                <w:szCs w:val="20"/>
              </w:rPr>
            </w:pPr>
          </w:p>
        </w:tc>
        <w:tc>
          <w:tcPr>
            <w:tcW w:w="9217" w:type="dxa"/>
            <w:gridSpan w:val="5"/>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b/>
                <w:bCs/>
                <w:sz w:val="20"/>
                <w:szCs w:val="20"/>
              </w:rPr>
            </w:pPr>
            <w:r>
              <w:rPr>
                <w:rFonts w:eastAsia="Calibri"/>
                <w:b/>
                <w:bCs/>
                <w:sz w:val="20"/>
                <w:szCs w:val="20"/>
              </w:rPr>
              <w:t>1. Фундаменты и стены подвальных помещений</w:t>
            </w:r>
          </w:p>
        </w:tc>
      </w:tr>
      <w:tr w:rsidR="00452511" w:rsidTr="008F2D8A">
        <w:trPr>
          <w:trHeight w:val="539"/>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18"/>
              </w:rPr>
            </w:pPr>
            <w:r>
              <w:rPr>
                <w:rFonts w:eastAsia="Calibri"/>
                <w:sz w:val="20"/>
                <w:szCs w:val="18"/>
              </w:rPr>
              <w:t>1.1</w:t>
            </w:r>
          </w:p>
        </w:tc>
        <w:tc>
          <w:tcPr>
            <w:tcW w:w="3797"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rPr>
                <w:rFonts w:eastAsia="Calibri"/>
                <w:sz w:val="20"/>
                <w:szCs w:val="20"/>
              </w:rPr>
            </w:pPr>
            <w:r>
              <w:rPr>
                <w:rFonts w:eastAsia="Calibri"/>
                <w:sz w:val="20"/>
                <w:szCs w:val="20"/>
              </w:rPr>
              <w:t>Восстановление вентиляционных продухов</w:t>
            </w:r>
          </w:p>
          <w:p w:rsidR="00452511" w:rsidRDefault="00452511" w:rsidP="00736155">
            <w:pPr>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18"/>
                <w:szCs w:val="18"/>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18"/>
                <w:szCs w:val="18"/>
              </w:rPr>
            </w:pPr>
          </w:p>
        </w:tc>
      </w:tr>
      <w:tr w:rsidR="00452511" w:rsidTr="008F2D8A">
        <w:trPr>
          <w:trHeight w:val="539"/>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18"/>
              </w:rPr>
            </w:pPr>
            <w:r>
              <w:rPr>
                <w:rFonts w:eastAsia="Calibri"/>
                <w:sz w:val="20"/>
                <w:szCs w:val="18"/>
              </w:rPr>
              <w:t>1.2</w:t>
            </w:r>
          </w:p>
        </w:tc>
        <w:tc>
          <w:tcPr>
            <w:tcW w:w="3797"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rPr>
                <w:rFonts w:eastAsia="Calibri"/>
                <w:sz w:val="20"/>
                <w:szCs w:val="20"/>
              </w:rPr>
            </w:pPr>
            <w:r>
              <w:rPr>
                <w:rFonts w:eastAsia="Calibri"/>
                <w:sz w:val="20"/>
                <w:szCs w:val="20"/>
              </w:rPr>
              <w:t>Ремонт приямков, входов в подвал.</w:t>
            </w:r>
          </w:p>
          <w:p w:rsidR="00452511" w:rsidRDefault="00452511" w:rsidP="00736155">
            <w:pPr>
              <w:widowControl w:val="0"/>
              <w:rPr>
                <w:rFonts w:eastAsia="Calibri"/>
                <w:sz w:val="20"/>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18"/>
                <w:szCs w:val="18"/>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18"/>
                <w:szCs w:val="18"/>
              </w:rPr>
            </w:pPr>
          </w:p>
        </w:tc>
      </w:tr>
      <w:tr w:rsidR="00452511" w:rsidTr="008F2D8A">
        <w:trPr>
          <w:trHeight w:val="539"/>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18"/>
              </w:rPr>
            </w:pPr>
            <w:r>
              <w:rPr>
                <w:rFonts w:eastAsia="Calibri"/>
                <w:sz w:val="20"/>
                <w:szCs w:val="18"/>
              </w:rPr>
              <w:t>1.3</w:t>
            </w:r>
          </w:p>
        </w:tc>
        <w:tc>
          <w:tcPr>
            <w:tcW w:w="3797"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rPr>
                <w:rFonts w:eastAsia="Calibri"/>
                <w:sz w:val="20"/>
                <w:szCs w:val="20"/>
              </w:rPr>
            </w:pPr>
            <w:r>
              <w:rPr>
                <w:rFonts w:eastAsia="Calibri"/>
                <w:sz w:val="20"/>
                <w:szCs w:val="20"/>
              </w:rPr>
              <w:t>Замена отдельных участков отмосток по периметру здания.</w:t>
            </w:r>
          </w:p>
          <w:p w:rsidR="00452511" w:rsidRDefault="00452511" w:rsidP="00736155">
            <w:pPr>
              <w:widowControl w:val="0"/>
              <w:rPr>
                <w:rFonts w:eastAsia="Calibri"/>
                <w:sz w:val="20"/>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18"/>
                <w:szCs w:val="18"/>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18"/>
                <w:szCs w:val="18"/>
              </w:rPr>
            </w:pP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rPr>
                <w:rFonts w:eastAsia="Calibri"/>
                <w:b/>
                <w:bCs/>
                <w:sz w:val="20"/>
                <w:szCs w:val="20"/>
              </w:rPr>
            </w:pPr>
            <w:r>
              <w:rPr>
                <w:rFonts w:eastAsia="Calibri"/>
                <w:b/>
                <w:bCs/>
                <w:sz w:val="20"/>
                <w:szCs w:val="20"/>
              </w:rPr>
              <w:t xml:space="preserve"> </w:t>
            </w:r>
          </w:p>
        </w:tc>
        <w:tc>
          <w:tcPr>
            <w:tcW w:w="9217" w:type="dxa"/>
            <w:gridSpan w:val="5"/>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b/>
                <w:sz w:val="20"/>
                <w:szCs w:val="20"/>
              </w:rPr>
            </w:pPr>
            <w:r>
              <w:rPr>
                <w:rFonts w:eastAsia="Calibri"/>
                <w:b/>
                <w:sz w:val="20"/>
                <w:szCs w:val="20"/>
              </w:rPr>
              <w:t>2. Стены и перегородки</w:t>
            </w:r>
          </w:p>
        </w:tc>
      </w:tr>
      <w:tr w:rsidR="00452511" w:rsidTr="008F2D8A">
        <w:trPr>
          <w:trHeight w:val="248"/>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ind w:left="-108" w:firstLine="108"/>
              <w:jc w:val="center"/>
              <w:rPr>
                <w:rFonts w:eastAsia="Calibri"/>
                <w:sz w:val="20"/>
                <w:szCs w:val="20"/>
              </w:rPr>
            </w:pPr>
            <w:r>
              <w:rPr>
                <w:rFonts w:eastAsia="Calibri"/>
                <w:sz w:val="20"/>
                <w:szCs w:val="20"/>
              </w:rPr>
              <w:t>2.1</w:t>
            </w:r>
          </w:p>
        </w:tc>
        <w:tc>
          <w:tcPr>
            <w:tcW w:w="3797"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rPr>
                <w:rFonts w:eastAsia="Calibri"/>
                <w:sz w:val="20"/>
                <w:szCs w:val="20"/>
              </w:rPr>
            </w:pPr>
            <w:r>
              <w:rPr>
                <w:rFonts w:eastAsia="Calibri"/>
                <w:sz w:val="20"/>
                <w:szCs w:val="20"/>
              </w:rPr>
              <w:t>Внешние части многоквартирного дома, включая межпанельные швы</w:t>
            </w:r>
          </w:p>
          <w:p w:rsidR="00452511" w:rsidRDefault="00452511" w:rsidP="00736155">
            <w:pPr>
              <w:widowControl w:val="0"/>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jc w:val="center"/>
              <w:rPr>
                <w:rFonts w:eastAsia="Calibri"/>
                <w:sz w:val="20"/>
                <w:szCs w:val="20"/>
              </w:rPr>
            </w:pP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2.1.1</w:t>
            </w:r>
          </w:p>
        </w:tc>
        <w:tc>
          <w:tcPr>
            <w:tcW w:w="3797"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rPr>
                <w:rFonts w:eastAsia="Calibri"/>
                <w:sz w:val="20"/>
                <w:szCs w:val="20"/>
              </w:rPr>
            </w:pPr>
            <w:r>
              <w:rPr>
                <w:rFonts w:eastAsia="Calibri"/>
                <w:sz w:val="20"/>
                <w:szCs w:val="20"/>
              </w:rPr>
              <w:t>Герметизация стыков</w:t>
            </w:r>
          </w:p>
          <w:p w:rsidR="00452511" w:rsidRDefault="00452511" w:rsidP="00736155">
            <w:pPr>
              <w:widowControl w:val="0"/>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jc w:val="center"/>
              <w:rPr>
                <w:rFonts w:eastAsia="Calibri"/>
                <w:sz w:val="20"/>
                <w:szCs w:val="20"/>
              </w:rPr>
            </w:pP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2.1.2</w:t>
            </w:r>
          </w:p>
        </w:tc>
        <w:tc>
          <w:tcPr>
            <w:tcW w:w="3797"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rPr>
                <w:rFonts w:eastAsia="Calibri"/>
                <w:sz w:val="20"/>
                <w:szCs w:val="20"/>
              </w:rPr>
            </w:pPr>
            <w:r>
              <w:rPr>
                <w:rFonts w:eastAsia="Calibri"/>
                <w:sz w:val="20"/>
                <w:szCs w:val="20"/>
              </w:rPr>
              <w:t>Восстановление участков штукатурки и плиточной облицовки.</w:t>
            </w:r>
          </w:p>
          <w:p w:rsidR="00452511" w:rsidRDefault="00452511" w:rsidP="00736155">
            <w:pPr>
              <w:widowControl w:val="0"/>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jc w:val="center"/>
              <w:rPr>
                <w:rFonts w:eastAsia="Calibri"/>
                <w:sz w:val="20"/>
                <w:szCs w:val="20"/>
              </w:rPr>
            </w:pP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2.1.3</w:t>
            </w:r>
          </w:p>
        </w:tc>
        <w:tc>
          <w:tcPr>
            <w:tcW w:w="3797"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rPr>
                <w:rFonts w:eastAsia="Calibri"/>
                <w:sz w:val="20"/>
                <w:szCs w:val="20"/>
              </w:rPr>
            </w:pPr>
            <w:r>
              <w:rPr>
                <w:rFonts w:eastAsia="Calibri"/>
                <w:sz w:val="20"/>
                <w:szCs w:val="20"/>
              </w:rPr>
              <w:t>Окраска окон, дверей, ограждений балконов, парапетных решеток, цоколя.</w:t>
            </w:r>
          </w:p>
          <w:p w:rsidR="00452511" w:rsidRDefault="00452511" w:rsidP="00736155">
            <w:pPr>
              <w:widowControl w:val="0"/>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jc w:val="center"/>
              <w:rPr>
                <w:rFonts w:eastAsia="Calibri"/>
                <w:sz w:val="20"/>
                <w:szCs w:val="20"/>
              </w:rPr>
            </w:pPr>
          </w:p>
        </w:tc>
      </w:tr>
      <w:tr w:rsidR="00452511" w:rsidTr="008F2D8A">
        <w:trPr>
          <w:trHeight w:val="510"/>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2.2</w:t>
            </w:r>
          </w:p>
        </w:tc>
        <w:tc>
          <w:tcPr>
            <w:tcW w:w="3797"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rPr>
                <w:rFonts w:eastAsia="Calibri"/>
                <w:sz w:val="20"/>
                <w:szCs w:val="20"/>
              </w:rPr>
            </w:pPr>
            <w:r>
              <w:rPr>
                <w:rFonts w:eastAsia="Calibri"/>
                <w:sz w:val="20"/>
                <w:szCs w:val="20"/>
              </w:rPr>
              <w:t xml:space="preserve">В подъездах и иных помещениях общего пользования </w:t>
            </w:r>
          </w:p>
          <w:p w:rsidR="00452511" w:rsidRDefault="00452511" w:rsidP="00736155">
            <w:pPr>
              <w:widowControl w:val="0"/>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jc w:val="center"/>
              <w:rPr>
                <w:rFonts w:eastAsia="Calibri"/>
                <w:sz w:val="20"/>
                <w:szCs w:val="20"/>
              </w:rPr>
            </w:pPr>
          </w:p>
        </w:tc>
      </w:tr>
      <w:tr w:rsidR="00452511" w:rsidTr="008F2D8A">
        <w:trPr>
          <w:trHeight w:val="510"/>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2.2.1</w:t>
            </w:r>
          </w:p>
        </w:tc>
        <w:tc>
          <w:tcPr>
            <w:tcW w:w="3797"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rPr>
                <w:rFonts w:eastAsia="Calibri"/>
                <w:sz w:val="20"/>
                <w:szCs w:val="20"/>
              </w:rPr>
            </w:pPr>
            <w:r>
              <w:rPr>
                <w:rFonts w:eastAsia="Calibri"/>
                <w:sz w:val="20"/>
                <w:szCs w:val="20"/>
              </w:rPr>
              <w:t>Восстановление штукатурки стен и потолков, малярные работы, облицовка керамической и иной плиткой, ремонт лестничных клеток, технических помещений и вспомогательных помещений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jc w:val="center"/>
              <w:rPr>
                <w:rFonts w:eastAsia="Calibri"/>
                <w:sz w:val="20"/>
                <w:szCs w:val="20"/>
              </w:rPr>
            </w:pPr>
          </w:p>
        </w:tc>
      </w:tr>
      <w:tr w:rsidR="00452511" w:rsidTr="008F2D8A">
        <w:trPr>
          <w:trHeight w:val="514"/>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2.2.2</w:t>
            </w:r>
          </w:p>
        </w:tc>
        <w:tc>
          <w:tcPr>
            <w:tcW w:w="3797"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rPr>
                <w:rFonts w:eastAsia="Calibri"/>
                <w:sz w:val="20"/>
                <w:szCs w:val="20"/>
              </w:rPr>
            </w:pPr>
            <w:r>
              <w:rPr>
                <w:rFonts w:eastAsia="Calibri"/>
                <w:sz w:val="20"/>
                <w:szCs w:val="20"/>
              </w:rPr>
              <w:t>Утепление промерзающих участков стен в отдельных помещениях.</w:t>
            </w:r>
          </w:p>
          <w:p w:rsidR="00452511" w:rsidRDefault="00452511" w:rsidP="00736155">
            <w:pPr>
              <w:widowControl w:val="0"/>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jc w:val="center"/>
              <w:rPr>
                <w:rFonts w:eastAsia="Calibri"/>
                <w:sz w:val="20"/>
                <w:szCs w:val="20"/>
              </w:rPr>
            </w:pP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b/>
                <w:bCs/>
                <w:sz w:val="20"/>
                <w:szCs w:val="20"/>
              </w:rPr>
            </w:pPr>
          </w:p>
        </w:tc>
        <w:tc>
          <w:tcPr>
            <w:tcW w:w="9217" w:type="dxa"/>
            <w:gridSpan w:val="5"/>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sz w:val="20"/>
                <w:szCs w:val="20"/>
              </w:rPr>
            </w:pPr>
            <w:r>
              <w:rPr>
                <w:rFonts w:eastAsia="Calibri"/>
                <w:b/>
                <w:bCs/>
                <w:sz w:val="20"/>
                <w:szCs w:val="20"/>
              </w:rPr>
              <w:t>3. Полы в помещениях общего пользования</w:t>
            </w:r>
          </w:p>
        </w:tc>
      </w:tr>
      <w:tr w:rsidR="00452511" w:rsidTr="008F2D8A">
        <w:trPr>
          <w:trHeight w:val="228"/>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3.1</w:t>
            </w:r>
          </w:p>
        </w:tc>
        <w:tc>
          <w:tcPr>
            <w:tcW w:w="3797"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r>
              <w:rPr>
                <w:rFonts w:eastAsia="Calibri"/>
                <w:sz w:val="20"/>
                <w:szCs w:val="20"/>
              </w:rPr>
              <w:t>Замена, восстановление отдельных участков пола.</w:t>
            </w:r>
          </w:p>
          <w:p w:rsidR="00452511" w:rsidRDefault="00452511" w:rsidP="00736155">
            <w:pPr>
              <w:widowControl w:val="0"/>
              <w:rPr>
                <w:rFonts w:eastAsia="Calibri"/>
                <w:sz w:val="20"/>
                <w:szCs w:val="20"/>
              </w:rPr>
            </w:pPr>
          </w:p>
          <w:p w:rsidR="00452511" w:rsidRDefault="00452511" w:rsidP="00736155">
            <w:pPr>
              <w:widowControl w:val="0"/>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b/>
                <w:bCs/>
                <w:sz w:val="20"/>
                <w:szCs w:val="20"/>
              </w:rPr>
            </w:pPr>
          </w:p>
        </w:tc>
        <w:tc>
          <w:tcPr>
            <w:tcW w:w="9217" w:type="dxa"/>
            <w:gridSpan w:val="5"/>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sz w:val="20"/>
                <w:szCs w:val="20"/>
              </w:rPr>
            </w:pPr>
            <w:r>
              <w:rPr>
                <w:rFonts w:eastAsia="Calibri"/>
                <w:b/>
                <w:bCs/>
                <w:sz w:val="20"/>
                <w:szCs w:val="20"/>
              </w:rPr>
              <w:t>4. Крыши</w:t>
            </w:r>
          </w:p>
        </w:tc>
      </w:tr>
      <w:tr w:rsidR="00452511" w:rsidTr="008F2D8A">
        <w:trPr>
          <w:trHeight w:val="803"/>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4.1</w:t>
            </w:r>
          </w:p>
        </w:tc>
        <w:tc>
          <w:tcPr>
            <w:tcW w:w="3797"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r>
              <w:rPr>
                <w:rFonts w:eastAsia="Calibri"/>
                <w:sz w:val="20"/>
                <w:szCs w:val="20"/>
              </w:rPr>
              <w:t xml:space="preserve">Устранение неисправностей и ремонт кровельных покрытий, замена элементов внутреннего водостока, ремонт освещения, вентиляции, восстановление гидроизоляции, переходов через трубопроводы </w:t>
            </w:r>
          </w:p>
          <w:p w:rsidR="00452511" w:rsidRDefault="00452511" w:rsidP="00736155">
            <w:pPr>
              <w:widowControl w:val="0"/>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b/>
                <w:bCs/>
                <w:sz w:val="20"/>
                <w:szCs w:val="20"/>
              </w:rPr>
            </w:pPr>
          </w:p>
        </w:tc>
        <w:tc>
          <w:tcPr>
            <w:tcW w:w="9217" w:type="dxa"/>
            <w:gridSpan w:val="5"/>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sz w:val="20"/>
                <w:szCs w:val="20"/>
              </w:rPr>
            </w:pPr>
            <w:r>
              <w:rPr>
                <w:rFonts w:eastAsia="Calibri"/>
                <w:b/>
                <w:bCs/>
                <w:sz w:val="20"/>
                <w:szCs w:val="20"/>
              </w:rPr>
              <w:t>5. Водоотводящие устройства</w:t>
            </w: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5.1</w:t>
            </w:r>
          </w:p>
        </w:tc>
        <w:tc>
          <w:tcPr>
            <w:tcW w:w="3797"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r>
              <w:rPr>
                <w:rFonts w:eastAsia="Calibri"/>
                <w:sz w:val="20"/>
                <w:szCs w:val="20"/>
              </w:rPr>
              <w:t>Восстановление работоспособности отдельных элементов и частей системы водоотведения</w:t>
            </w:r>
          </w:p>
          <w:p w:rsidR="00452511" w:rsidRDefault="00452511" w:rsidP="00736155">
            <w:pPr>
              <w:widowControl w:val="0"/>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lastRenderedPageBreak/>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b/>
                <w:bCs/>
                <w:sz w:val="20"/>
                <w:szCs w:val="20"/>
              </w:rPr>
            </w:pPr>
          </w:p>
        </w:tc>
        <w:tc>
          <w:tcPr>
            <w:tcW w:w="9217" w:type="dxa"/>
            <w:gridSpan w:val="5"/>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sz w:val="20"/>
                <w:szCs w:val="20"/>
              </w:rPr>
            </w:pPr>
            <w:r>
              <w:rPr>
                <w:rFonts w:eastAsia="Calibri"/>
                <w:b/>
                <w:bCs/>
                <w:sz w:val="20"/>
                <w:szCs w:val="20"/>
              </w:rPr>
              <w:t>6. Окна, двери в помещениях общего пользования</w:t>
            </w:r>
          </w:p>
        </w:tc>
      </w:tr>
      <w:tr w:rsidR="00452511" w:rsidTr="008F2D8A">
        <w:trPr>
          <w:trHeight w:val="451"/>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6.1</w:t>
            </w:r>
          </w:p>
        </w:tc>
        <w:tc>
          <w:tcPr>
            <w:tcW w:w="3797" w:type="dxa"/>
            <w:tcBorders>
              <w:top w:val="single" w:sz="4" w:space="0" w:color="auto"/>
              <w:left w:val="single" w:sz="4" w:space="0" w:color="auto"/>
              <w:bottom w:val="single" w:sz="4" w:space="0" w:color="auto"/>
              <w:right w:val="single" w:sz="4" w:space="0" w:color="auto"/>
            </w:tcBorders>
            <w:hideMark/>
          </w:tcPr>
          <w:p w:rsidR="00452511" w:rsidRDefault="00452511" w:rsidP="00736155">
            <w:pPr>
              <w:widowControl w:val="0"/>
              <w:rPr>
                <w:rFonts w:eastAsia="Calibri"/>
                <w:sz w:val="20"/>
                <w:szCs w:val="20"/>
              </w:rPr>
            </w:pPr>
            <w:r>
              <w:rPr>
                <w:rFonts w:eastAsia="Calibri"/>
                <w:sz w:val="20"/>
                <w:szCs w:val="20"/>
              </w:rPr>
              <w:t>Смена и восстановление отдельных элементов окон и дверей на лестничных клетках и во вспомогательных помещениях, текущий ремонт доводчиков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b/>
                <w:bCs/>
                <w:sz w:val="20"/>
                <w:szCs w:val="20"/>
              </w:rPr>
            </w:pPr>
          </w:p>
        </w:tc>
        <w:tc>
          <w:tcPr>
            <w:tcW w:w="9217" w:type="dxa"/>
            <w:gridSpan w:val="5"/>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b/>
                <w:sz w:val="20"/>
                <w:szCs w:val="20"/>
              </w:rPr>
            </w:pPr>
            <w:r>
              <w:rPr>
                <w:rFonts w:eastAsia="Calibri"/>
                <w:b/>
                <w:bCs/>
                <w:sz w:val="20"/>
                <w:szCs w:val="20"/>
              </w:rPr>
              <w:t xml:space="preserve">7. Лестницы, </w:t>
            </w:r>
            <w:r>
              <w:rPr>
                <w:rFonts w:eastAsia="Calibri"/>
                <w:b/>
                <w:sz w:val="20"/>
                <w:szCs w:val="20"/>
              </w:rPr>
              <w:t>балконы, крыльца, зонты, козырьки над входами в подъезды, балконами верхних этажей</w:t>
            </w:r>
          </w:p>
        </w:tc>
      </w:tr>
      <w:tr w:rsidR="00452511" w:rsidTr="008F2D8A">
        <w:trPr>
          <w:trHeight w:val="335"/>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7.1</w:t>
            </w:r>
          </w:p>
        </w:tc>
        <w:tc>
          <w:tcPr>
            <w:tcW w:w="3797" w:type="dxa"/>
            <w:tcBorders>
              <w:top w:val="single" w:sz="4" w:space="0" w:color="auto"/>
              <w:left w:val="single" w:sz="4" w:space="0" w:color="auto"/>
              <w:bottom w:val="single" w:sz="4" w:space="0" w:color="auto"/>
              <w:right w:val="single" w:sz="4" w:space="0" w:color="auto"/>
            </w:tcBorders>
            <w:hideMark/>
          </w:tcPr>
          <w:p w:rsidR="00452511" w:rsidRDefault="00452511" w:rsidP="00736155">
            <w:pPr>
              <w:widowControl w:val="0"/>
              <w:rPr>
                <w:rFonts w:eastAsia="Calibri"/>
                <w:sz w:val="20"/>
                <w:szCs w:val="20"/>
              </w:rPr>
            </w:pPr>
            <w:r>
              <w:rPr>
                <w:rFonts w:eastAsia="Calibri"/>
                <w:sz w:val="20"/>
                <w:szCs w:val="20"/>
              </w:rPr>
              <w:t>Восстановление или замена отдельных участков и элементов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335"/>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7.2</w:t>
            </w:r>
          </w:p>
        </w:tc>
        <w:tc>
          <w:tcPr>
            <w:tcW w:w="3797" w:type="dxa"/>
            <w:tcBorders>
              <w:top w:val="single" w:sz="4" w:space="0" w:color="auto"/>
              <w:left w:val="single" w:sz="4" w:space="0" w:color="auto"/>
              <w:bottom w:val="single" w:sz="4" w:space="0" w:color="auto"/>
              <w:right w:val="single" w:sz="4" w:space="0" w:color="auto"/>
            </w:tcBorders>
            <w:hideMark/>
          </w:tcPr>
          <w:p w:rsidR="00452511" w:rsidRDefault="00452511" w:rsidP="00736155">
            <w:pPr>
              <w:widowControl w:val="0"/>
              <w:rPr>
                <w:rFonts w:eastAsia="Calibri"/>
                <w:sz w:val="20"/>
                <w:szCs w:val="20"/>
              </w:rPr>
            </w:pPr>
            <w:r>
              <w:rPr>
                <w:rFonts w:eastAsia="Calibri"/>
                <w:sz w:val="20"/>
                <w:szCs w:val="20"/>
              </w:rPr>
              <w:t>Текущий ремонт входной группы (входной блок, тамбур)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b/>
                <w:bCs/>
                <w:sz w:val="20"/>
                <w:szCs w:val="20"/>
              </w:rPr>
            </w:pPr>
          </w:p>
        </w:tc>
        <w:tc>
          <w:tcPr>
            <w:tcW w:w="9217" w:type="dxa"/>
            <w:gridSpan w:val="5"/>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sz w:val="20"/>
                <w:szCs w:val="20"/>
              </w:rPr>
            </w:pPr>
            <w:r>
              <w:rPr>
                <w:rFonts w:eastAsia="Calibri"/>
                <w:b/>
                <w:bCs/>
                <w:sz w:val="20"/>
                <w:szCs w:val="20"/>
              </w:rPr>
              <w:t>8. Системы холодного водоснабжения</w:t>
            </w:r>
          </w:p>
        </w:tc>
      </w:tr>
      <w:tr w:rsidR="00452511" w:rsidTr="008F2D8A">
        <w:trPr>
          <w:trHeight w:val="985"/>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8.1</w:t>
            </w:r>
          </w:p>
        </w:tc>
        <w:tc>
          <w:tcPr>
            <w:tcW w:w="3797" w:type="dxa"/>
            <w:tcBorders>
              <w:top w:val="single" w:sz="4" w:space="0" w:color="auto"/>
              <w:left w:val="single" w:sz="4" w:space="0" w:color="auto"/>
              <w:bottom w:val="single" w:sz="4" w:space="0" w:color="auto"/>
              <w:right w:val="single" w:sz="4" w:space="0" w:color="auto"/>
            </w:tcBorders>
            <w:hideMark/>
          </w:tcPr>
          <w:p w:rsidR="00452511" w:rsidRDefault="00452511" w:rsidP="00736155">
            <w:pPr>
              <w:widowControl w:val="0"/>
              <w:rPr>
                <w:rFonts w:eastAsia="Calibri"/>
                <w:sz w:val="20"/>
                <w:szCs w:val="20"/>
              </w:rPr>
            </w:pPr>
            <w:r>
              <w:rPr>
                <w:rFonts w:eastAsia="Calibri"/>
                <w:sz w:val="20"/>
                <w:szCs w:val="20"/>
              </w:rPr>
              <w:t xml:space="preserve">Замена и восстановление работоспособности отдельных элементов системы холодного водоснабжения, при необходимости отключение и включение стояков.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b/>
                <w:bCs/>
                <w:sz w:val="20"/>
                <w:szCs w:val="20"/>
              </w:rPr>
            </w:pPr>
          </w:p>
        </w:tc>
        <w:tc>
          <w:tcPr>
            <w:tcW w:w="9217" w:type="dxa"/>
            <w:gridSpan w:val="5"/>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sz w:val="20"/>
                <w:szCs w:val="20"/>
              </w:rPr>
            </w:pPr>
            <w:r>
              <w:rPr>
                <w:rFonts w:eastAsia="Calibri"/>
                <w:b/>
                <w:bCs/>
                <w:sz w:val="20"/>
                <w:szCs w:val="20"/>
              </w:rPr>
              <w:t>9. Системы горячего водоснабжения</w:t>
            </w:r>
          </w:p>
        </w:tc>
      </w:tr>
      <w:tr w:rsidR="00452511" w:rsidTr="008F2D8A">
        <w:trPr>
          <w:trHeight w:val="843"/>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9.1</w:t>
            </w:r>
          </w:p>
        </w:tc>
        <w:tc>
          <w:tcPr>
            <w:tcW w:w="3797" w:type="dxa"/>
            <w:tcBorders>
              <w:top w:val="single" w:sz="4" w:space="0" w:color="auto"/>
              <w:left w:val="single" w:sz="4" w:space="0" w:color="auto"/>
              <w:bottom w:val="single" w:sz="4" w:space="0" w:color="auto"/>
              <w:right w:val="single" w:sz="4" w:space="0" w:color="auto"/>
            </w:tcBorders>
            <w:hideMark/>
          </w:tcPr>
          <w:p w:rsidR="00452511" w:rsidRDefault="00452511" w:rsidP="00736155">
            <w:pPr>
              <w:widowControl w:val="0"/>
              <w:rPr>
                <w:rFonts w:eastAsia="Calibri"/>
                <w:sz w:val="20"/>
                <w:szCs w:val="20"/>
              </w:rPr>
            </w:pPr>
            <w:r>
              <w:rPr>
                <w:rFonts w:eastAsia="Calibri"/>
                <w:sz w:val="20"/>
                <w:szCs w:val="20"/>
              </w:rPr>
              <w:t>Замена и восстановление работоспособности отдельных элементов системы горячего водоснабжения, при необходимости отключение и включение стояков (трубопроводы горячего водоснабжения (прямой и циркуляционный).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b/>
                <w:bCs/>
                <w:sz w:val="20"/>
                <w:szCs w:val="20"/>
              </w:rPr>
            </w:pPr>
          </w:p>
        </w:tc>
        <w:tc>
          <w:tcPr>
            <w:tcW w:w="9217" w:type="dxa"/>
            <w:gridSpan w:val="5"/>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sz w:val="20"/>
                <w:szCs w:val="20"/>
              </w:rPr>
            </w:pPr>
            <w:r>
              <w:rPr>
                <w:rFonts w:eastAsia="Calibri"/>
                <w:b/>
                <w:bCs/>
                <w:sz w:val="20"/>
                <w:szCs w:val="20"/>
              </w:rPr>
              <w:t>10. Канализация</w:t>
            </w:r>
          </w:p>
        </w:tc>
      </w:tr>
      <w:tr w:rsidR="00452511" w:rsidTr="008F2D8A">
        <w:trPr>
          <w:trHeight w:val="930"/>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10.1</w:t>
            </w:r>
          </w:p>
        </w:tc>
        <w:tc>
          <w:tcPr>
            <w:tcW w:w="3797" w:type="dxa"/>
            <w:tcBorders>
              <w:top w:val="single" w:sz="4" w:space="0" w:color="auto"/>
              <w:left w:val="single" w:sz="4" w:space="0" w:color="auto"/>
              <w:bottom w:val="single" w:sz="4" w:space="0" w:color="auto"/>
              <w:right w:val="single" w:sz="4" w:space="0" w:color="auto"/>
            </w:tcBorders>
            <w:hideMark/>
          </w:tcPr>
          <w:p w:rsidR="00452511" w:rsidRDefault="00452511" w:rsidP="00736155">
            <w:pPr>
              <w:widowControl w:val="0"/>
              <w:rPr>
                <w:rFonts w:eastAsia="Calibri"/>
                <w:sz w:val="20"/>
                <w:szCs w:val="20"/>
              </w:rPr>
            </w:pPr>
            <w:r>
              <w:rPr>
                <w:rFonts w:eastAsia="Calibri"/>
                <w:sz w:val="20"/>
                <w:szCs w:val="20"/>
              </w:rPr>
              <w:t>Замена и восстановление работоспособности отдельных элементов системы канализации, в том числе ликвидация засоров, за исключением внутриквартирного сантехоборудования (канализационный выпуск из дома до первого колодца)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736"/>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10.2</w:t>
            </w:r>
          </w:p>
        </w:tc>
        <w:tc>
          <w:tcPr>
            <w:tcW w:w="3797" w:type="dxa"/>
            <w:tcBorders>
              <w:top w:val="single" w:sz="4" w:space="0" w:color="auto"/>
              <w:left w:val="single" w:sz="4" w:space="0" w:color="auto"/>
              <w:bottom w:val="single" w:sz="4" w:space="0" w:color="auto"/>
              <w:right w:val="single" w:sz="4" w:space="0" w:color="auto"/>
            </w:tcBorders>
            <w:hideMark/>
          </w:tcPr>
          <w:p w:rsidR="00452511" w:rsidRDefault="00452511" w:rsidP="00736155">
            <w:pPr>
              <w:widowControl w:val="0"/>
              <w:rPr>
                <w:rFonts w:eastAsia="Calibri"/>
                <w:sz w:val="20"/>
                <w:szCs w:val="20"/>
              </w:rPr>
            </w:pPr>
            <w:r>
              <w:rPr>
                <w:rFonts w:eastAsia="Calibri"/>
                <w:sz w:val="20"/>
                <w:szCs w:val="20"/>
              </w:rPr>
              <w:t>Уплотнение соединений, устранение течи, утепление, укрепление трубопроводов, смена отдельных участков трубопроводов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521"/>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10.3</w:t>
            </w:r>
          </w:p>
        </w:tc>
        <w:tc>
          <w:tcPr>
            <w:tcW w:w="3797" w:type="dxa"/>
            <w:tcBorders>
              <w:top w:val="single" w:sz="4" w:space="0" w:color="auto"/>
              <w:left w:val="single" w:sz="4" w:space="0" w:color="auto"/>
              <w:bottom w:val="single" w:sz="4" w:space="0" w:color="auto"/>
              <w:right w:val="single" w:sz="4" w:space="0" w:color="auto"/>
            </w:tcBorders>
            <w:hideMark/>
          </w:tcPr>
          <w:p w:rsidR="00452511" w:rsidRDefault="00452511" w:rsidP="00736155">
            <w:pPr>
              <w:widowControl w:val="0"/>
              <w:rPr>
                <w:rFonts w:eastAsia="Calibri"/>
                <w:sz w:val="20"/>
                <w:szCs w:val="20"/>
              </w:rPr>
            </w:pPr>
            <w:r>
              <w:rPr>
                <w:rFonts w:eastAsia="Calibri"/>
                <w:sz w:val="20"/>
                <w:szCs w:val="20"/>
              </w:rPr>
              <w:t>Промывка канализации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b/>
                <w:bCs/>
                <w:sz w:val="20"/>
                <w:szCs w:val="20"/>
              </w:rPr>
            </w:pPr>
          </w:p>
        </w:tc>
        <w:tc>
          <w:tcPr>
            <w:tcW w:w="9217" w:type="dxa"/>
            <w:gridSpan w:val="5"/>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sz w:val="20"/>
                <w:szCs w:val="20"/>
              </w:rPr>
            </w:pPr>
            <w:r>
              <w:rPr>
                <w:rFonts w:eastAsia="Calibri"/>
                <w:b/>
                <w:bCs/>
                <w:sz w:val="20"/>
                <w:szCs w:val="20"/>
              </w:rPr>
              <w:t>11. Система электроснабжения, освещения помещений общего пользования и земельного участка</w:t>
            </w:r>
          </w:p>
        </w:tc>
      </w:tr>
      <w:tr w:rsidR="00452511" w:rsidTr="008F2D8A">
        <w:trPr>
          <w:trHeight w:val="944"/>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11.1</w:t>
            </w:r>
          </w:p>
        </w:tc>
        <w:tc>
          <w:tcPr>
            <w:tcW w:w="3797" w:type="dxa"/>
            <w:tcBorders>
              <w:top w:val="single" w:sz="4" w:space="0" w:color="auto"/>
              <w:left w:val="single" w:sz="4" w:space="0" w:color="auto"/>
              <w:bottom w:val="single" w:sz="4" w:space="0" w:color="auto"/>
              <w:right w:val="single" w:sz="4" w:space="0" w:color="auto"/>
            </w:tcBorders>
            <w:hideMark/>
          </w:tcPr>
          <w:p w:rsidR="00452511" w:rsidRDefault="00452511" w:rsidP="00736155">
            <w:pPr>
              <w:widowControl w:val="0"/>
              <w:rPr>
                <w:rFonts w:eastAsia="Calibri"/>
                <w:sz w:val="20"/>
                <w:szCs w:val="20"/>
              </w:rPr>
            </w:pPr>
            <w:r>
              <w:rPr>
                <w:rFonts w:eastAsia="Calibri"/>
                <w:sz w:val="20"/>
                <w:szCs w:val="20"/>
              </w:rPr>
              <w:t>Восстановление работоспособности внутридомового электрооборудования: освещение л/клеток, подвалов, холлов, номерных знаков и уличных указателей; вводно-распределительное устройство в электрощитовой; кабельные линии по подвалу; поэтажная разводка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b/>
                <w:bCs/>
                <w:sz w:val="20"/>
                <w:szCs w:val="20"/>
              </w:rPr>
            </w:pPr>
          </w:p>
        </w:tc>
        <w:tc>
          <w:tcPr>
            <w:tcW w:w="9217" w:type="dxa"/>
            <w:gridSpan w:val="5"/>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sz w:val="20"/>
                <w:szCs w:val="20"/>
              </w:rPr>
            </w:pPr>
            <w:r>
              <w:rPr>
                <w:rFonts w:eastAsia="Calibri"/>
                <w:b/>
                <w:bCs/>
                <w:sz w:val="20"/>
                <w:szCs w:val="20"/>
              </w:rPr>
              <w:t>12. Системы теплоснабжения</w:t>
            </w:r>
          </w:p>
        </w:tc>
      </w:tr>
      <w:tr w:rsidR="00452511" w:rsidTr="008F2D8A">
        <w:trPr>
          <w:trHeight w:val="862"/>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12.1</w:t>
            </w:r>
          </w:p>
        </w:tc>
        <w:tc>
          <w:tcPr>
            <w:tcW w:w="3797" w:type="dxa"/>
            <w:tcBorders>
              <w:top w:val="single" w:sz="4" w:space="0" w:color="auto"/>
              <w:left w:val="single" w:sz="4" w:space="0" w:color="auto"/>
              <w:bottom w:val="single" w:sz="4" w:space="0" w:color="auto"/>
              <w:right w:val="single" w:sz="4" w:space="0" w:color="auto"/>
            </w:tcBorders>
            <w:hideMark/>
          </w:tcPr>
          <w:p w:rsidR="00452511" w:rsidRDefault="00452511" w:rsidP="00736155">
            <w:pPr>
              <w:widowControl w:val="0"/>
              <w:rPr>
                <w:rFonts w:eastAsia="Calibri"/>
                <w:sz w:val="20"/>
                <w:szCs w:val="20"/>
              </w:rPr>
            </w:pPr>
            <w:r>
              <w:rPr>
                <w:rFonts w:eastAsia="Calibri"/>
                <w:sz w:val="20"/>
                <w:szCs w:val="20"/>
              </w:rPr>
              <w:t>Замена и восстановление (не более 15%) центрального отопления с выполнением наладочных и регулировочных работ, ликвидацией непрогревов и неисправностей в квартирах (трубопроводы отопления (прямой, обратный)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b/>
                <w:bCs/>
                <w:sz w:val="20"/>
                <w:szCs w:val="20"/>
              </w:rPr>
            </w:pPr>
          </w:p>
        </w:tc>
        <w:tc>
          <w:tcPr>
            <w:tcW w:w="9217" w:type="dxa"/>
            <w:gridSpan w:val="5"/>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sz w:val="20"/>
                <w:szCs w:val="20"/>
              </w:rPr>
            </w:pPr>
            <w:r>
              <w:rPr>
                <w:rFonts w:eastAsia="Calibri"/>
                <w:b/>
                <w:bCs/>
                <w:sz w:val="20"/>
                <w:szCs w:val="20"/>
              </w:rPr>
              <w:t>13. Системы вентиляции, дымоудаления</w:t>
            </w:r>
          </w:p>
        </w:tc>
      </w:tr>
      <w:tr w:rsidR="00452511" w:rsidTr="008F2D8A">
        <w:trPr>
          <w:trHeight w:val="511"/>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13.1</w:t>
            </w:r>
          </w:p>
        </w:tc>
        <w:tc>
          <w:tcPr>
            <w:tcW w:w="3797" w:type="dxa"/>
            <w:tcBorders>
              <w:top w:val="single" w:sz="4" w:space="0" w:color="auto"/>
              <w:left w:val="single" w:sz="4" w:space="0" w:color="auto"/>
              <w:bottom w:val="single" w:sz="4" w:space="0" w:color="auto"/>
              <w:right w:val="single" w:sz="4" w:space="0" w:color="auto"/>
            </w:tcBorders>
            <w:hideMark/>
          </w:tcPr>
          <w:p w:rsidR="00452511" w:rsidRDefault="00452511" w:rsidP="00736155">
            <w:pPr>
              <w:widowControl w:val="0"/>
              <w:rPr>
                <w:rFonts w:eastAsia="Calibri"/>
                <w:sz w:val="20"/>
                <w:szCs w:val="20"/>
              </w:rPr>
            </w:pPr>
            <w:r>
              <w:rPr>
                <w:rFonts w:eastAsia="Calibri"/>
                <w:sz w:val="20"/>
                <w:szCs w:val="20"/>
              </w:rPr>
              <w:t>Замена и восстановление работоспособности отдельных элементов пожаротушения (трубопроводов, стояков пожарного водопровода)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511"/>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13.2</w:t>
            </w:r>
          </w:p>
        </w:tc>
        <w:tc>
          <w:tcPr>
            <w:tcW w:w="3797"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r>
              <w:rPr>
                <w:rFonts w:eastAsia="Calibri"/>
                <w:sz w:val="20"/>
                <w:szCs w:val="20"/>
              </w:rPr>
              <w:t>Ремонт и наладка систем автоматического пожаротушения, дымоудаления.</w:t>
            </w:r>
          </w:p>
          <w:p w:rsidR="00452511" w:rsidRDefault="00452511" w:rsidP="00736155">
            <w:pPr>
              <w:widowControl w:val="0"/>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lastRenderedPageBreak/>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511"/>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13.3</w:t>
            </w:r>
          </w:p>
        </w:tc>
        <w:tc>
          <w:tcPr>
            <w:tcW w:w="3797" w:type="dxa"/>
            <w:tcBorders>
              <w:top w:val="single" w:sz="4" w:space="0" w:color="auto"/>
              <w:left w:val="single" w:sz="4" w:space="0" w:color="auto"/>
              <w:bottom w:val="single" w:sz="4" w:space="0" w:color="auto"/>
              <w:right w:val="single" w:sz="4" w:space="0" w:color="auto"/>
            </w:tcBorders>
            <w:hideMark/>
          </w:tcPr>
          <w:p w:rsidR="00452511" w:rsidRDefault="00452511" w:rsidP="00736155">
            <w:pPr>
              <w:widowControl w:val="0"/>
              <w:rPr>
                <w:rFonts w:eastAsia="Calibri"/>
                <w:sz w:val="20"/>
                <w:szCs w:val="20"/>
              </w:rPr>
            </w:pPr>
            <w:r>
              <w:rPr>
                <w:rFonts w:eastAsia="Calibri"/>
                <w:sz w:val="20"/>
                <w:szCs w:val="20"/>
              </w:rPr>
              <w:t>Смена отдельных участков и устранение неплотностей вентиляционных коробов, шахт, воздуховодов.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255"/>
        </w:trPr>
        <w:tc>
          <w:tcPr>
            <w:tcW w:w="739"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jc w:val="center"/>
              <w:rPr>
                <w:rFonts w:eastAsia="Calibri"/>
                <w:b/>
                <w:bCs/>
                <w:sz w:val="20"/>
                <w:szCs w:val="20"/>
              </w:rPr>
            </w:pPr>
          </w:p>
        </w:tc>
        <w:tc>
          <w:tcPr>
            <w:tcW w:w="9217" w:type="dxa"/>
            <w:gridSpan w:val="5"/>
            <w:tcBorders>
              <w:top w:val="single" w:sz="4" w:space="0" w:color="auto"/>
              <w:left w:val="single" w:sz="4" w:space="0" w:color="auto"/>
              <w:bottom w:val="single" w:sz="4" w:space="0" w:color="auto"/>
              <w:right w:val="single" w:sz="4" w:space="0" w:color="auto"/>
            </w:tcBorders>
            <w:noWrap/>
            <w:vAlign w:val="center"/>
            <w:hideMark/>
          </w:tcPr>
          <w:p w:rsidR="00452511" w:rsidRDefault="00452511" w:rsidP="00736155">
            <w:pPr>
              <w:widowControl w:val="0"/>
              <w:jc w:val="center"/>
              <w:rPr>
                <w:rFonts w:eastAsia="Calibri"/>
                <w:sz w:val="20"/>
                <w:szCs w:val="20"/>
              </w:rPr>
            </w:pPr>
            <w:r>
              <w:rPr>
                <w:rFonts w:eastAsia="Calibri"/>
                <w:b/>
                <w:bCs/>
                <w:sz w:val="20"/>
                <w:szCs w:val="20"/>
              </w:rPr>
              <w:t>14. Объекты внешнего благоустройства</w:t>
            </w:r>
          </w:p>
        </w:tc>
      </w:tr>
      <w:tr w:rsidR="00452511" w:rsidTr="008F2D8A">
        <w:trPr>
          <w:trHeight w:val="510"/>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14.1</w:t>
            </w:r>
          </w:p>
        </w:tc>
        <w:tc>
          <w:tcPr>
            <w:tcW w:w="3797"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rPr>
                <w:rFonts w:eastAsia="Calibri"/>
                <w:sz w:val="20"/>
                <w:szCs w:val="20"/>
              </w:rPr>
            </w:pPr>
            <w:r>
              <w:rPr>
                <w:rFonts w:eastAsia="Calibri"/>
                <w:sz w:val="20"/>
                <w:szCs w:val="20"/>
              </w:rPr>
              <w:t>Восстановление разрушенных участков тротуаров, проездов, дорожек и площадок.</w:t>
            </w:r>
          </w:p>
          <w:p w:rsidR="00452511" w:rsidRDefault="00452511" w:rsidP="00736155">
            <w:pPr>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510"/>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14.2</w:t>
            </w:r>
          </w:p>
        </w:tc>
        <w:tc>
          <w:tcPr>
            <w:tcW w:w="3797"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rPr>
                <w:rFonts w:eastAsia="Calibri"/>
                <w:sz w:val="20"/>
                <w:szCs w:val="20"/>
              </w:rPr>
            </w:pPr>
            <w:r>
              <w:rPr>
                <w:rFonts w:eastAsia="Calibri"/>
                <w:sz w:val="20"/>
                <w:szCs w:val="20"/>
              </w:rPr>
              <w:t>Ремонт, укрепление, замена отдельных участков ограждений и оборудования детских игровых и хозяйственных площадок, площадок и навесов для контейнеров-мусоросборников и т.д.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r w:rsidR="00452511" w:rsidTr="008F2D8A">
        <w:trPr>
          <w:trHeight w:val="510"/>
        </w:trPr>
        <w:tc>
          <w:tcPr>
            <w:tcW w:w="739"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14.3</w:t>
            </w:r>
          </w:p>
        </w:tc>
        <w:tc>
          <w:tcPr>
            <w:tcW w:w="3797" w:type="dxa"/>
            <w:tcBorders>
              <w:top w:val="single" w:sz="4" w:space="0" w:color="auto"/>
              <w:left w:val="single" w:sz="4" w:space="0" w:color="auto"/>
              <w:bottom w:val="single" w:sz="4" w:space="0" w:color="auto"/>
              <w:right w:val="single" w:sz="4" w:space="0" w:color="auto"/>
            </w:tcBorders>
            <w:vAlign w:val="center"/>
          </w:tcPr>
          <w:p w:rsidR="00452511" w:rsidRDefault="00452511" w:rsidP="00736155">
            <w:pPr>
              <w:widowControl w:val="0"/>
              <w:rPr>
                <w:rFonts w:eastAsia="Calibri"/>
                <w:sz w:val="20"/>
                <w:szCs w:val="20"/>
              </w:rPr>
            </w:pPr>
            <w:r>
              <w:rPr>
                <w:rFonts w:eastAsia="Calibri"/>
                <w:sz w:val="20"/>
                <w:szCs w:val="20"/>
              </w:rPr>
              <w:t>Замена и восстановление домовых знаков и уличных указателей, установление флагодержателей.</w:t>
            </w:r>
          </w:p>
          <w:p w:rsidR="00452511" w:rsidRDefault="00452511" w:rsidP="00736155">
            <w:pPr>
              <w:widowControl w:val="0"/>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52511" w:rsidRDefault="00452511" w:rsidP="00736155">
            <w:pPr>
              <w:widowControl w:val="0"/>
              <w:jc w:val="center"/>
              <w:rPr>
                <w:rFonts w:eastAsia="Calibri"/>
                <w:sz w:val="20"/>
                <w:szCs w:val="20"/>
              </w:rPr>
            </w:pPr>
            <w:r>
              <w:rPr>
                <w:rFonts w:eastAsia="Calibri"/>
                <w:sz w:val="20"/>
                <w:szCs w:val="20"/>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452511" w:rsidRDefault="00452511" w:rsidP="00736155">
            <w:pPr>
              <w:widowControl w:val="0"/>
              <w:rPr>
                <w:rFonts w:eastAsia="Calibri"/>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c>
          <w:tcPr>
            <w:tcW w:w="1167" w:type="dxa"/>
            <w:tcBorders>
              <w:top w:val="single" w:sz="4" w:space="0" w:color="auto"/>
              <w:left w:val="single" w:sz="4" w:space="0" w:color="auto"/>
              <w:bottom w:val="single" w:sz="4" w:space="0" w:color="auto"/>
              <w:right w:val="single" w:sz="4" w:space="0" w:color="auto"/>
            </w:tcBorders>
            <w:noWrap/>
            <w:vAlign w:val="center"/>
          </w:tcPr>
          <w:p w:rsidR="00452511" w:rsidRDefault="00452511" w:rsidP="00736155">
            <w:pPr>
              <w:widowControl w:val="0"/>
              <w:jc w:val="center"/>
              <w:rPr>
                <w:rFonts w:eastAsia="Calibri"/>
                <w:sz w:val="20"/>
                <w:szCs w:val="20"/>
              </w:rPr>
            </w:pPr>
          </w:p>
        </w:tc>
      </w:tr>
    </w:tbl>
    <w:p w:rsidR="00452511" w:rsidRPr="008D5296" w:rsidRDefault="00452511" w:rsidP="008D5296">
      <w:pPr>
        <w:keepNext/>
        <w:widowControl w:val="0"/>
        <w:shd w:val="clear" w:color="auto" w:fill="FFFFFF"/>
        <w:autoSpaceDE w:val="0"/>
        <w:autoSpaceDN w:val="0"/>
        <w:adjustRightInd w:val="0"/>
        <w:spacing w:line="274" w:lineRule="exact"/>
        <w:ind w:left="5" w:right="24" w:firstLine="710"/>
        <w:jc w:val="center"/>
        <w:outlineLvl w:val="0"/>
        <w:rPr>
          <w:b/>
          <w:bCs/>
          <w:color w:val="000000" w:themeColor="text1"/>
          <w:spacing w:val="3"/>
          <w:sz w:val="24"/>
          <w:szCs w:val="24"/>
        </w:rPr>
      </w:pPr>
    </w:p>
    <w:p w:rsidR="00D0203D" w:rsidRPr="00CE0989" w:rsidRDefault="00D0203D" w:rsidP="00D0203D">
      <w:pPr>
        <w:keepNext/>
        <w:widowControl w:val="0"/>
        <w:shd w:val="clear" w:color="auto" w:fill="FFFFFF"/>
        <w:autoSpaceDE w:val="0"/>
        <w:autoSpaceDN w:val="0"/>
        <w:adjustRightInd w:val="0"/>
        <w:spacing w:line="274" w:lineRule="exact"/>
        <w:ind w:left="5" w:right="24" w:firstLine="710"/>
        <w:jc w:val="center"/>
        <w:outlineLvl w:val="0"/>
        <w:rPr>
          <w:b/>
          <w:color w:val="000000" w:themeColor="text1"/>
          <w:spacing w:val="3"/>
          <w:sz w:val="22"/>
          <w:szCs w:val="22"/>
        </w:rPr>
      </w:pPr>
    </w:p>
    <w:p w:rsidR="00A16BDE" w:rsidRPr="00CE0989" w:rsidRDefault="00A16BDE" w:rsidP="00546E35">
      <w:pPr>
        <w:widowControl w:val="0"/>
        <w:shd w:val="clear" w:color="auto" w:fill="FFFFFF" w:themeFill="background1"/>
        <w:rPr>
          <w:b/>
          <w:color w:val="000000" w:themeColor="text1"/>
          <w:sz w:val="20"/>
          <w:szCs w:val="20"/>
        </w:rPr>
      </w:pPr>
    </w:p>
    <w:tbl>
      <w:tblPr>
        <w:tblW w:w="10704" w:type="dxa"/>
        <w:tblInd w:w="-106" w:type="dxa"/>
        <w:tblLayout w:type="fixed"/>
        <w:tblLook w:val="01E0" w:firstRow="1" w:lastRow="1" w:firstColumn="1" w:lastColumn="1" w:noHBand="0" w:noVBand="0"/>
      </w:tblPr>
      <w:tblGrid>
        <w:gridCol w:w="4890"/>
        <w:gridCol w:w="240"/>
        <w:gridCol w:w="5574"/>
      </w:tblGrid>
      <w:tr w:rsidR="00BB04A3" w:rsidRPr="0087712A" w:rsidTr="00C81107">
        <w:tc>
          <w:tcPr>
            <w:tcW w:w="4890" w:type="dxa"/>
          </w:tcPr>
          <w:p w:rsidR="00BB04A3" w:rsidRPr="0087712A" w:rsidRDefault="00BB04A3" w:rsidP="00C81107">
            <w:pPr>
              <w:widowControl w:val="0"/>
              <w:adjustRightInd w:val="0"/>
              <w:textAlignment w:val="baseline"/>
              <w:rPr>
                <w:sz w:val="24"/>
                <w:szCs w:val="24"/>
              </w:rPr>
            </w:pPr>
            <w:r w:rsidRPr="0087712A">
              <w:rPr>
                <w:b/>
                <w:bCs/>
                <w:sz w:val="24"/>
                <w:szCs w:val="24"/>
              </w:rPr>
              <w:t>Управляющая организация</w:t>
            </w:r>
            <w:r>
              <w:rPr>
                <w:b/>
                <w:bCs/>
                <w:sz w:val="24"/>
                <w:szCs w:val="24"/>
              </w:rPr>
              <w:t>:</w:t>
            </w:r>
          </w:p>
        </w:tc>
        <w:tc>
          <w:tcPr>
            <w:tcW w:w="240" w:type="dxa"/>
          </w:tcPr>
          <w:p w:rsidR="00BB04A3" w:rsidRPr="0087712A" w:rsidRDefault="00BB04A3" w:rsidP="00BB04A3">
            <w:pPr>
              <w:widowControl w:val="0"/>
              <w:numPr>
                <w:ilvl w:val="2"/>
                <w:numId w:val="16"/>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sz w:val="24"/>
                <w:szCs w:val="24"/>
              </w:rPr>
            </w:pPr>
            <w:r>
              <w:rPr>
                <w:bCs/>
                <w:sz w:val="24"/>
                <w:szCs w:val="24"/>
              </w:rPr>
              <w:t>Собственник</w:t>
            </w:r>
            <w:r w:rsidRPr="00736155">
              <w:rPr>
                <w:bCs/>
                <w:sz w:val="24"/>
                <w:szCs w:val="24"/>
              </w:rPr>
              <w:t>:</w:t>
            </w:r>
          </w:p>
        </w:tc>
      </w:tr>
      <w:tr w:rsidR="00BB04A3" w:rsidRPr="0087712A" w:rsidTr="00C81107">
        <w:trPr>
          <w:trHeight w:val="677"/>
        </w:trPr>
        <w:tc>
          <w:tcPr>
            <w:tcW w:w="4890" w:type="dxa"/>
          </w:tcPr>
          <w:p w:rsidR="00BB04A3" w:rsidRPr="0087712A" w:rsidRDefault="00BB04A3" w:rsidP="00C81107">
            <w:pPr>
              <w:pStyle w:val="a7"/>
              <w:shd w:val="clear" w:color="auto" w:fill="auto"/>
              <w:spacing w:line="252" w:lineRule="exact"/>
              <w:jc w:val="left"/>
              <w:rPr>
                <w:b/>
                <w:bCs/>
                <w:color w:val="000000" w:themeColor="text1"/>
                <w:szCs w:val="24"/>
              </w:rPr>
            </w:pPr>
            <w:r w:rsidRPr="0087712A">
              <w:rPr>
                <w:b/>
                <w:bCs/>
                <w:color w:val="000000" w:themeColor="text1"/>
                <w:szCs w:val="24"/>
              </w:rPr>
              <w:t>ГБУ «Жилищник Хорошевского района»</w:t>
            </w:r>
          </w:p>
          <w:p w:rsidR="00BB04A3" w:rsidRDefault="00BB04A3" w:rsidP="00C81107">
            <w:pPr>
              <w:widowControl w:val="0"/>
              <w:adjustRightInd w:val="0"/>
              <w:textAlignment w:val="baseline"/>
              <w:rPr>
                <w:color w:val="000000" w:themeColor="text1"/>
                <w:sz w:val="24"/>
                <w:szCs w:val="24"/>
              </w:rPr>
            </w:pPr>
          </w:p>
          <w:p w:rsidR="00BB04A3" w:rsidRDefault="00BB04A3" w:rsidP="00C81107">
            <w:pPr>
              <w:widowControl w:val="0"/>
              <w:adjustRightInd w:val="0"/>
              <w:textAlignment w:val="baseline"/>
              <w:rPr>
                <w:color w:val="000000" w:themeColor="text1"/>
                <w:sz w:val="24"/>
                <w:szCs w:val="24"/>
              </w:rPr>
            </w:pPr>
          </w:p>
          <w:p w:rsidR="00BB04A3" w:rsidRPr="0087712A" w:rsidRDefault="00BB04A3" w:rsidP="00C81107">
            <w:pPr>
              <w:widowControl w:val="0"/>
              <w:adjustRightInd w:val="0"/>
              <w:textAlignment w:val="baseline"/>
              <w:rPr>
                <w:sz w:val="24"/>
                <w:szCs w:val="24"/>
              </w:rPr>
            </w:pPr>
          </w:p>
        </w:tc>
        <w:tc>
          <w:tcPr>
            <w:tcW w:w="240" w:type="dxa"/>
          </w:tcPr>
          <w:p w:rsidR="00BB04A3" w:rsidRPr="0087712A" w:rsidRDefault="00BB04A3" w:rsidP="00BB04A3">
            <w:pPr>
              <w:widowControl w:val="0"/>
              <w:numPr>
                <w:ilvl w:val="2"/>
                <w:numId w:val="16"/>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noProof/>
                <w:sz w:val="24"/>
                <w:szCs w:val="24"/>
              </w:rPr>
            </w:pPr>
          </w:p>
        </w:tc>
      </w:tr>
      <w:tr w:rsidR="00BB04A3" w:rsidRPr="0087712A" w:rsidTr="00C81107">
        <w:tc>
          <w:tcPr>
            <w:tcW w:w="4890" w:type="dxa"/>
          </w:tcPr>
          <w:p w:rsidR="00BB04A3" w:rsidRPr="0087712A" w:rsidRDefault="00BB04A3" w:rsidP="00C81107">
            <w:pPr>
              <w:widowControl w:val="0"/>
              <w:adjustRightInd w:val="0"/>
              <w:textAlignment w:val="baseline"/>
              <w:rPr>
                <w:sz w:val="24"/>
                <w:szCs w:val="24"/>
              </w:rPr>
            </w:pPr>
            <w:r w:rsidRPr="0047317C">
              <w:rPr>
                <w:sz w:val="24"/>
                <w:szCs w:val="24"/>
              </w:rPr>
              <w:t>Директор</w:t>
            </w:r>
            <w:r>
              <w:t>__________</w:t>
            </w:r>
            <w:r w:rsidRPr="0087712A">
              <w:rPr>
                <w:sz w:val="24"/>
                <w:szCs w:val="24"/>
              </w:rPr>
              <w:t>___  /</w:t>
            </w:r>
            <w:r>
              <w:rPr>
                <w:color w:val="000000" w:themeColor="text1"/>
                <w:sz w:val="24"/>
                <w:szCs w:val="24"/>
              </w:rPr>
              <w:t xml:space="preserve"> М.В. Вергасов</w:t>
            </w:r>
            <w:r w:rsidRPr="0087712A">
              <w:rPr>
                <w:sz w:val="24"/>
                <w:szCs w:val="24"/>
              </w:rPr>
              <w:t xml:space="preserve"> /</w:t>
            </w:r>
          </w:p>
        </w:tc>
        <w:tc>
          <w:tcPr>
            <w:tcW w:w="240" w:type="dxa"/>
          </w:tcPr>
          <w:p w:rsidR="00BB04A3" w:rsidRPr="0087712A" w:rsidRDefault="00BB04A3" w:rsidP="00BB04A3">
            <w:pPr>
              <w:widowControl w:val="0"/>
              <w:numPr>
                <w:ilvl w:val="2"/>
                <w:numId w:val="16"/>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sz w:val="24"/>
                <w:szCs w:val="24"/>
              </w:rPr>
            </w:pPr>
            <w:r w:rsidRPr="0087712A">
              <w:rPr>
                <w:sz w:val="24"/>
                <w:szCs w:val="24"/>
              </w:rPr>
              <w:t>__________________/</w:t>
            </w:r>
            <w:r>
              <w:rPr>
                <w:sz w:val="24"/>
                <w:szCs w:val="24"/>
              </w:rPr>
              <w:t>____________________</w:t>
            </w:r>
            <w:r w:rsidRPr="0087712A">
              <w:rPr>
                <w:sz w:val="24"/>
                <w:szCs w:val="24"/>
              </w:rPr>
              <w:t>/</w:t>
            </w:r>
          </w:p>
        </w:tc>
      </w:tr>
      <w:tr w:rsidR="00BB04A3" w:rsidRPr="0087712A" w:rsidTr="00C81107">
        <w:tc>
          <w:tcPr>
            <w:tcW w:w="4890" w:type="dxa"/>
          </w:tcPr>
          <w:p w:rsidR="00BB04A3" w:rsidRPr="0087712A" w:rsidRDefault="00BB04A3" w:rsidP="00C81107">
            <w:pPr>
              <w:widowControl w:val="0"/>
              <w:adjustRightInd w:val="0"/>
              <w:textAlignment w:val="baseline"/>
              <w:rPr>
                <w:snapToGrid w:val="0"/>
                <w:sz w:val="24"/>
                <w:szCs w:val="24"/>
              </w:rPr>
            </w:pPr>
            <w:r w:rsidRPr="0087712A">
              <w:rPr>
                <w:sz w:val="24"/>
                <w:szCs w:val="24"/>
              </w:rPr>
              <w:t>м.п.</w:t>
            </w:r>
          </w:p>
        </w:tc>
        <w:tc>
          <w:tcPr>
            <w:tcW w:w="240" w:type="dxa"/>
          </w:tcPr>
          <w:p w:rsidR="00BB04A3" w:rsidRPr="0087712A" w:rsidRDefault="00BB04A3" w:rsidP="00BB04A3">
            <w:pPr>
              <w:widowControl w:val="0"/>
              <w:numPr>
                <w:ilvl w:val="2"/>
                <w:numId w:val="16"/>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
              <w:textAlignment w:val="baseline"/>
              <w:rPr>
                <w:sz w:val="24"/>
                <w:szCs w:val="24"/>
              </w:rPr>
            </w:pPr>
            <w:r>
              <w:rPr>
                <w:sz w:val="24"/>
                <w:szCs w:val="24"/>
              </w:rPr>
              <w:t xml:space="preserve">          Подпись                           ФИО</w:t>
            </w:r>
          </w:p>
        </w:tc>
      </w:tr>
    </w:tbl>
    <w:p w:rsidR="00AF1C6D" w:rsidRPr="00CE0989" w:rsidRDefault="00AF1C6D" w:rsidP="00546E35">
      <w:pPr>
        <w:widowControl w:val="0"/>
        <w:shd w:val="clear" w:color="auto" w:fill="FFFFFF" w:themeFill="background1"/>
        <w:rPr>
          <w:color w:val="000000" w:themeColor="text1"/>
          <w:sz w:val="24"/>
          <w:szCs w:val="24"/>
        </w:rPr>
      </w:pPr>
      <w:r w:rsidRPr="00CE0989">
        <w:rPr>
          <w:color w:val="000000" w:themeColor="text1"/>
          <w:sz w:val="24"/>
          <w:szCs w:val="24"/>
        </w:rPr>
        <w:br w:type="page"/>
      </w:r>
    </w:p>
    <w:p w:rsidR="00AC35AA" w:rsidRPr="00CE0989" w:rsidRDefault="00930DEC" w:rsidP="00AC35AA">
      <w:pPr>
        <w:widowControl w:val="0"/>
        <w:ind w:left="4321"/>
        <w:jc w:val="right"/>
        <w:rPr>
          <w:color w:val="000000" w:themeColor="text1"/>
          <w:sz w:val="22"/>
          <w:szCs w:val="24"/>
        </w:rPr>
      </w:pPr>
      <w:r w:rsidRPr="00CE0989">
        <w:rPr>
          <w:color w:val="000000" w:themeColor="text1"/>
          <w:sz w:val="22"/>
          <w:szCs w:val="24"/>
        </w:rPr>
        <w:lastRenderedPageBreak/>
        <w:t>Приложение 5</w:t>
      </w:r>
    </w:p>
    <w:p w:rsidR="00AC35AA" w:rsidRPr="00CE0989" w:rsidRDefault="00AC35AA" w:rsidP="00AC35AA">
      <w:pPr>
        <w:widowControl w:val="0"/>
        <w:ind w:left="4321"/>
        <w:jc w:val="right"/>
        <w:rPr>
          <w:color w:val="000000" w:themeColor="text1"/>
          <w:sz w:val="22"/>
          <w:szCs w:val="24"/>
        </w:rPr>
      </w:pPr>
      <w:r w:rsidRPr="00CE0989">
        <w:rPr>
          <w:color w:val="000000" w:themeColor="text1"/>
          <w:sz w:val="22"/>
          <w:szCs w:val="24"/>
        </w:rPr>
        <w:t xml:space="preserve">к договору управления </w:t>
      </w:r>
    </w:p>
    <w:p w:rsidR="00AC35AA" w:rsidRPr="00CE0989" w:rsidRDefault="00AC35AA" w:rsidP="00AC35AA">
      <w:pPr>
        <w:widowControl w:val="0"/>
        <w:ind w:left="4321"/>
        <w:jc w:val="right"/>
        <w:rPr>
          <w:color w:val="000000" w:themeColor="text1"/>
          <w:sz w:val="22"/>
          <w:szCs w:val="24"/>
        </w:rPr>
      </w:pPr>
      <w:r w:rsidRPr="00CE0989">
        <w:rPr>
          <w:color w:val="000000" w:themeColor="text1"/>
          <w:sz w:val="22"/>
          <w:szCs w:val="24"/>
        </w:rPr>
        <w:t>многоквартирным домом</w:t>
      </w:r>
    </w:p>
    <w:p w:rsidR="00AC35AA" w:rsidRPr="00CE0989" w:rsidRDefault="00AC35AA" w:rsidP="00AC35AA">
      <w:pPr>
        <w:widowControl w:val="0"/>
        <w:ind w:left="397" w:right="397"/>
        <w:jc w:val="center"/>
        <w:rPr>
          <w:b/>
          <w:bCs/>
          <w:color w:val="000000" w:themeColor="text1"/>
          <w:szCs w:val="24"/>
        </w:rPr>
      </w:pPr>
    </w:p>
    <w:p w:rsidR="00AC35AA" w:rsidRPr="00CE0989" w:rsidRDefault="00AC35AA" w:rsidP="00AC35AA">
      <w:pPr>
        <w:widowControl w:val="0"/>
        <w:ind w:left="397" w:right="397"/>
        <w:jc w:val="center"/>
        <w:outlineLvl w:val="0"/>
        <w:rPr>
          <w:b/>
          <w:bCs/>
          <w:color w:val="000000" w:themeColor="text1"/>
          <w:sz w:val="24"/>
          <w:szCs w:val="24"/>
        </w:rPr>
      </w:pPr>
      <w:r w:rsidRPr="00CE0989">
        <w:rPr>
          <w:b/>
          <w:bCs/>
          <w:color w:val="000000" w:themeColor="text1"/>
          <w:sz w:val="24"/>
          <w:szCs w:val="24"/>
        </w:rPr>
        <w:t>Порядок</w:t>
      </w:r>
    </w:p>
    <w:p w:rsidR="00AC35AA" w:rsidRPr="00CE0989" w:rsidRDefault="00AC35AA" w:rsidP="00AC35AA">
      <w:pPr>
        <w:widowControl w:val="0"/>
        <w:ind w:left="397" w:right="397"/>
        <w:jc w:val="center"/>
        <w:rPr>
          <w:b/>
          <w:color w:val="000000" w:themeColor="text1"/>
          <w:sz w:val="24"/>
          <w:szCs w:val="24"/>
          <w:vertAlign w:val="superscript"/>
        </w:rPr>
      </w:pPr>
      <w:r w:rsidRPr="00CE0989">
        <w:rPr>
          <w:b/>
          <w:color w:val="000000" w:themeColor="text1"/>
          <w:sz w:val="24"/>
          <w:szCs w:val="24"/>
        </w:rPr>
        <w:t>изменения размера платы за коммунальные услуги</w:t>
      </w:r>
      <w:r w:rsidRPr="00CE0989">
        <w:rPr>
          <w:b/>
          <w:bCs/>
          <w:color w:val="000000" w:themeColor="text1"/>
          <w:sz w:val="24"/>
          <w:szCs w:val="24"/>
        </w:rPr>
        <w:t xml:space="preserve"> </w:t>
      </w:r>
      <w:r w:rsidRPr="00CE0989">
        <w:rPr>
          <w:b/>
          <w:color w:val="000000" w:themeColor="text1"/>
          <w:sz w:val="24"/>
          <w:szCs w:val="24"/>
        </w:rPr>
        <w:t>при предоставлении услуг ненадлежащего качества и (или) с перерывами, превышающими установленную продолжительность</w:t>
      </w:r>
      <w:r w:rsidRPr="00CE0989">
        <w:rPr>
          <w:b/>
          <w:color w:val="000000" w:themeColor="text1"/>
          <w:sz w:val="24"/>
          <w:szCs w:val="24"/>
          <w:vertAlign w:val="superscript"/>
        </w:rPr>
        <w:footnoteReference w:customMarkFollows="1" w:id="6"/>
        <w:sym w:font="Symbol" w:char="F02A"/>
      </w:r>
    </w:p>
    <w:p w:rsidR="00AC35AA" w:rsidRPr="00CE0989" w:rsidRDefault="00A16AAF" w:rsidP="00AC35AA">
      <w:pPr>
        <w:widowControl w:val="0"/>
        <w:ind w:left="397" w:right="397"/>
        <w:jc w:val="center"/>
        <w:rPr>
          <w:b/>
          <w:bCs/>
          <w:snapToGrid w:val="0"/>
          <w:color w:val="000000" w:themeColor="text1"/>
          <w:sz w:val="20"/>
          <w:szCs w:val="24"/>
        </w:rPr>
      </w:pPr>
      <w:r>
        <w:rPr>
          <w:b/>
          <w:bCs/>
          <w:snapToGrid w:val="0"/>
          <w:color w:val="000000" w:themeColor="text1"/>
          <w:sz w:val="20"/>
          <w:szCs w:val="24"/>
        </w:rPr>
        <w:t xml:space="preserve">в многоквартирном доме по адресу: </w:t>
      </w:r>
      <w:r w:rsidRPr="00565C75">
        <w:rPr>
          <w:b/>
          <w:bCs/>
          <w:color w:val="000000" w:themeColor="text1"/>
          <w:spacing w:val="3"/>
          <w:sz w:val="24"/>
          <w:szCs w:val="24"/>
          <w:u w:val="single"/>
        </w:rPr>
        <w:t xml:space="preserve">г. Москва, </w:t>
      </w:r>
      <w:r w:rsidR="00BB04A3">
        <w:rPr>
          <w:b/>
          <w:bCs/>
          <w:color w:val="000000" w:themeColor="text1"/>
          <w:spacing w:val="3"/>
          <w:sz w:val="24"/>
          <w:szCs w:val="24"/>
          <w:u w:val="single"/>
        </w:rPr>
        <w:t>_________________________</w:t>
      </w:r>
    </w:p>
    <w:tbl>
      <w:tblPr>
        <w:tblW w:w="103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4500"/>
      </w:tblGrid>
      <w:tr w:rsidR="00AC35AA" w:rsidRPr="00CE0989" w:rsidTr="00AC35AA">
        <w:tc>
          <w:tcPr>
            <w:tcW w:w="3348" w:type="dxa"/>
            <w:vAlign w:val="center"/>
          </w:tcPr>
          <w:p w:rsidR="00AC35AA" w:rsidRPr="00CE0989" w:rsidRDefault="00AC35AA" w:rsidP="00AC35AA">
            <w:pPr>
              <w:widowControl w:val="0"/>
              <w:ind w:left="34"/>
              <w:jc w:val="center"/>
              <w:rPr>
                <w:color w:val="000000" w:themeColor="text1"/>
                <w:sz w:val="20"/>
                <w:szCs w:val="20"/>
              </w:rPr>
            </w:pPr>
            <w:r w:rsidRPr="00CE0989">
              <w:rPr>
                <w:b/>
                <w:color w:val="000000" w:themeColor="text1"/>
                <w:sz w:val="20"/>
                <w:szCs w:val="20"/>
              </w:rPr>
              <w:t>Требования к качеству коммунальных услуг</w:t>
            </w:r>
          </w:p>
        </w:tc>
        <w:tc>
          <w:tcPr>
            <w:tcW w:w="2520" w:type="dxa"/>
            <w:vAlign w:val="center"/>
          </w:tcPr>
          <w:p w:rsidR="00AC35AA" w:rsidRPr="00CE0989" w:rsidRDefault="00AC35AA" w:rsidP="00AC35AA">
            <w:pPr>
              <w:widowControl w:val="0"/>
              <w:jc w:val="center"/>
              <w:rPr>
                <w:color w:val="000000" w:themeColor="text1"/>
                <w:sz w:val="20"/>
                <w:szCs w:val="20"/>
              </w:rPr>
            </w:pPr>
            <w:r w:rsidRPr="00CE0989">
              <w:rPr>
                <w:b/>
                <w:color w:val="000000" w:themeColor="text1"/>
                <w:sz w:val="20"/>
                <w:szCs w:val="20"/>
              </w:rPr>
              <w:t>Допустимая продолжительность перерывов или предоставления коммунальных услуг ненадлежащего качества</w:t>
            </w:r>
          </w:p>
        </w:tc>
        <w:tc>
          <w:tcPr>
            <w:tcW w:w="4500" w:type="dxa"/>
            <w:vAlign w:val="center"/>
          </w:tcPr>
          <w:p w:rsidR="00AC35AA" w:rsidRPr="00CE0989" w:rsidRDefault="00AC35AA" w:rsidP="00AC35AA">
            <w:pPr>
              <w:widowControl w:val="0"/>
              <w:jc w:val="center"/>
              <w:rPr>
                <w:color w:val="000000" w:themeColor="text1"/>
                <w:sz w:val="20"/>
                <w:szCs w:val="20"/>
              </w:rPr>
            </w:pPr>
            <w:r w:rsidRPr="00CE0989">
              <w:rPr>
                <w:b/>
                <w:color w:val="000000" w:themeColor="text1"/>
                <w:sz w:val="20"/>
                <w:szCs w:val="20"/>
              </w:rPr>
              <w:t>Условия изменения размера платы за коммунальные услуги ненадлежащего качества</w:t>
            </w:r>
          </w:p>
        </w:tc>
      </w:tr>
      <w:tr w:rsidR="00AC35AA" w:rsidRPr="00CE0989" w:rsidTr="00AC35AA">
        <w:tc>
          <w:tcPr>
            <w:tcW w:w="10368" w:type="dxa"/>
            <w:gridSpan w:val="3"/>
          </w:tcPr>
          <w:p w:rsidR="00AC35AA" w:rsidRPr="00CE0989" w:rsidRDefault="00AC35AA" w:rsidP="00AC35AA">
            <w:pPr>
              <w:widowControl w:val="0"/>
              <w:jc w:val="center"/>
              <w:rPr>
                <w:color w:val="000000" w:themeColor="text1"/>
                <w:sz w:val="20"/>
                <w:szCs w:val="20"/>
              </w:rPr>
            </w:pPr>
            <w:r w:rsidRPr="00CE0989">
              <w:rPr>
                <w:b/>
                <w:bCs/>
                <w:color w:val="000000" w:themeColor="text1"/>
                <w:sz w:val="20"/>
                <w:szCs w:val="20"/>
              </w:rPr>
              <w:t>1. Холодное водоснабжение</w:t>
            </w:r>
          </w:p>
        </w:tc>
      </w:tr>
      <w:tr w:rsidR="00AC35AA" w:rsidRPr="00CE0989" w:rsidTr="00AC35AA">
        <w:tc>
          <w:tcPr>
            <w:tcW w:w="3348" w:type="dxa"/>
          </w:tcPr>
          <w:p w:rsidR="00AC35AA" w:rsidRPr="00CE0989" w:rsidRDefault="00AC35AA" w:rsidP="00AC35AA">
            <w:pPr>
              <w:widowControl w:val="0"/>
              <w:rPr>
                <w:color w:val="000000" w:themeColor="text1"/>
                <w:sz w:val="20"/>
                <w:szCs w:val="20"/>
              </w:rPr>
            </w:pPr>
            <w:r w:rsidRPr="00CE0989">
              <w:rPr>
                <w:color w:val="000000" w:themeColor="text1"/>
                <w:sz w:val="20"/>
                <w:szCs w:val="20"/>
              </w:rPr>
              <w:t>1.1. Бесперебойное круглосуточное водоснабжение в течение года</w:t>
            </w:r>
          </w:p>
        </w:tc>
        <w:tc>
          <w:tcPr>
            <w:tcW w:w="252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допустимая продолжительность перерыва подачи холодной воды:</w:t>
            </w:r>
          </w:p>
          <w:p w:rsidR="00AC35AA" w:rsidRPr="00CE0989" w:rsidRDefault="00AC35AA" w:rsidP="00AC35AA">
            <w:pPr>
              <w:widowControl w:val="0"/>
              <w:rPr>
                <w:color w:val="000000" w:themeColor="text1"/>
                <w:sz w:val="20"/>
                <w:szCs w:val="20"/>
              </w:rPr>
            </w:pPr>
            <w:r w:rsidRPr="00CE0989">
              <w:rPr>
                <w:color w:val="000000" w:themeColor="text1"/>
                <w:sz w:val="20"/>
                <w:szCs w:val="20"/>
              </w:rPr>
              <w:t>а) 8 часа (суммарно) в течение одного месяца;</w:t>
            </w:r>
          </w:p>
          <w:p w:rsidR="00AC35AA" w:rsidRPr="00CE0989" w:rsidRDefault="00AC35AA" w:rsidP="00AC35AA">
            <w:pPr>
              <w:widowControl w:val="0"/>
              <w:rPr>
                <w:color w:val="000000" w:themeColor="text1"/>
                <w:sz w:val="20"/>
                <w:szCs w:val="20"/>
              </w:rPr>
            </w:pPr>
            <w:r w:rsidRPr="00CE0989">
              <w:rPr>
                <w:color w:val="000000" w:themeColor="text1"/>
                <w:sz w:val="20"/>
                <w:szCs w:val="20"/>
              </w:rPr>
              <w:t>б) 4 часа единовременно, а при аварии тупиковой магистрали – 24 часа</w:t>
            </w:r>
          </w:p>
        </w:tc>
        <w:tc>
          <w:tcPr>
            <w:tcW w:w="450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AC35AA" w:rsidRPr="00CE0989" w:rsidTr="00AC35AA">
        <w:tc>
          <w:tcPr>
            <w:tcW w:w="3348" w:type="dxa"/>
          </w:tcPr>
          <w:p w:rsidR="00AC35AA" w:rsidRPr="00CE0989" w:rsidRDefault="00AC35AA" w:rsidP="00AC35AA">
            <w:pPr>
              <w:widowControl w:val="0"/>
              <w:rPr>
                <w:color w:val="000000" w:themeColor="text1"/>
                <w:sz w:val="20"/>
                <w:szCs w:val="20"/>
              </w:rPr>
            </w:pPr>
            <w:r w:rsidRPr="00CE0989">
              <w:rPr>
                <w:color w:val="000000" w:themeColor="text1"/>
                <w:sz w:val="20"/>
                <w:szCs w:val="20"/>
              </w:rPr>
              <w:t>1.2. Постоянное соответствие состава и свойств воды действующим санитарным нормам и правилам:</w:t>
            </w:r>
          </w:p>
          <w:p w:rsidR="00AC35AA" w:rsidRPr="00CE0989" w:rsidRDefault="00AC35AA" w:rsidP="00AC35AA">
            <w:pPr>
              <w:widowControl w:val="0"/>
              <w:rPr>
                <w:color w:val="000000" w:themeColor="text1"/>
                <w:sz w:val="20"/>
                <w:szCs w:val="20"/>
              </w:rPr>
            </w:pPr>
            <w:r w:rsidRPr="00CE0989">
              <w:rPr>
                <w:color w:val="000000" w:themeColor="text1"/>
                <w:sz w:val="20"/>
                <w:szCs w:val="20"/>
              </w:rPr>
              <w:t>нарушение качества не допускается</w:t>
            </w:r>
          </w:p>
        </w:tc>
        <w:tc>
          <w:tcPr>
            <w:tcW w:w="252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отклонение состава и свойств холодной воды от действующих санитарных норм и правил не допускается</w:t>
            </w:r>
          </w:p>
        </w:tc>
        <w:tc>
          <w:tcPr>
            <w:tcW w:w="450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AC35AA" w:rsidRPr="00CE0989" w:rsidTr="00AC35AA">
        <w:tc>
          <w:tcPr>
            <w:tcW w:w="3348" w:type="dxa"/>
          </w:tcPr>
          <w:p w:rsidR="00AC35AA" w:rsidRPr="00CE0989" w:rsidRDefault="00AC35AA" w:rsidP="00AC35AA">
            <w:pPr>
              <w:widowControl w:val="0"/>
              <w:rPr>
                <w:color w:val="000000" w:themeColor="text1"/>
                <w:sz w:val="20"/>
                <w:szCs w:val="20"/>
              </w:rPr>
            </w:pPr>
            <w:r w:rsidRPr="00CE0989">
              <w:rPr>
                <w:color w:val="000000" w:themeColor="text1"/>
                <w:sz w:val="20"/>
                <w:szCs w:val="20"/>
              </w:rPr>
              <w:t>1.3. Давление в системе холодного водоснабжения в точке разбора:</w:t>
            </w:r>
          </w:p>
          <w:p w:rsidR="00AC35AA" w:rsidRPr="00CE0989" w:rsidRDefault="00AC35AA" w:rsidP="00AC35AA">
            <w:pPr>
              <w:widowControl w:val="0"/>
              <w:rPr>
                <w:color w:val="000000" w:themeColor="text1"/>
                <w:sz w:val="20"/>
                <w:szCs w:val="20"/>
              </w:rPr>
            </w:pPr>
            <w:r w:rsidRPr="00CE0989">
              <w:rPr>
                <w:color w:val="000000" w:themeColor="text1"/>
                <w:sz w:val="20"/>
                <w:szCs w:val="20"/>
              </w:rPr>
              <w:t>а) в многоквартирных домах и жилых домах:</w:t>
            </w:r>
          </w:p>
          <w:p w:rsidR="00AC35AA" w:rsidRPr="00CE0989" w:rsidRDefault="00AC35AA" w:rsidP="00AC35AA">
            <w:pPr>
              <w:widowControl w:val="0"/>
              <w:rPr>
                <w:color w:val="000000" w:themeColor="text1"/>
                <w:sz w:val="20"/>
                <w:szCs w:val="20"/>
              </w:rPr>
            </w:pPr>
            <w:r w:rsidRPr="00CE0989">
              <w:rPr>
                <w:color w:val="000000" w:themeColor="text1"/>
                <w:sz w:val="20"/>
                <w:szCs w:val="20"/>
              </w:rPr>
              <w:t>- не менее 0,03 МПа (0,3 кгс/кв. см);</w:t>
            </w:r>
          </w:p>
          <w:p w:rsidR="00AC35AA" w:rsidRPr="00CE0989" w:rsidRDefault="00AC35AA" w:rsidP="00AC35AA">
            <w:pPr>
              <w:widowControl w:val="0"/>
              <w:rPr>
                <w:color w:val="000000" w:themeColor="text1"/>
                <w:sz w:val="20"/>
                <w:szCs w:val="20"/>
              </w:rPr>
            </w:pPr>
            <w:r w:rsidRPr="00CE0989">
              <w:rPr>
                <w:color w:val="000000" w:themeColor="text1"/>
                <w:sz w:val="20"/>
                <w:szCs w:val="20"/>
              </w:rPr>
              <w:t>- не более 0,6 МПа (6 кгс/кв. см);</w:t>
            </w:r>
          </w:p>
          <w:p w:rsidR="00AC35AA" w:rsidRPr="00CE0989" w:rsidRDefault="00AC35AA" w:rsidP="00AC35AA">
            <w:pPr>
              <w:widowControl w:val="0"/>
              <w:rPr>
                <w:color w:val="000000" w:themeColor="text1"/>
                <w:sz w:val="20"/>
                <w:szCs w:val="20"/>
              </w:rPr>
            </w:pPr>
            <w:r w:rsidRPr="00CE0989">
              <w:rPr>
                <w:color w:val="000000" w:themeColor="text1"/>
                <w:sz w:val="20"/>
                <w:szCs w:val="20"/>
              </w:rPr>
              <w:t>б) у водоразборных колонок - не менее 0,1 МПа (1 кгс/кв. см)</w:t>
            </w:r>
          </w:p>
        </w:tc>
        <w:tc>
          <w:tcPr>
            <w:tcW w:w="252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отклонение давления не допускается</w:t>
            </w:r>
          </w:p>
        </w:tc>
        <w:tc>
          <w:tcPr>
            <w:tcW w:w="450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за каждый час (суммарно за расчетный период) периода подачи воды:</w:t>
            </w:r>
          </w:p>
          <w:p w:rsidR="00AC35AA" w:rsidRPr="00CE0989" w:rsidRDefault="00AC35AA" w:rsidP="00AC35AA">
            <w:pPr>
              <w:widowControl w:val="0"/>
              <w:rPr>
                <w:color w:val="000000" w:themeColor="text1"/>
                <w:sz w:val="20"/>
                <w:szCs w:val="20"/>
              </w:rPr>
            </w:pPr>
            <w:r w:rsidRPr="00CE0989">
              <w:rPr>
                <w:color w:val="000000" w:themeColor="text1"/>
                <w:sz w:val="20"/>
                <w:szCs w:val="20"/>
              </w:rPr>
              <w:t>а) при давлении, отличающемся от установленного до 25%, размер ежемесячной платы снижается на 0,1%;</w:t>
            </w:r>
          </w:p>
          <w:p w:rsidR="00AC35AA" w:rsidRPr="00CE0989" w:rsidRDefault="00AC35AA" w:rsidP="00AC35AA">
            <w:pPr>
              <w:widowControl w:val="0"/>
              <w:rPr>
                <w:color w:val="000000" w:themeColor="text1"/>
                <w:sz w:val="20"/>
                <w:szCs w:val="20"/>
              </w:rPr>
            </w:pPr>
            <w:r w:rsidRPr="00CE0989">
              <w:rPr>
                <w:color w:val="000000" w:themeColor="text1"/>
                <w:sz w:val="20"/>
                <w:szCs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AC35AA" w:rsidRPr="00CE0989" w:rsidTr="00AC35AA">
        <w:trPr>
          <w:trHeight w:val="286"/>
        </w:trPr>
        <w:tc>
          <w:tcPr>
            <w:tcW w:w="10368" w:type="dxa"/>
            <w:gridSpan w:val="3"/>
            <w:vAlign w:val="center"/>
          </w:tcPr>
          <w:p w:rsidR="00AC35AA" w:rsidRPr="00CE0989" w:rsidRDefault="00AC35AA" w:rsidP="00AC35AA">
            <w:pPr>
              <w:widowControl w:val="0"/>
              <w:jc w:val="center"/>
              <w:rPr>
                <w:color w:val="000000" w:themeColor="text1"/>
                <w:sz w:val="20"/>
                <w:szCs w:val="20"/>
              </w:rPr>
            </w:pPr>
            <w:r w:rsidRPr="00CE0989">
              <w:rPr>
                <w:b/>
                <w:bCs/>
                <w:color w:val="000000" w:themeColor="text1"/>
                <w:sz w:val="20"/>
                <w:szCs w:val="20"/>
              </w:rPr>
              <w:t>2. Горячее водоснабжение</w:t>
            </w:r>
          </w:p>
        </w:tc>
      </w:tr>
      <w:tr w:rsidR="00AC35AA" w:rsidRPr="00CE0989" w:rsidTr="00AC35AA">
        <w:tc>
          <w:tcPr>
            <w:tcW w:w="3348" w:type="dxa"/>
          </w:tcPr>
          <w:p w:rsidR="00AC35AA" w:rsidRPr="00CE0989" w:rsidRDefault="00AC35AA" w:rsidP="00AC35AA">
            <w:pPr>
              <w:widowControl w:val="0"/>
              <w:rPr>
                <w:color w:val="000000" w:themeColor="text1"/>
                <w:sz w:val="20"/>
                <w:szCs w:val="20"/>
              </w:rPr>
            </w:pPr>
            <w:r w:rsidRPr="00CE0989">
              <w:rPr>
                <w:color w:val="000000" w:themeColor="text1"/>
                <w:sz w:val="20"/>
                <w:szCs w:val="20"/>
              </w:rPr>
              <w:t>2.2. Обеспечение</w:t>
            </w:r>
          </w:p>
          <w:p w:rsidR="00AC35AA" w:rsidRPr="00CE0989" w:rsidRDefault="00AC35AA" w:rsidP="00AC35AA">
            <w:pPr>
              <w:widowControl w:val="0"/>
              <w:rPr>
                <w:color w:val="000000" w:themeColor="text1"/>
                <w:sz w:val="20"/>
                <w:szCs w:val="20"/>
              </w:rPr>
            </w:pPr>
            <w:r w:rsidRPr="00CE0989">
              <w:rPr>
                <w:color w:val="000000" w:themeColor="text1"/>
                <w:sz w:val="20"/>
                <w:szCs w:val="20"/>
              </w:rPr>
              <w:t>температуру горячей воды в точке разбора:</w:t>
            </w:r>
          </w:p>
          <w:p w:rsidR="00AC35AA" w:rsidRPr="00CE0989" w:rsidRDefault="00AC35AA" w:rsidP="00AC35AA">
            <w:pPr>
              <w:widowControl w:val="0"/>
              <w:rPr>
                <w:color w:val="000000" w:themeColor="text1"/>
                <w:sz w:val="20"/>
                <w:szCs w:val="20"/>
              </w:rPr>
            </w:pPr>
            <w:r w:rsidRPr="00CE0989">
              <w:rPr>
                <w:color w:val="000000" w:themeColor="text1"/>
                <w:sz w:val="20"/>
                <w:szCs w:val="20"/>
              </w:rPr>
              <w:t>а) не менее 60</w:t>
            </w:r>
            <w:r w:rsidRPr="00CE0989">
              <w:rPr>
                <w:color w:val="000000" w:themeColor="text1"/>
                <w:sz w:val="20"/>
                <w:szCs w:val="20"/>
                <w:vertAlign w:val="superscript"/>
              </w:rPr>
              <w:t>о</w:t>
            </w:r>
            <w:r w:rsidRPr="00CE0989">
              <w:rPr>
                <w:color w:val="000000" w:themeColor="text1"/>
                <w:sz w:val="20"/>
                <w:szCs w:val="20"/>
              </w:rPr>
              <w:t>С для открытых систем централизованного теплоснабжения;</w:t>
            </w:r>
          </w:p>
          <w:p w:rsidR="00AC35AA" w:rsidRPr="00CE0989" w:rsidRDefault="00AC35AA" w:rsidP="00AC35AA">
            <w:pPr>
              <w:widowControl w:val="0"/>
              <w:rPr>
                <w:color w:val="000000" w:themeColor="text1"/>
                <w:sz w:val="20"/>
                <w:szCs w:val="20"/>
              </w:rPr>
            </w:pPr>
            <w:r w:rsidRPr="00CE0989">
              <w:rPr>
                <w:color w:val="000000" w:themeColor="text1"/>
                <w:sz w:val="20"/>
                <w:szCs w:val="20"/>
              </w:rPr>
              <w:t>б) не менее 50</w:t>
            </w:r>
            <w:r w:rsidRPr="00CE0989">
              <w:rPr>
                <w:color w:val="000000" w:themeColor="text1"/>
                <w:sz w:val="20"/>
                <w:szCs w:val="20"/>
                <w:vertAlign w:val="superscript"/>
              </w:rPr>
              <w:t>о</w:t>
            </w:r>
            <w:r w:rsidRPr="00CE0989">
              <w:rPr>
                <w:color w:val="000000" w:themeColor="text1"/>
                <w:sz w:val="20"/>
                <w:szCs w:val="20"/>
              </w:rPr>
              <w:t>С для закрытых систем централизованного теплоснабжения;</w:t>
            </w:r>
          </w:p>
          <w:p w:rsidR="00AC35AA" w:rsidRPr="00CE0989" w:rsidRDefault="00AC35AA" w:rsidP="00AC35AA">
            <w:pPr>
              <w:widowControl w:val="0"/>
              <w:rPr>
                <w:color w:val="000000" w:themeColor="text1"/>
                <w:sz w:val="20"/>
                <w:szCs w:val="20"/>
              </w:rPr>
            </w:pPr>
            <w:r w:rsidRPr="00CE0989">
              <w:rPr>
                <w:color w:val="000000" w:themeColor="text1"/>
                <w:sz w:val="20"/>
                <w:szCs w:val="20"/>
              </w:rPr>
              <w:t>в) не более 75</w:t>
            </w:r>
            <w:r w:rsidRPr="00CE0989">
              <w:rPr>
                <w:color w:val="000000" w:themeColor="text1"/>
                <w:sz w:val="20"/>
                <w:szCs w:val="20"/>
                <w:vertAlign w:val="superscript"/>
              </w:rPr>
              <w:t>о</w:t>
            </w:r>
            <w:r w:rsidRPr="00CE0989">
              <w:rPr>
                <w:color w:val="000000" w:themeColor="text1"/>
                <w:sz w:val="20"/>
                <w:szCs w:val="20"/>
              </w:rPr>
              <w:t>С для любых систем теплоснабжения</w:t>
            </w:r>
          </w:p>
        </w:tc>
        <w:tc>
          <w:tcPr>
            <w:tcW w:w="252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допустимое отклонение температуры горячей воды в точке разбора:</w:t>
            </w:r>
          </w:p>
          <w:p w:rsidR="00AC35AA" w:rsidRPr="00CE0989" w:rsidRDefault="00AC35AA" w:rsidP="00AC35AA">
            <w:pPr>
              <w:widowControl w:val="0"/>
              <w:rPr>
                <w:color w:val="000000" w:themeColor="text1"/>
                <w:sz w:val="20"/>
                <w:szCs w:val="20"/>
              </w:rPr>
            </w:pPr>
            <w:r w:rsidRPr="00CE0989">
              <w:rPr>
                <w:color w:val="000000" w:themeColor="text1"/>
                <w:sz w:val="20"/>
                <w:szCs w:val="20"/>
              </w:rPr>
              <w:t>а) в ночное время (с 23 до 6 часов) не более чем на 5</w:t>
            </w:r>
            <w:r w:rsidRPr="00CE0989">
              <w:rPr>
                <w:color w:val="000000" w:themeColor="text1"/>
                <w:sz w:val="20"/>
                <w:szCs w:val="20"/>
                <w:vertAlign w:val="superscript"/>
              </w:rPr>
              <w:t>о</w:t>
            </w:r>
            <w:r w:rsidRPr="00CE0989">
              <w:rPr>
                <w:color w:val="000000" w:themeColor="text1"/>
                <w:sz w:val="20"/>
                <w:szCs w:val="20"/>
              </w:rPr>
              <w:t>С;</w:t>
            </w:r>
          </w:p>
          <w:p w:rsidR="00AC35AA" w:rsidRPr="00CE0989" w:rsidRDefault="00AC35AA" w:rsidP="00AC35AA">
            <w:pPr>
              <w:widowControl w:val="0"/>
              <w:rPr>
                <w:color w:val="000000" w:themeColor="text1"/>
                <w:sz w:val="20"/>
                <w:szCs w:val="20"/>
              </w:rPr>
            </w:pPr>
            <w:r w:rsidRPr="00CE0989">
              <w:rPr>
                <w:color w:val="000000" w:themeColor="text1"/>
                <w:sz w:val="20"/>
                <w:szCs w:val="20"/>
              </w:rPr>
              <w:t>б) в дневное время (с 6 до 23 часов) не более чем на 3</w:t>
            </w:r>
            <w:r w:rsidRPr="00CE0989">
              <w:rPr>
                <w:color w:val="000000" w:themeColor="text1"/>
                <w:sz w:val="20"/>
                <w:szCs w:val="20"/>
                <w:vertAlign w:val="superscript"/>
              </w:rPr>
              <w:t>о</w:t>
            </w:r>
            <w:r w:rsidRPr="00CE0989">
              <w:rPr>
                <w:color w:val="000000" w:themeColor="text1"/>
                <w:sz w:val="20"/>
                <w:szCs w:val="20"/>
              </w:rPr>
              <w:t>С</w:t>
            </w:r>
          </w:p>
        </w:tc>
        <w:tc>
          <w:tcPr>
            <w:tcW w:w="450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а) за каждые 3</w:t>
            </w:r>
            <w:r w:rsidRPr="00CE0989">
              <w:rPr>
                <w:color w:val="000000" w:themeColor="text1"/>
                <w:sz w:val="20"/>
                <w:szCs w:val="20"/>
                <w:vertAlign w:val="superscript"/>
              </w:rPr>
              <w:t>0</w:t>
            </w:r>
            <w:r w:rsidRPr="00CE0989">
              <w:rPr>
                <w:color w:val="000000" w:themeColor="text1"/>
                <w:sz w:val="20"/>
                <w:szCs w:val="20"/>
              </w:rPr>
              <w:t>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AC35AA" w:rsidRPr="00CE0989" w:rsidRDefault="00AC35AA" w:rsidP="00AC35AA">
            <w:pPr>
              <w:widowControl w:val="0"/>
              <w:rPr>
                <w:color w:val="000000" w:themeColor="text1"/>
                <w:sz w:val="20"/>
                <w:szCs w:val="20"/>
              </w:rPr>
            </w:pPr>
            <w:r w:rsidRPr="00CE0989">
              <w:rPr>
                <w:color w:val="000000" w:themeColor="text1"/>
                <w:sz w:val="20"/>
                <w:szCs w:val="20"/>
              </w:rPr>
              <w:t>б) при снижении температуры горячей воды ниже 40°С - оплата потребленной воды производится по тарифу за холодную воду</w:t>
            </w:r>
          </w:p>
        </w:tc>
      </w:tr>
      <w:tr w:rsidR="00AC35AA" w:rsidRPr="00CE0989" w:rsidTr="00AC35AA">
        <w:trPr>
          <w:trHeight w:val="684"/>
        </w:trPr>
        <w:tc>
          <w:tcPr>
            <w:tcW w:w="3348" w:type="dxa"/>
          </w:tcPr>
          <w:p w:rsidR="00AC35AA" w:rsidRPr="00CE0989" w:rsidRDefault="00AC35AA" w:rsidP="00AC35AA">
            <w:pPr>
              <w:widowControl w:val="0"/>
              <w:rPr>
                <w:color w:val="000000" w:themeColor="text1"/>
                <w:sz w:val="20"/>
                <w:szCs w:val="20"/>
              </w:rPr>
            </w:pPr>
            <w:r w:rsidRPr="00CE0989">
              <w:rPr>
                <w:color w:val="000000" w:themeColor="text1"/>
                <w:sz w:val="20"/>
                <w:szCs w:val="20"/>
              </w:rPr>
              <w:t>2.3. Постоянное соответствие состава и свойств горячей воды действующим санитарным нормам и правилам</w:t>
            </w:r>
          </w:p>
        </w:tc>
        <w:tc>
          <w:tcPr>
            <w:tcW w:w="252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отклонение состава и свойств горячей воды от действующих санитарных норм и правил не допускается</w:t>
            </w:r>
          </w:p>
        </w:tc>
        <w:tc>
          <w:tcPr>
            <w:tcW w:w="450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AC35AA" w:rsidRPr="00CE0989" w:rsidTr="00AC35AA">
        <w:tc>
          <w:tcPr>
            <w:tcW w:w="3348" w:type="dxa"/>
          </w:tcPr>
          <w:p w:rsidR="00AC35AA" w:rsidRPr="00CE0989" w:rsidRDefault="00AC35AA" w:rsidP="00AC35AA">
            <w:pPr>
              <w:widowControl w:val="0"/>
              <w:rPr>
                <w:color w:val="000000" w:themeColor="text1"/>
                <w:sz w:val="20"/>
                <w:szCs w:val="20"/>
              </w:rPr>
            </w:pPr>
            <w:r w:rsidRPr="00CE0989">
              <w:rPr>
                <w:color w:val="000000" w:themeColor="text1"/>
                <w:sz w:val="20"/>
                <w:szCs w:val="20"/>
              </w:rPr>
              <w:t>2.4. Давление в системе горячего водоснабжения в точке разбора:</w:t>
            </w:r>
          </w:p>
          <w:p w:rsidR="00AC35AA" w:rsidRPr="00CE0989" w:rsidRDefault="00AC35AA" w:rsidP="00AC35AA">
            <w:pPr>
              <w:widowControl w:val="0"/>
              <w:rPr>
                <w:color w:val="000000" w:themeColor="text1"/>
                <w:sz w:val="20"/>
                <w:szCs w:val="20"/>
              </w:rPr>
            </w:pPr>
            <w:r w:rsidRPr="00CE0989">
              <w:rPr>
                <w:color w:val="000000" w:themeColor="text1"/>
                <w:sz w:val="20"/>
                <w:szCs w:val="20"/>
              </w:rPr>
              <w:t>- не менее 0,03 МПа (0,3 кгс/кв.см);</w:t>
            </w:r>
          </w:p>
          <w:p w:rsidR="00AC35AA" w:rsidRPr="00CE0989" w:rsidRDefault="00AC35AA" w:rsidP="00AC35AA">
            <w:pPr>
              <w:widowControl w:val="0"/>
              <w:rPr>
                <w:color w:val="000000" w:themeColor="text1"/>
                <w:sz w:val="20"/>
                <w:szCs w:val="20"/>
              </w:rPr>
            </w:pPr>
            <w:r w:rsidRPr="00CE0989">
              <w:rPr>
                <w:color w:val="000000" w:themeColor="text1"/>
                <w:sz w:val="20"/>
                <w:szCs w:val="20"/>
              </w:rPr>
              <w:t>- не более 0,45 МПа (4,5 кгс/кв.см)</w:t>
            </w:r>
          </w:p>
        </w:tc>
        <w:tc>
          <w:tcPr>
            <w:tcW w:w="252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отклонение давления не допускается</w:t>
            </w:r>
          </w:p>
        </w:tc>
        <w:tc>
          <w:tcPr>
            <w:tcW w:w="450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за каждый час (суммарно за расчетный период) периода подачи воды:</w:t>
            </w:r>
          </w:p>
          <w:p w:rsidR="00AC35AA" w:rsidRPr="00CE0989" w:rsidRDefault="00AC35AA" w:rsidP="00AC35AA">
            <w:pPr>
              <w:widowControl w:val="0"/>
              <w:rPr>
                <w:color w:val="000000" w:themeColor="text1"/>
                <w:sz w:val="20"/>
                <w:szCs w:val="20"/>
              </w:rPr>
            </w:pPr>
            <w:r w:rsidRPr="00CE0989">
              <w:rPr>
                <w:color w:val="000000" w:themeColor="text1"/>
                <w:sz w:val="20"/>
                <w:szCs w:val="20"/>
              </w:rPr>
              <w:t xml:space="preserve">а) при давлении, отличающимся от установленного до 25%, размер ежемесячной </w:t>
            </w:r>
            <w:r w:rsidRPr="00CE0989">
              <w:rPr>
                <w:color w:val="000000" w:themeColor="text1"/>
                <w:sz w:val="20"/>
                <w:szCs w:val="20"/>
              </w:rPr>
              <w:lastRenderedPageBreak/>
              <w:t>платы снижается на 0,1%;</w:t>
            </w:r>
          </w:p>
          <w:p w:rsidR="00AC35AA" w:rsidRPr="00CE0989" w:rsidRDefault="00AC35AA" w:rsidP="00AC35AA">
            <w:pPr>
              <w:widowControl w:val="0"/>
              <w:rPr>
                <w:color w:val="000000" w:themeColor="text1"/>
                <w:sz w:val="20"/>
                <w:szCs w:val="20"/>
              </w:rPr>
            </w:pPr>
            <w:r w:rsidRPr="00CE0989">
              <w:rPr>
                <w:color w:val="000000" w:themeColor="text1"/>
                <w:sz w:val="20"/>
                <w:szCs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AC35AA" w:rsidRPr="00CE0989" w:rsidTr="00AC35AA">
        <w:tc>
          <w:tcPr>
            <w:tcW w:w="10368" w:type="dxa"/>
            <w:gridSpan w:val="3"/>
          </w:tcPr>
          <w:p w:rsidR="00AC35AA" w:rsidRPr="00CE0989" w:rsidRDefault="00AC35AA" w:rsidP="00AC35AA">
            <w:pPr>
              <w:widowControl w:val="0"/>
              <w:jc w:val="center"/>
              <w:rPr>
                <w:color w:val="000000" w:themeColor="text1"/>
                <w:sz w:val="20"/>
                <w:szCs w:val="20"/>
              </w:rPr>
            </w:pPr>
            <w:r w:rsidRPr="00CE0989">
              <w:rPr>
                <w:b/>
                <w:bCs/>
                <w:color w:val="000000" w:themeColor="text1"/>
                <w:sz w:val="20"/>
                <w:szCs w:val="20"/>
              </w:rPr>
              <w:lastRenderedPageBreak/>
              <w:t>3. Водоотведение</w:t>
            </w:r>
          </w:p>
        </w:tc>
      </w:tr>
      <w:tr w:rsidR="00AC35AA" w:rsidRPr="00CE0989" w:rsidTr="00AC35AA">
        <w:tc>
          <w:tcPr>
            <w:tcW w:w="3348" w:type="dxa"/>
          </w:tcPr>
          <w:p w:rsidR="00AC35AA" w:rsidRPr="00CE0989" w:rsidRDefault="00AC35AA" w:rsidP="00AC35AA">
            <w:pPr>
              <w:widowControl w:val="0"/>
              <w:rPr>
                <w:color w:val="000000" w:themeColor="text1"/>
                <w:sz w:val="20"/>
                <w:szCs w:val="20"/>
              </w:rPr>
            </w:pPr>
            <w:r w:rsidRPr="00CE0989">
              <w:rPr>
                <w:color w:val="000000" w:themeColor="text1"/>
                <w:sz w:val="20"/>
                <w:szCs w:val="20"/>
              </w:rPr>
              <w:t>3.1. Бесперебойное круглосуточное водоотведение в течение года</w:t>
            </w:r>
          </w:p>
        </w:tc>
        <w:tc>
          <w:tcPr>
            <w:tcW w:w="252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допустимая продолжительность перерыва водоотведения:</w:t>
            </w:r>
          </w:p>
          <w:p w:rsidR="00AC35AA" w:rsidRPr="00CE0989" w:rsidRDefault="00AC35AA" w:rsidP="00AC35AA">
            <w:pPr>
              <w:widowControl w:val="0"/>
              <w:rPr>
                <w:color w:val="000000" w:themeColor="text1"/>
                <w:sz w:val="20"/>
                <w:szCs w:val="20"/>
              </w:rPr>
            </w:pPr>
            <w:r w:rsidRPr="00CE0989">
              <w:rPr>
                <w:color w:val="000000" w:themeColor="text1"/>
                <w:sz w:val="20"/>
                <w:szCs w:val="20"/>
              </w:rPr>
              <w:t xml:space="preserve">а) не более 8 часов (суммарно) в течение одного месяца </w:t>
            </w:r>
          </w:p>
          <w:p w:rsidR="00AC35AA" w:rsidRPr="00CE0989" w:rsidRDefault="00AC35AA" w:rsidP="00AC35AA">
            <w:pPr>
              <w:widowControl w:val="0"/>
              <w:rPr>
                <w:color w:val="000000" w:themeColor="text1"/>
                <w:sz w:val="20"/>
                <w:szCs w:val="20"/>
              </w:rPr>
            </w:pPr>
            <w:r w:rsidRPr="00CE0989">
              <w:rPr>
                <w:color w:val="000000" w:themeColor="text1"/>
                <w:sz w:val="20"/>
                <w:szCs w:val="20"/>
              </w:rPr>
              <w:t>б) 4 часа единовременно (в том числе при аварии)</w:t>
            </w:r>
          </w:p>
        </w:tc>
        <w:tc>
          <w:tcPr>
            <w:tcW w:w="450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AC35AA" w:rsidRPr="00CE0989" w:rsidTr="00AC35AA">
        <w:tc>
          <w:tcPr>
            <w:tcW w:w="10368" w:type="dxa"/>
            <w:gridSpan w:val="3"/>
          </w:tcPr>
          <w:p w:rsidR="00AC35AA" w:rsidRPr="00CE0989" w:rsidRDefault="00AC35AA" w:rsidP="00AC35AA">
            <w:pPr>
              <w:widowControl w:val="0"/>
              <w:jc w:val="center"/>
              <w:rPr>
                <w:color w:val="000000" w:themeColor="text1"/>
                <w:sz w:val="20"/>
                <w:szCs w:val="20"/>
              </w:rPr>
            </w:pPr>
            <w:r w:rsidRPr="00CE0989">
              <w:rPr>
                <w:b/>
                <w:bCs/>
                <w:color w:val="000000" w:themeColor="text1"/>
                <w:sz w:val="20"/>
                <w:szCs w:val="20"/>
              </w:rPr>
              <w:t>4. Электроснабжение</w:t>
            </w:r>
          </w:p>
        </w:tc>
      </w:tr>
      <w:tr w:rsidR="00AC35AA" w:rsidRPr="00CE0989" w:rsidTr="00AC35AA">
        <w:tc>
          <w:tcPr>
            <w:tcW w:w="3348" w:type="dxa"/>
          </w:tcPr>
          <w:p w:rsidR="00AC35AA" w:rsidRPr="00CE0989" w:rsidRDefault="00AC35AA" w:rsidP="00AC35AA">
            <w:pPr>
              <w:widowControl w:val="0"/>
              <w:rPr>
                <w:color w:val="000000" w:themeColor="text1"/>
                <w:sz w:val="20"/>
                <w:szCs w:val="20"/>
              </w:rPr>
            </w:pPr>
            <w:r w:rsidRPr="00CE0989">
              <w:rPr>
                <w:color w:val="000000" w:themeColor="text1"/>
                <w:sz w:val="20"/>
                <w:szCs w:val="20"/>
              </w:rPr>
              <w:t>4.1. Бесперебойное круглосуточное электроснабжение в течение года</w:t>
            </w:r>
          </w:p>
        </w:tc>
        <w:tc>
          <w:tcPr>
            <w:tcW w:w="252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допустимая продолжительность перерыва э</w:t>
            </w:r>
            <w:r w:rsidRPr="00CE0989">
              <w:rPr>
                <w:bCs/>
                <w:color w:val="000000" w:themeColor="text1"/>
                <w:sz w:val="20"/>
                <w:szCs w:val="20"/>
              </w:rPr>
              <w:t>лектроснабжения</w:t>
            </w:r>
            <w:r w:rsidRPr="00CE0989">
              <w:rPr>
                <w:color w:val="000000" w:themeColor="text1"/>
                <w:sz w:val="20"/>
                <w:szCs w:val="20"/>
              </w:rPr>
              <w:t>:</w:t>
            </w:r>
            <w:r w:rsidRPr="00CE0989">
              <w:rPr>
                <w:color w:val="000000" w:themeColor="text1"/>
                <w:sz w:val="20"/>
                <w:szCs w:val="20"/>
                <w:vertAlign w:val="superscript"/>
              </w:rPr>
              <w:t>1</w:t>
            </w:r>
          </w:p>
          <w:p w:rsidR="00AC35AA" w:rsidRPr="00CE0989" w:rsidRDefault="00AC35AA" w:rsidP="00AC35AA">
            <w:pPr>
              <w:widowControl w:val="0"/>
              <w:autoSpaceDE w:val="0"/>
              <w:autoSpaceDN w:val="0"/>
              <w:adjustRightInd w:val="0"/>
              <w:rPr>
                <w:color w:val="000000" w:themeColor="text1"/>
                <w:sz w:val="20"/>
                <w:szCs w:val="20"/>
              </w:rPr>
            </w:pPr>
            <w:r w:rsidRPr="00CE0989">
              <w:rPr>
                <w:color w:val="000000" w:themeColor="text1"/>
                <w:sz w:val="20"/>
                <w:szCs w:val="20"/>
              </w:rPr>
              <w:t>а) 2 часа - при наличии двух независимых взаимно резервирующих источников питания;</w:t>
            </w:r>
          </w:p>
          <w:p w:rsidR="00AC35AA" w:rsidRPr="00CE0989" w:rsidRDefault="00AC35AA" w:rsidP="00AC35AA">
            <w:pPr>
              <w:widowControl w:val="0"/>
              <w:rPr>
                <w:color w:val="000000" w:themeColor="text1"/>
                <w:sz w:val="20"/>
                <w:szCs w:val="20"/>
              </w:rPr>
            </w:pPr>
            <w:r w:rsidRPr="00CE0989">
              <w:rPr>
                <w:color w:val="000000" w:themeColor="text1"/>
                <w:sz w:val="20"/>
                <w:szCs w:val="20"/>
              </w:rPr>
              <w:t>б) 24 часа - при наличии одного источника питания</w:t>
            </w:r>
          </w:p>
        </w:tc>
        <w:tc>
          <w:tcPr>
            <w:tcW w:w="450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за каждый час превышения допустимой продолжительности перерыва э</w:t>
            </w:r>
            <w:r w:rsidRPr="00CE0989">
              <w:rPr>
                <w:bCs/>
                <w:color w:val="000000" w:themeColor="text1"/>
                <w:sz w:val="20"/>
                <w:szCs w:val="20"/>
              </w:rPr>
              <w:t>лектроснабжения</w:t>
            </w:r>
            <w:r w:rsidRPr="00CE0989">
              <w:rPr>
                <w:color w:val="000000" w:themeColor="text1"/>
                <w:sz w:val="20"/>
                <w:szCs w:val="20"/>
              </w:rPr>
              <w:t xml:space="preserve">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AC35AA" w:rsidRPr="00CE0989" w:rsidTr="00AC35AA">
        <w:tc>
          <w:tcPr>
            <w:tcW w:w="3348" w:type="dxa"/>
          </w:tcPr>
          <w:p w:rsidR="00AC35AA" w:rsidRPr="00CE0989" w:rsidRDefault="00AC35AA" w:rsidP="00AC35AA">
            <w:pPr>
              <w:widowControl w:val="0"/>
              <w:rPr>
                <w:color w:val="000000" w:themeColor="text1"/>
                <w:sz w:val="20"/>
                <w:szCs w:val="20"/>
              </w:rPr>
            </w:pPr>
            <w:r w:rsidRPr="00CE0989">
              <w:rPr>
                <w:color w:val="000000" w:themeColor="text1"/>
                <w:sz w:val="20"/>
                <w:szCs w:val="20"/>
              </w:rPr>
              <w:t>4.2. Постоянное соответствие напряжения, частоты действующим федеральным стандартам</w:t>
            </w:r>
          </w:p>
        </w:tc>
        <w:tc>
          <w:tcPr>
            <w:tcW w:w="252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не допускается</w:t>
            </w:r>
          </w:p>
        </w:tc>
        <w:tc>
          <w:tcPr>
            <w:tcW w:w="450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AC35AA" w:rsidRPr="00CE0989" w:rsidTr="00AC35AA">
        <w:tc>
          <w:tcPr>
            <w:tcW w:w="10368" w:type="dxa"/>
            <w:gridSpan w:val="3"/>
          </w:tcPr>
          <w:p w:rsidR="00AC35AA" w:rsidRPr="00CE0989" w:rsidRDefault="00AC35AA" w:rsidP="00AC35AA">
            <w:pPr>
              <w:widowControl w:val="0"/>
              <w:jc w:val="center"/>
              <w:rPr>
                <w:color w:val="000000" w:themeColor="text1"/>
                <w:sz w:val="20"/>
                <w:szCs w:val="20"/>
              </w:rPr>
            </w:pPr>
            <w:r w:rsidRPr="00CE0989">
              <w:rPr>
                <w:b/>
                <w:bCs/>
                <w:color w:val="000000" w:themeColor="text1"/>
                <w:sz w:val="20"/>
                <w:szCs w:val="20"/>
              </w:rPr>
              <w:t>5. Газоснабжение</w:t>
            </w:r>
          </w:p>
        </w:tc>
      </w:tr>
      <w:tr w:rsidR="00AC35AA" w:rsidRPr="00CE0989" w:rsidTr="00AC35AA">
        <w:tc>
          <w:tcPr>
            <w:tcW w:w="3348" w:type="dxa"/>
          </w:tcPr>
          <w:p w:rsidR="00AC35AA" w:rsidRPr="00CE0989" w:rsidRDefault="00AC35AA" w:rsidP="00AC35AA">
            <w:pPr>
              <w:widowControl w:val="0"/>
              <w:rPr>
                <w:color w:val="000000" w:themeColor="text1"/>
                <w:sz w:val="20"/>
                <w:szCs w:val="20"/>
              </w:rPr>
            </w:pPr>
            <w:r w:rsidRPr="00CE0989">
              <w:rPr>
                <w:color w:val="000000" w:themeColor="text1"/>
                <w:sz w:val="20"/>
                <w:szCs w:val="20"/>
              </w:rPr>
              <w:t>5.1. Бесперебойное круглосуточное газоснабжение в течение года</w:t>
            </w:r>
          </w:p>
        </w:tc>
        <w:tc>
          <w:tcPr>
            <w:tcW w:w="252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не более 4 часов (суммарно) в течение одного месяца</w:t>
            </w:r>
          </w:p>
        </w:tc>
        <w:tc>
          <w:tcPr>
            <w:tcW w:w="450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AC35AA" w:rsidRPr="00CE0989" w:rsidTr="00AC35AA">
        <w:tc>
          <w:tcPr>
            <w:tcW w:w="3348" w:type="dxa"/>
          </w:tcPr>
          <w:p w:rsidR="00AC35AA" w:rsidRPr="00CE0989" w:rsidRDefault="00AC35AA" w:rsidP="00AC35AA">
            <w:pPr>
              <w:widowControl w:val="0"/>
              <w:rPr>
                <w:color w:val="000000" w:themeColor="text1"/>
                <w:sz w:val="20"/>
                <w:szCs w:val="20"/>
              </w:rPr>
            </w:pPr>
            <w:r w:rsidRPr="00CE0989">
              <w:rPr>
                <w:color w:val="000000" w:themeColor="text1"/>
                <w:sz w:val="20"/>
                <w:szCs w:val="20"/>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AC35AA" w:rsidRPr="00CE0989" w:rsidTr="00AC35AA">
        <w:tc>
          <w:tcPr>
            <w:tcW w:w="3348" w:type="dxa"/>
          </w:tcPr>
          <w:p w:rsidR="00AC35AA" w:rsidRPr="00CE0989" w:rsidRDefault="00AC35AA" w:rsidP="00AC35AA">
            <w:pPr>
              <w:widowControl w:val="0"/>
              <w:rPr>
                <w:color w:val="000000" w:themeColor="text1"/>
                <w:sz w:val="20"/>
                <w:szCs w:val="20"/>
              </w:rPr>
            </w:pPr>
            <w:r w:rsidRPr="00CE0989">
              <w:rPr>
                <w:color w:val="000000" w:themeColor="text1"/>
                <w:sz w:val="20"/>
                <w:szCs w:val="20"/>
              </w:rPr>
              <w:t>5.3. Давление сетевого газа:</w:t>
            </w:r>
          </w:p>
          <w:p w:rsidR="00AC35AA" w:rsidRPr="00CE0989" w:rsidRDefault="00AC35AA" w:rsidP="00AC35AA">
            <w:pPr>
              <w:widowControl w:val="0"/>
              <w:rPr>
                <w:color w:val="000000" w:themeColor="text1"/>
                <w:sz w:val="20"/>
                <w:szCs w:val="20"/>
              </w:rPr>
            </w:pPr>
            <w:r w:rsidRPr="00CE0989">
              <w:rPr>
                <w:color w:val="000000" w:themeColor="text1"/>
                <w:sz w:val="20"/>
                <w:szCs w:val="20"/>
              </w:rPr>
              <w:t>не менее 0,003 МПа;</w:t>
            </w:r>
          </w:p>
          <w:p w:rsidR="00AC35AA" w:rsidRPr="00CE0989" w:rsidRDefault="00AC35AA" w:rsidP="00AC35AA">
            <w:pPr>
              <w:widowControl w:val="0"/>
              <w:rPr>
                <w:color w:val="000000" w:themeColor="text1"/>
                <w:sz w:val="20"/>
                <w:szCs w:val="20"/>
              </w:rPr>
            </w:pPr>
            <w:r w:rsidRPr="00CE0989">
              <w:rPr>
                <w:color w:val="000000" w:themeColor="text1"/>
                <w:sz w:val="20"/>
                <w:szCs w:val="20"/>
              </w:rPr>
              <w:t>не более 0,005 МПа</w:t>
            </w:r>
          </w:p>
        </w:tc>
        <w:tc>
          <w:tcPr>
            <w:tcW w:w="252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отклонение давления сетевого газа более чем на 0,005 МПа не допускается</w:t>
            </w:r>
          </w:p>
        </w:tc>
        <w:tc>
          <w:tcPr>
            <w:tcW w:w="450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За каждый час (суммарно за расчетный период) периода снабжения газом:</w:t>
            </w:r>
          </w:p>
          <w:p w:rsidR="00AC35AA" w:rsidRPr="00CE0989" w:rsidRDefault="00AC35AA" w:rsidP="00AC35AA">
            <w:pPr>
              <w:widowControl w:val="0"/>
              <w:rPr>
                <w:color w:val="000000" w:themeColor="text1"/>
                <w:sz w:val="20"/>
                <w:szCs w:val="20"/>
              </w:rPr>
            </w:pPr>
            <w:r w:rsidRPr="00CE0989">
              <w:rPr>
                <w:color w:val="000000" w:themeColor="text1"/>
                <w:sz w:val="20"/>
                <w:szCs w:val="20"/>
              </w:rPr>
              <w:t>А) при давлении, отличающимся от установленного до 25 %, размер ежемесячной платы снижается на 0,1 %;</w:t>
            </w:r>
          </w:p>
          <w:p w:rsidR="00AC35AA" w:rsidRPr="00CE0989" w:rsidRDefault="00AC35AA" w:rsidP="00AC35AA">
            <w:pPr>
              <w:widowControl w:val="0"/>
              <w:rPr>
                <w:color w:val="000000" w:themeColor="text1"/>
                <w:sz w:val="20"/>
                <w:szCs w:val="20"/>
              </w:rPr>
            </w:pPr>
            <w:r w:rsidRPr="00CE0989">
              <w:rPr>
                <w:color w:val="000000" w:themeColor="text1"/>
                <w:sz w:val="20"/>
                <w:szCs w:val="20"/>
              </w:rPr>
              <w:t>Б) при давлении, отличающимся от установленного более чем на 25 %, плата не вносится за каждый день предоставления коммунальной услуги ненадлежащего качества (независимо от показаний приборов).</w:t>
            </w:r>
          </w:p>
        </w:tc>
      </w:tr>
      <w:tr w:rsidR="00AC35AA" w:rsidRPr="00CE0989" w:rsidTr="00AC35AA">
        <w:tc>
          <w:tcPr>
            <w:tcW w:w="10368" w:type="dxa"/>
            <w:gridSpan w:val="3"/>
          </w:tcPr>
          <w:p w:rsidR="00AC35AA" w:rsidRPr="00CE0989" w:rsidRDefault="00AC35AA" w:rsidP="00AC35AA">
            <w:pPr>
              <w:widowControl w:val="0"/>
              <w:jc w:val="center"/>
              <w:rPr>
                <w:color w:val="000000" w:themeColor="text1"/>
                <w:sz w:val="20"/>
                <w:szCs w:val="20"/>
              </w:rPr>
            </w:pPr>
            <w:r w:rsidRPr="00CE0989">
              <w:rPr>
                <w:b/>
                <w:bCs/>
                <w:color w:val="000000" w:themeColor="text1"/>
                <w:sz w:val="20"/>
                <w:szCs w:val="20"/>
              </w:rPr>
              <w:t>6. Отопление</w:t>
            </w:r>
          </w:p>
        </w:tc>
      </w:tr>
      <w:tr w:rsidR="00AC35AA" w:rsidRPr="00CE0989" w:rsidTr="00AC35AA">
        <w:tc>
          <w:tcPr>
            <w:tcW w:w="3348" w:type="dxa"/>
          </w:tcPr>
          <w:p w:rsidR="00AC35AA" w:rsidRPr="00CE0989" w:rsidRDefault="00AC35AA" w:rsidP="00AC35AA">
            <w:pPr>
              <w:widowControl w:val="0"/>
              <w:rPr>
                <w:color w:val="000000" w:themeColor="text1"/>
                <w:sz w:val="20"/>
                <w:szCs w:val="20"/>
              </w:rPr>
            </w:pPr>
            <w:r w:rsidRPr="00CE0989">
              <w:rPr>
                <w:color w:val="000000" w:themeColor="text1"/>
                <w:sz w:val="20"/>
                <w:szCs w:val="20"/>
              </w:rPr>
              <w:t>6.1. Бесперебойное круглосуточное отопление в течение отопительного периода</w:t>
            </w:r>
          </w:p>
        </w:tc>
        <w:tc>
          <w:tcPr>
            <w:tcW w:w="252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допустимая продолжительность перерыва отопления:</w:t>
            </w:r>
          </w:p>
          <w:p w:rsidR="00AC35AA" w:rsidRPr="00CE0989" w:rsidRDefault="00AC35AA" w:rsidP="00AC35AA">
            <w:pPr>
              <w:widowControl w:val="0"/>
              <w:rPr>
                <w:color w:val="000000" w:themeColor="text1"/>
                <w:sz w:val="20"/>
                <w:szCs w:val="20"/>
              </w:rPr>
            </w:pPr>
            <w:r w:rsidRPr="00CE0989">
              <w:rPr>
                <w:color w:val="000000" w:themeColor="text1"/>
                <w:sz w:val="20"/>
                <w:szCs w:val="20"/>
              </w:rPr>
              <w:t>а) не более 24 часов (суммарно) в течение одного месяца;</w:t>
            </w:r>
          </w:p>
          <w:p w:rsidR="00AC35AA" w:rsidRPr="00CE0989" w:rsidRDefault="00AC35AA" w:rsidP="00AC35AA">
            <w:pPr>
              <w:widowControl w:val="0"/>
              <w:rPr>
                <w:color w:val="000000" w:themeColor="text1"/>
                <w:sz w:val="20"/>
                <w:szCs w:val="20"/>
              </w:rPr>
            </w:pPr>
            <w:r w:rsidRPr="00CE0989">
              <w:rPr>
                <w:color w:val="000000" w:themeColor="text1"/>
                <w:sz w:val="20"/>
                <w:szCs w:val="20"/>
              </w:rPr>
              <w:lastRenderedPageBreak/>
              <w:t>б) не более 16 часов – при температуре воздуха в жилых помещениях от нормативной до 12</w:t>
            </w:r>
            <w:r w:rsidRPr="00CE0989">
              <w:rPr>
                <w:color w:val="000000" w:themeColor="text1"/>
                <w:sz w:val="20"/>
                <w:szCs w:val="20"/>
                <w:vertAlign w:val="superscript"/>
              </w:rPr>
              <w:t>о</w:t>
            </w:r>
            <w:r w:rsidRPr="00CE0989">
              <w:rPr>
                <w:color w:val="000000" w:themeColor="text1"/>
                <w:sz w:val="20"/>
                <w:szCs w:val="20"/>
              </w:rPr>
              <w:t>С,</w:t>
            </w:r>
          </w:p>
          <w:p w:rsidR="00AC35AA" w:rsidRPr="00CE0989" w:rsidRDefault="00AC35AA" w:rsidP="00AC35AA">
            <w:pPr>
              <w:widowControl w:val="0"/>
              <w:rPr>
                <w:color w:val="000000" w:themeColor="text1"/>
                <w:sz w:val="20"/>
                <w:szCs w:val="20"/>
              </w:rPr>
            </w:pPr>
            <w:r w:rsidRPr="00CE0989">
              <w:rPr>
                <w:color w:val="000000" w:themeColor="text1"/>
                <w:sz w:val="20"/>
                <w:szCs w:val="20"/>
              </w:rPr>
              <w:t>в) не более 8 часов – при температуре воздуха в жилых помещениях от  12 до 10</w:t>
            </w:r>
            <w:r w:rsidRPr="00CE0989">
              <w:rPr>
                <w:color w:val="000000" w:themeColor="text1"/>
                <w:sz w:val="20"/>
                <w:szCs w:val="20"/>
                <w:vertAlign w:val="superscript"/>
              </w:rPr>
              <w:t>о</w:t>
            </w:r>
            <w:r w:rsidRPr="00CE0989">
              <w:rPr>
                <w:color w:val="000000" w:themeColor="text1"/>
                <w:sz w:val="20"/>
                <w:szCs w:val="20"/>
              </w:rPr>
              <w:t>С,</w:t>
            </w:r>
          </w:p>
          <w:p w:rsidR="00AC35AA" w:rsidRPr="00CE0989" w:rsidRDefault="00AC35AA" w:rsidP="00AC35AA">
            <w:pPr>
              <w:widowControl w:val="0"/>
              <w:rPr>
                <w:color w:val="000000" w:themeColor="text1"/>
                <w:sz w:val="20"/>
                <w:szCs w:val="20"/>
              </w:rPr>
            </w:pPr>
            <w:r w:rsidRPr="00CE0989">
              <w:rPr>
                <w:color w:val="000000" w:themeColor="text1"/>
                <w:sz w:val="20"/>
                <w:szCs w:val="20"/>
              </w:rPr>
              <w:t>г) не более 4 часов – при температуре воздуха в жилых помещениях от  10 до  8</w:t>
            </w:r>
            <w:r w:rsidRPr="00CE0989">
              <w:rPr>
                <w:color w:val="000000" w:themeColor="text1"/>
                <w:sz w:val="20"/>
                <w:szCs w:val="20"/>
                <w:vertAlign w:val="superscript"/>
              </w:rPr>
              <w:t>о</w:t>
            </w:r>
            <w:r w:rsidRPr="00CE0989">
              <w:rPr>
                <w:color w:val="000000" w:themeColor="text1"/>
                <w:sz w:val="20"/>
                <w:szCs w:val="20"/>
              </w:rPr>
              <w:t>С</w:t>
            </w:r>
          </w:p>
        </w:tc>
        <w:tc>
          <w:tcPr>
            <w:tcW w:w="4500" w:type="dxa"/>
          </w:tcPr>
          <w:p w:rsidR="00AC35AA" w:rsidRPr="00CE0989" w:rsidRDefault="00AC35AA" w:rsidP="00AC35AA">
            <w:pPr>
              <w:widowControl w:val="0"/>
              <w:rPr>
                <w:color w:val="000000" w:themeColor="text1"/>
                <w:sz w:val="20"/>
                <w:szCs w:val="20"/>
              </w:rPr>
            </w:pPr>
            <w:r w:rsidRPr="00CE0989">
              <w:rPr>
                <w:color w:val="000000" w:themeColor="text1"/>
                <w:sz w:val="20"/>
                <w:szCs w:val="20"/>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w:t>
            </w:r>
            <w:r w:rsidRPr="00CE0989">
              <w:rPr>
                <w:color w:val="000000" w:themeColor="text1"/>
                <w:sz w:val="20"/>
                <w:szCs w:val="20"/>
              </w:rPr>
              <w:lastRenderedPageBreak/>
              <w:t>платы исходя из нормативов потребления коммунальных услуг с учетом примечания 1</w:t>
            </w:r>
          </w:p>
        </w:tc>
      </w:tr>
      <w:tr w:rsidR="00AC35AA" w:rsidRPr="00CE0989" w:rsidTr="00AC35AA">
        <w:tc>
          <w:tcPr>
            <w:tcW w:w="3348" w:type="dxa"/>
          </w:tcPr>
          <w:p w:rsidR="00AC35AA" w:rsidRPr="00CE0989" w:rsidRDefault="00AC35AA" w:rsidP="00AC35AA">
            <w:pPr>
              <w:widowControl w:val="0"/>
              <w:rPr>
                <w:color w:val="000000" w:themeColor="text1"/>
                <w:sz w:val="20"/>
                <w:szCs w:val="20"/>
              </w:rPr>
            </w:pPr>
            <w:r w:rsidRPr="00CE0989">
              <w:rPr>
                <w:color w:val="000000" w:themeColor="text1"/>
                <w:sz w:val="20"/>
                <w:szCs w:val="20"/>
              </w:rPr>
              <w:lastRenderedPageBreak/>
              <w:t>6.2. Обеспечение температуры воздуха:</w:t>
            </w:r>
            <w:r w:rsidRPr="00CE0989">
              <w:rPr>
                <w:color w:val="000000" w:themeColor="text1"/>
                <w:sz w:val="20"/>
                <w:szCs w:val="20"/>
                <w:vertAlign w:val="superscript"/>
              </w:rPr>
              <w:t>2</w:t>
            </w:r>
          </w:p>
          <w:p w:rsidR="00AC35AA" w:rsidRPr="00CE0989" w:rsidRDefault="00AC35AA" w:rsidP="00AC35AA">
            <w:pPr>
              <w:widowControl w:val="0"/>
              <w:rPr>
                <w:color w:val="000000" w:themeColor="text1"/>
                <w:sz w:val="20"/>
                <w:szCs w:val="20"/>
              </w:rPr>
            </w:pPr>
            <w:r w:rsidRPr="00CE0989">
              <w:rPr>
                <w:color w:val="000000" w:themeColor="text1"/>
                <w:sz w:val="20"/>
                <w:szCs w:val="20"/>
              </w:rPr>
              <w:t>а) в жилых помещениях не ниже + 18</w:t>
            </w:r>
            <w:r w:rsidRPr="00CE0989">
              <w:rPr>
                <w:color w:val="000000" w:themeColor="text1"/>
                <w:sz w:val="20"/>
                <w:szCs w:val="20"/>
                <w:vertAlign w:val="superscript"/>
              </w:rPr>
              <w:t>0</w:t>
            </w:r>
            <w:r w:rsidRPr="00CE0989">
              <w:rPr>
                <w:color w:val="000000" w:themeColor="text1"/>
                <w:sz w:val="20"/>
                <w:szCs w:val="20"/>
              </w:rPr>
              <w:t>С (в угловых комнатах +20</w:t>
            </w:r>
            <w:r w:rsidRPr="00CE0989">
              <w:rPr>
                <w:color w:val="000000" w:themeColor="text1"/>
                <w:sz w:val="20"/>
                <w:szCs w:val="20"/>
                <w:vertAlign w:val="superscript"/>
              </w:rPr>
              <w:t>0</w:t>
            </w:r>
            <w:r w:rsidRPr="00CE0989">
              <w:rPr>
                <w:color w:val="000000" w:themeColor="text1"/>
                <w:sz w:val="20"/>
                <w:szCs w:val="20"/>
              </w:rPr>
              <w:t>С), а в районах с температурой наиболее холодной пятидневки (обеспеченностью 0,92) минус 31°С и ниже + 20 (+22)°С</w:t>
            </w:r>
          </w:p>
          <w:p w:rsidR="00AC35AA" w:rsidRPr="00CE0989" w:rsidRDefault="00AC35AA" w:rsidP="00AC35AA">
            <w:pPr>
              <w:widowControl w:val="0"/>
              <w:rPr>
                <w:color w:val="000000" w:themeColor="text1"/>
                <w:sz w:val="20"/>
                <w:szCs w:val="20"/>
              </w:rPr>
            </w:pPr>
            <w:r w:rsidRPr="00CE0989">
              <w:rPr>
                <w:color w:val="000000" w:themeColor="text1"/>
                <w:sz w:val="20"/>
                <w:szCs w:val="20"/>
              </w:rPr>
              <w:t xml:space="preserve">б) в других помещениях - в соответствии с ГОСТ Р 51617-2000 </w:t>
            </w:r>
          </w:p>
          <w:p w:rsidR="00AC35AA" w:rsidRPr="00CE0989" w:rsidRDefault="00AC35AA" w:rsidP="00AC35AA">
            <w:pPr>
              <w:widowControl w:val="0"/>
              <w:rPr>
                <w:color w:val="000000" w:themeColor="text1"/>
                <w:sz w:val="20"/>
                <w:szCs w:val="20"/>
              </w:rPr>
            </w:pPr>
            <w:r w:rsidRPr="00CE0989">
              <w:rPr>
                <w:color w:val="000000" w:themeColor="text1"/>
                <w:sz w:val="20"/>
                <w:szCs w:val="20"/>
              </w:rPr>
              <w:t xml:space="preserve">Допустимое снижение нормативной температуры в ночное время суток (от 0 до 5 часов) - не более 3°C </w:t>
            </w:r>
          </w:p>
          <w:p w:rsidR="00AC35AA" w:rsidRPr="00CE0989" w:rsidRDefault="00AC35AA" w:rsidP="00AC35AA">
            <w:pPr>
              <w:widowControl w:val="0"/>
              <w:rPr>
                <w:color w:val="000000" w:themeColor="text1"/>
                <w:sz w:val="20"/>
                <w:szCs w:val="20"/>
              </w:rPr>
            </w:pPr>
            <w:r w:rsidRPr="00CE0989">
              <w:rPr>
                <w:color w:val="000000" w:themeColor="text1"/>
                <w:sz w:val="20"/>
                <w:szCs w:val="20"/>
              </w:rPr>
              <w:t>Допустимое превышение нормативной температуры - не более 4°C</w:t>
            </w:r>
          </w:p>
        </w:tc>
        <w:tc>
          <w:tcPr>
            <w:tcW w:w="252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отклонение температуры воздуха в жилом помещении не допускается</w:t>
            </w:r>
          </w:p>
        </w:tc>
        <w:tc>
          <w:tcPr>
            <w:tcW w:w="450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AC35AA" w:rsidRPr="00CE0989" w:rsidRDefault="00AC35AA" w:rsidP="00AC35AA">
            <w:pPr>
              <w:widowControl w:val="0"/>
              <w:rPr>
                <w:color w:val="000000" w:themeColor="text1"/>
                <w:sz w:val="20"/>
                <w:szCs w:val="20"/>
              </w:rPr>
            </w:pPr>
            <w:r w:rsidRPr="00CE0989">
              <w:rPr>
                <w:color w:val="000000" w:themeColor="text1"/>
                <w:sz w:val="20"/>
                <w:szCs w:val="20"/>
              </w:rPr>
              <w:t>А) на 0,15 % от размера платы, определенной исходя из показаний приборов учета за каждый градус отклонения температуры;</w:t>
            </w:r>
          </w:p>
          <w:p w:rsidR="00AC35AA" w:rsidRPr="00CE0989" w:rsidRDefault="00AC35AA" w:rsidP="00AC35AA">
            <w:pPr>
              <w:widowControl w:val="0"/>
              <w:rPr>
                <w:color w:val="000000" w:themeColor="text1"/>
                <w:sz w:val="20"/>
                <w:szCs w:val="20"/>
              </w:rPr>
            </w:pPr>
            <w:r w:rsidRPr="00CE0989">
              <w:rPr>
                <w:color w:val="000000" w:themeColor="text1"/>
                <w:sz w:val="20"/>
                <w:szCs w:val="20"/>
              </w:rPr>
              <w:t>Б) на 0,15 % за каждый градус отклонения температуры при определении платы исходя из нормативов потребления</w:t>
            </w:r>
          </w:p>
        </w:tc>
      </w:tr>
      <w:tr w:rsidR="00AC35AA" w:rsidRPr="00CE0989" w:rsidTr="00AC35AA">
        <w:tc>
          <w:tcPr>
            <w:tcW w:w="3348" w:type="dxa"/>
          </w:tcPr>
          <w:p w:rsidR="00AC35AA" w:rsidRPr="00CE0989" w:rsidRDefault="00AC35AA" w:rsidP="00AC35AA">
            <w:pPr>
              <w:widowControl w:val="0"/>
              <w:rPr>
                <w:color w:val="000000" w:themeColor="text1"/>
                <w:sz w:val="20"/>
                <w:szCs w:val="20"/>
              </w:rPr>
            </w:pPr>
            <w:r w:rsidRPr="00CE0989">
              <w:rPr>
                <w:color w:val="000000" w:themeColor="text1"/>
                <w:sz w:val="20"/>
                <w:szCs w:val="20"/>
              </w:rPr>
              <w:t>6.3. Давление во внутридомовой системе отопления:</w:t>
            </w:r>
          </w:p>
          <w:p w:rsidR="00AC35AA" w:rsidRPr="00CE0989" w:rsidRDefault="00AC35AA" w:rsidP="00AC35AA">
            <w:pPr>
              <w:widowControl w:val="0"/>
              <w:rPr>
                <w:color w:val="000000" w:themeColor="text1"/>
                <w:sz w:val="20"/>
                <w:szCs w:val="20"/>
              </w:rPr>
            </w:pPr>
            <w:r w:rsidRPr="00CE0989">
              <w:rPr>
                <w:color w:val="000000" w:themeColor="text1"/>
                <w:sz w:val="20"/>
                <w:szCs w:val="20"/>
              </w:rPr>
              <w:t>а) с чугунными радиаторами - не более 0,6 МПа (6 кгс/кв. см)</w:t>
            </w:r>
          </w:p>
          <w:p w:rsidR="00AC35AA" w:rsidRPr="00CE0989" w:rsidRDefault="00AC35AA" w:rsidP="00AC35AA">
            <w:pPr>
              <w:widowControl w:val="0"/>
              <w:rPr>
                <w:color w:val="000000" w:themeColor="text1"/>
                <w:sz w:val="20"/>
                <w:szCs w:val="20"/>
              </w:rPr>
            </w:pPr>
            <w:r w:rsidRPr="00CE0989">
              <w:rPr>
                <w:color w:val="000000" w:themeColor="text1"/>
                <w:sz w:val="20"/>
                <w:szCs w:val="20"/>
              </w:rPr>
              <w:t>б) с системами конвекторного и панельного отопления, калориферами, а также прочими отопительными приборами – не более 1,0 МПа (10 кгс/кв. см);</w:t>
            </w:r>
          </w:p>
          <w:p w:rsidR="00AC35AA" w:rsidRPr="00CE0989" w:rsidRDefault="00AC35AA" w:rsidP="00AC35AA">
            <w:pPr>
              <w:widowControl w:val="0"/>
              <w:rPr>
                <w:color w:val="000000" w:themeColor="text1"/>
                <w:sz w:val="20"/>
                <w:szCs w:val="20"/>
              </w:rPr>
            </w:pPr>
            <w:r w:rsidRPr="00CE0989">
              <w:rPr>
                <w:color w:val="000000" w:themeColor="text1"/>
                <w:sz w:val="20"/>
                <w:szCs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отклонение давления более установленных значений не допускается</w:t>
            </w:r>
          </w:p>
        </w:tc>
        <w:tc>
          <w:tcPr>
            <w:tcW w:w="4500" w:type="dxa"/>
          </w:tcPr>
          <w:p w:rsidR="00AC35AA" w:rsidRPr="00CE0989" w:rsidRDefault="00AC35AA" w:rsidP="00AC35AA">
            <w:pPr>
              <w:widowControl w:val="0"/>
              <w:rPr>
                <w:color w:val="000000" w:themeColor="text1"/>
                <w:sz w:val="20"/>
                <w:szCs w:val="20"/>
              </w:rPr>
            </w:pPr>
            <w:r w:rsidRPr="00CE0989">
              <w:rPr>
                <w:color w:val="000000" w:themeColor="text1"/>
                <w:sz w:val="20"/>
                <w:szCs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AC35AA" w:rsidRPr="00CE0989" w:rsidRDefault="00AC35AA" w:rsidP="00AC35AA">
      <w:pPr>
        <w:widowControl w:val="0"/>
        <w:ind w:left="708"/>
        <w:jc w:val="both"/>
        <w:rPr>
          <w:b/>
          <w:color w:val="000000" w:themeColor="text1"/>
          <w:sz w:val="16"/>
          <w:szCs w:val="20"/>
        </w:rPr>
      </w:pPr>
    </w:p>
    <w:p w:rsidR="00AC35AA" w:rsidRPr="00CE0989" w:rsidRDefault="00AC35AA" w:rsidP="00AC35AA">
      <w:pPr>
        <w:widowControl w:val="0"/>
        <w:ind w:left="708"/>
        <w:jc w:val="both"/>
        <w:rPr>
          <w:b/>
          <w:color w:val="000000" w:themeColor="text1"/>
          <w:sz w:val="2"/>
          <w:szCs w:val="20"/>
        </w:rPr>
      </w:pPr>
    </w:p>
    <w:p w:rsidR="00AC35AA" w:rsidRPr="00CE0989" w:rsidRDefault="00AC35AA" w:rsidP="00AC35AA">
      <w:pPr>
        <w:widowControl w:val="0"/>
        <w:jc w:val="both"/>
        <w:rPr>
          <w:color w:val="000000" w:themeColor="text1"/>
          <w:sz w:val="18"/>
          <w:szCs w:val="18"/>
        </w:rPr>
      </w:pPr>
      <w:r w:rsidRPr="00CE0989">
        <w:rPr>
          <w:b/>
          <w:color w:val="000000" w:themeColor="text1"/>
          <w:sz w:val="14"/>
          <w:szCs w:val="20"/>
        </w:rPr>
        <w:tab/>
      </w:r>
      <w:r w:rsidRPr="00CE0989">
        <w:rPr>
          <w:b/>
          <w:color w:val="000000" w:themeColor="text1"/>
          <w:sz w:val="14"/>
          <w:szCs w:val="20"/>
        </w:rPr>
        <w:tab/>
      </w:r>
      <w:r w:rsidRPr="00CE0989">
        <w:rPr>
          <w:b/>
          <w:color w:val="000000" w:themeColor="text1"/>
          <w:sz w:val="18"/>
          <w:szCs w:val="18"/>
        </w:rPr>
        <w:t>Примечания:</w:t>
      </w:r>
      <w:r w:rsidRPr="00CE0989">
        <w:rPr>
          <w:color w:val="000000" w:themeColor="text1"/>
          <w:sz w:val="18"/>
          <w:szCs w:val="18"/>
        </w:rPr>
        <w:t xml:space="preserve"> 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AC35AA" w:rsidRPr="00CE0989" w:rsidRDefault="00AC35AA" w:rsidP="00AC35AA">
      <w:pPr>
        <w:widowControl w:val="0"/>
        <w:spacing w:line="216" w:lineRule="auto"/>
        <w:ind w:firstLine="709"/>
        <w:jc w:val="both"/>
        <w:rPr>
          <w:color w:val="000000" w:themeColor="text1"/>
          <w:sz w:val="18"/>
          <w:szCs w:val="18"/>
        </w:rPr>
      </w:pPr>
      <w:r w:rsidRPr="00CE0989">
        <w:rPr>
          <w:color w:val="000000" w:themeColor="text1"/>
          <w:sz w:val="18"/>
          <w:szCs w:val="18"/>
        </w:rPr>
        <w:t>2) Перерыв э</w:t>
      </w:r>
      <w:r w:rsidRPr="00CE0989">
        <w:rPr>
          <w:bCs/>
          <w:color w:val="000000" w:themeColor="text1"/>
          <w:sz w:val="18"/>
          <w:szCs w:val="18"/>
        </w:rPr>
        <w:t>лектроснабжения</w:t>
      </w:r>
      <w:r w:rsidRPr="00CE0989">
        <w:rPr>
          <w:color w:val="000000" w:themeColor="text1"/>
          <w:sz w:val="18"/>
          <w:szCs w:val="18"/>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C35AA" w:rsidRPr="00CE0989" w:rsidRDefault="00AC35AA" w:rsidP="00AC35AA">
      <w:pPr>
        <w:widowControl w:val="0"/>
        <w:tabs>
          <w:tab w:val="left" w:pos="6840"/>
        </w:tabs>
        <w:spacing w:line="216" w:lineRule="auto"/>
        <w:ind w:firstLine="709"/>
        <w:jc w:val="both"/>
        <w:rPr>
          <w:color w:val="000000" w:themeColor="text1"/>
          <w:sz w:val="18"/>
          <w:szCs w:val="18"/>
        </w:rPr>
      </w:pPr>
      <w:r w:rsidRPr="00CE0989">
        <w:rPr>
          <w:color w:val="000000" w:themeColor="text1"/>
          <w:sz w:val="18"/>
          <w:szCs w:val="18"/>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AC35AA" w:rsidRPr="00CE0989" w:rsidRDefault="00AC35AA" w:rsidP="00AC35AA">
      <w:pPr>
        <w:widowControl w:val="0"/>
        <w:rPr>
          <w:b/>
          <w:color w:val="000000" w:themeColor="text1"/>
          <w:sz w:val="18"/>
          <w:szCs w:val="18"/>
        </w:rPr>
      </w:pPr>
    </w:p>
    <w:tbl>
      <w:tblPr>
        <w:tblW w:w="10704" w:type="dxa"/>
        <w:tblInd w:w="-106" w:type="dxa"/>
        <w:tblLayout w:type="fixed"/>
        <w:tblLook w:val="01E0" w:firstRow="1" w:lastRow="1" w:firstColumn="1" w:lastColumn="1" w:noHBand="0" w:noVBand="0"/>
      </w:tblPr>
      <w:tblGrid>
        <w:gridCol w:w="4890"/>
        <w:gridCol w:w="240"/>
        <w:gridCol w:w="5574"/>
      </w:tblGrid>
      <w:tr w:rsidR="00BB04A3" w:rsidRPr="0087712A" w:rsidTr="00C81107">
        <w:tc>
          <w:tcPr>
            <w:tcW w:w="4890" w:type="dxa"/>
          </w:tcPr>
          <w:p w:rsidR="00BB04A3" w:rsidRPr="0087712A" w:rsidRDefault="00BB04A3" w:rsidP="00C81107">
            <w:pPr>
              <w:widowControl w:val="0"/>
              <w:adjustRightInd w:val="0"/>
              <w:textAlignment w:val="baseline"/>
              <w:rPr>
                <w:sz w:val="24"/>
                <w:szCs w:val="24"/>
              </w:rPr>
            </w:pPr>
            <w:r w:rsidRPr="0087712A">
              <w:rPr>
                <w:b/>
                <w:bCs/>
                <w:sz w:val="24"/>
                <w:szCs w:val="24"/>
              </w:rPr>
              <w:t>Управляющая организация</w:t>
            </w:r>
            <w:r>
              <w:rPr>
                <w:b/>
                <w:bCs/>
                <w:sz w:val="24"/>
                <w:szCs w:val="24"/>
              </w:rPr>
              <w:t>:</w:t>
            </w:r>
          </w:p>
        </w:tc>
        <w:tc>
          <w:tcPr>
            <w:tcW w:w="240" w:type="dxa"/>
          </w:tcPr>
          <w:p w:rsidR="00BB04A3" w:rsidRPr="0087712A" w:rsidRDefault="00BB04A3" w:rsidP="00BB04A3">
            <w:pPr>
              <w:widowControl w:val="0"/>
              <w:numPr>
                <w:ilvl w:val="2"/>
                <w:numId w:val="17"/>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sz w:val="24"/>
                <w:szCs w:val="24"/>
              </w:rPr>
            </w:pPr>
            <w:r>
              <w:rPr>
                <w:bCs/>
                <w:sz w:val="24"/>
                <w:szCs w:val="24"/>
              </w:rPr>
              <w:t>Собственник</w:t>
            </w:r>
            <w:r w:rsidRPr="00736155">
              <w:rPr>
                <w:bCs/>
                <w:sz w:val="24"/>
                <w:szCs w:val="24"/>
              </w:rPr>
              <w:t>:</w:t>
            </w:r>
          </w:p>
        </w:tc>
      </w:tr>
      <w:tr w:rsidR="00BB04A3" w:rsidRPr="0087712A" w:rsidTr="00C81107">
        <w:trPr>
          <w:trHeight w:val="677"/>
        </w:trPr>
        <w:tc>
          <w:tcPr>
            <w:tcW w:w="4890" w:type="dxa"/>
          </w:tcPr>
          <w:p w:rsidR="00BB04A3" w:rsidRPr="0087712A" w:rsidRDefault="00BB04A3" w:rsidP="00C81107">
            <w:pPr>
              <w:pStyle w:val="a7"/>
              <w:shd w:val="clear" w:color="auto" w:fill="auto"/>
              <w:spacing w:line="252" w:lineRule="exact"/>
              <w:jc w:val="left"/>
              <w:rPr>
                <w:b/>
                <w:bCs/>
                <w:color w:val="000000" w:themeColor="text1"/>
                <w:szCs w:val="24"/>
              </w:rPr>
            </w:pPr>
            <w:r w:rsidRPr="0087712A">
              <w:rPr>
                <w:b/>
                <w:bCs/>
                <w:color w:val="000000" w:themeColor="text1"/>
                <w:szCs w:val="24"/>
              </w:rPr>
              <w:t>ГБУ «Жилищник Хорошевского района»</w:t>
            </w:r>
          </w:p>
          <w:p w:rsidR="00BB04A3" w:rsidRDefault="00BB04A3" w:rsidP="00C81107">
            <w:pPr>
              <w:widowControl w:val="0"/>
              <w:adjustRightInd w:val="0"/>
              <w:textAlignment w:val="baseline"/>
              <w:rPr>
                <w:color w:val="000000" w:themeColor="text1"/>
                <w:sz w:val="24"/>
                <w:szCs w:val="24"/>
              </w:rPr>
            </w:pPr>
          </w:p>
          <w:p w:rsidR="00BB04A3" w:rsidRDefault="00BB04A3" w:rsidP="00C81107">
            <w:pPr>
              <w:widowControl w:val="0"/>
              <w:adjustRightInd w:val="0"/>
              <w:textAlignment w:val="baseline"/>
              <w:rPr>
                <w:color w:val="000000" w:themeColor="text1"/>
                <w:sz w:val="24"/>
                <w:szCs w:val="24"/>
              </w:rPr>
            </w:pPr>
          </w:p>
          <w:p w:rsidR="00BB04A3" w:rsidRPr="0087712A" w:rsidRDefault="00BB04A3" w:rsidP="00C81107">
            <w:pPr>
              <w:widowControl w:val="0"/>
              <w:adjustRightInd w:val="0"/>
              <w:textAlignment w:val="baseline"/>
              <w:rPr>
                <w:sz w:val="24"/>
                <w:szCs w:val="24"/>
              </w:rPr>
            </w:pPr>
          </w:p>
        </w:tc>
        <w:tc>
          <w:tcPr>
            <w:tcW w:w="240" w:type="dxa"/>
          </w:tcPr>
          <w:p w:rsidR="00BB04A3" w:rsidRPr="0087712A" w:rsidRDefault="00BB04A3" w:rsidP="00BB04A3">
            <w:pPr>
              <w:widowControl w:val="0"/>
              <w:numPr>
                <w:ilvl w:val="2"/>
                <w:numId w:val="17"/>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noProof/>
                <w:sz w:val="24"/>
                <w:szCs w:val="24"/>
              </w:rPr>
            </w:pPr>
          </w:p>
        </w:tc>
      </w:tr>
      <w:tr w:rsidR="00BB04A3" w:rsidRPr="0087712A" w:rsidTr="00C81107">
        <w:tc>
          <w:tcPr>
            <w:tcW w:w="4890" w:type="dxa"/>
          </w:tcPr>
          <w:p w:rsidR="00BB04A3" w:rsidRPr="0087712A" w:rsidRDefault="00BB04A3" w:rsidP="00C81107">
            <w:pPr>
              <w:widowControl w:val="0"/>
              <w:adjustRightInd w:val="0"/>
              <w:textAlignment w:val="baseline"/>
              <w:rPr>
                <w:sz w:val="24"/>
                <w:szCs w:val="24"/>
              </w:rPr>
            </w:pPr>
            <w:r w:rsidRPr="0047317C">
              <w:rPr>
                <w:sz w:val="24"/>
                <w:szCs w:val="24"/>
              </w:rPr>
              <w:t>Директор</w:t>
            </w:r>
            <w:r>
              <w:t>__________</w:t>
            </w:r>
            <w:r w:rsidRPr="0087712A">
              <w:rPr>
                <w:sz w:val="24"/>
                <w:szCs w:val="24"/>
              </w:rPr>
              <w:t>___  /</w:t>
            </w:r>
            <w:r>
              <w:rPr>
                <w:color w:val="000000" w:themeColor="text1"/>
                <w:sz w:val="24"/>
                <w:szCs w:val="24"/>
              </w:rPr>
              <w:t xml:space="preserve"> М.В. Вергасов</w:t>
            </w:r>
            <w:r w:rsidRPr="0087712A">
              <w:rPr>
                <w:sz w:val="24"/>
                <w:szCs w:val="24"/>
              </w:rPr>
              <w:t xml:space="preserve"> /</w:t>
            </w:r>
          </w:p>
        </w:tc>
        <w:tc>
          <w:tcPr>
            <w:tcW w:w="240" w:type="dxa"/>
          </w:tcPr>
          <w:p w:rsidR="00BB04A3" w:rsidRPr="0087712A" w:rsidRDefault="00BB04A3" w:rsidP="00BB04A3">
            <w:pPr>
              <w:widowControl w:val="0"/>
              <w:numPr>
                <w:ilvl w:val="2"/>
                <w:numId w:val="17"/>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sz w:val="24"/>
                <w:szCs w:val="24"/>
              </w:rPr>
            </w:pPr>
            <w:r w:rsidRPr="0087712A">
              <w:rPr>
                <w:sz w:val="24"/>
                <w:szCs w:val="24"/>
              </w:rPr>
              <w:t>__________________/</w:t>
            </w:r>
            <w:r>
              <w:rPr>
                <w:sz w:val="24"/>
                <w:szCs w:val="24"/>
              </w:rPr>
              <w:t>____________________</w:t>
            </w:r>
            <w:r w:rsidRPr="0087712A">
              <w:rPr>
                <w:sz w:val="24"/>
                <w:szCs w:val="24"/>
              </w:rPr>
              <w:t>/</w:t>
            </w:r>
          </w:p>
        </w:tc>
      </w:tr>
      <w:tr w:rsidR="00BB04A3" w:rsidRPr="0087712A" w:rsidTr="00C81107">
        <w:tc>
          <w:tcPr>
            <w:tcW w:w="4890" w:type="dxa"/>
          </w:tcPr>
          <w:p w:rsidR="00BB04A3" w:rsidRPr="0087712A" w:rsidRDefault="00BB04A3" w:rsidP="00C81107">
            <w:pPr>
              <w:widowControl w:val="0"/>
              <w:adjustRightInd w:val="0"/>
              <w:textAlignment w:val="baseline"/>
              <w:rPr>
                <w:snapToGrid w:val="0"/>
                <w:sz w:val="24"/>
                <w:szCs w:val="24"/>
              </w:rPr>
            </w:pPr>
            <w:r w:rsidRPr="0087712A">
              <w:rPr>
                <w:sz w:val="24"/>
                <w:szCs w:val="24"/>
              </w:rPr>
              <w:t>м.п.</w:t>
            </w:r>
          </w:p>
        </w:tc>
        <w:tc>
          <w:tcPr>
            <w:tcW w:w="240" w:type="dxa"/>
          </w:tcPr>
          <w:p w:rsidR="00BB04A3" w:rsidRPr="0087712A" w:rsidRDefault="00BB04A3" w:rsidP="00BB04A3">
            <w:pPr>
              <w:widowControl w:val="0"/>
              <w:numPr>
                <w:ilvl w:val="2"/>
                <w:numId w:val="17"/>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
              <w:textAlignment w:val="baseline"/>
              <w:rPr>
                <w:sz w:val="24"/>
                <w:szCs w:val="24"/>
              </w:rPr>
            </w:pPr>
            <w:r>
              <w:rPr>
                <w:sz w:val="24"/>
                <w:szCs w:val="24"/>
              </w:rPr>
              <w:t xml:space="preserve">          Подпись                           ФИО</w:t>
            </w:r>
          </w:p>
        </w:tc>
      </w:tr>
    </w:tbl>
    <w:p w:rsidR="00AA1D5F" w:rsidRPr="00CE0989" w:rsidRDefault="00AA1D5F" w:rsidP="00546E35">
      <w:pPr>
        <w:widowControl w:val="0"/>
        <w:shd w:val="clear" w:color="auto" w:fill="FFFFFF" w:themeFill="background1"/>
        <w:jc w:val="right"/>
        <w:rPr>
          <w:color w:val="000000" w:themeColor="text1"/>
          <w:sz w:val="22"/>
          <w:szCs w:val="24"/>
        </w:rPr>
      </w:pPr>
    </w:p>
    <w:p w:rsidR="00AA1D5F" w:rsidRPr="00CE0989" w:rsidRDefault="00AA1D5F" w:rsidP="00546E35">
      <w:pPr>
        <w:widowControl w:val="0"/>
        <w:shd w:val="clear" w:color="auto" w:fill="FFFFFF" w:themeFill="background1"/>
        <w:jc w:val="right"/>
        <w:rPr>
          <w:color w:val="000000" w:themeColor="text1"/>
          <w:sz w:val="22"/>
          <w:szCs w:val="24"/>
        </w:rPr>
      </w:pPr>
    </w:p>
    <w:p w:rsidR="00AA1D5F" w:rsidRPr="00CE0989" w:rsidRDefault="00AA1D5F" w:rsidP="00546E35">
      <w:pPr>
        <w:widowControl w:val="0"/>
        <w:shd w:val="clear" w:color="auto" w:fill="FFFFFF" w:themeFill="background1"/>
        <w:jc w:val="right"/>
        <w:rPr>
          <w:color w:val="000000" w:themeColor="text1"/>
          <w:sz w:val="22"/>
          <w:szCs w:val="24"/>
        </w:rPr>
      </w:pPr>
    </w:p>
    <w:p w:rsidR="00AA1D5F" w:rsidRPr="00CE0989" w:rsidRDefault="00AA1D5F" w:rsidP="00546E35">
      <w:pPr>
        <w:widowControl w:val="0"/>
        <w:shd w:val="clear" w:color="auto" w:fill="FFFFFF" w:themeFill="background1"/>
        <w:jc w:val="right"/>
        <w:rPr>
          <w:color w:val="000000" w:themeColor="text1"/>
          <w:sz w:val="22"/>
          <w:szCs w:val="24"/>
        </w:rPr>
      </w:pPr>
    </w:p>
    <w:p w:rsidR="00AA1D5F" w:rsidRPr="00CE0989" w:rsidRDefault="00AA1D5F" w:rsidP="00546E35">
      <w:pPr>
        <w:widowControl w:val="0"/>
        <w:shd w:val="clear" w:color="auto" w:fill="FFFFFF" w:themeFill="background1"/>
        <w:jc w:val="right"/>
        <w:rPr>
          <w:color w:val="000000" w:themeColor="text1"/>
          <w:sz w:val="22"/>
          <w:szCs w:val="24"/>
        </w:rPr>
      </w:pPr>
    </w:p>
    <w:p w:rsidR="00903AEB" w:rsidRPr="00CE0989" w:rsidRDefault="004B65D5" w:rsidP="00546E35">
      <w:pPr>
        <w:widowControl w:val="0"/>
        <w:shd w:val="clear" w:color="auto" w:fill="FFFFFF" w:themeFill="background1"/>
        <w:jc w:val="right"/>
        <w:rPr>
          <w:color w:val="000000" w:themeColor="text1"/>
          <w:sz w:val="22"/>
          <w:szCs w:val="24"/>
        </w:rPr>
      </w:pPr>
      <w:r w:rsidRPr="00CE0989">
        <w:rPr>
          <w:color w:val="000000" w:themeColor="text1"/>
          <w:sz w:val="22"/>
          <w:szCs w:val="24"/>
        </w:rPr>
        <w:t xml:space="preserve">Приложение </w:t>
      </w:r>
      <w:r w:rsidR="004D58C1" w:rsidRPr="00CE0989">
        <w:rPr>
          <w:color w:val="000000" w:themeColor="text1"/>
          <w:sz w:val="22"/>
          <w:szCs w:val="24"/>
        </w:rPr>
        <w:t>№</w:t>
      </w:r>
      <w:r w:rsidRPr="00CE0989">
        <w:rPr>
          <w:color w:val="000000" w:themeColor="text1"/>
          <w:sz w:val="22"/>
          <w:szCs w:val="24"/>
        </w:rPr>
        <w:t xml:space="preserve"> </w:t>
      </w:r>
      <w:r w:rsidR="00E54A31" w:rsidRPr="00CE0989">
        <w:rPr>
          <w:color w:val="000000" w:themeColor="text1"/>
          <w:sz w:val="22"/>
          <w:szCs w:val="24"/>
        </w:rPr>
        <w:t>6</w:t>
      </w:r>
    </w:p>
    <w:p w:rsidR="00A16BDE" w:rsidRPr="00CE0989" w:rsidRDefault="00903AEB" w:rsidP="00546E35">
      <w:pPr>
        <w:pStyle w:val="AAA"/>
        <w:widowControl w:val="0"/>
        <w:numPr>
          <w:ilvl w:val="0"/>
          <w:numId w:val="0"/>
        </w:numPr>
        <w:shd w:val="clear" w:color="auto" w:fill="FFFFFF" w:themeFill="background1"/>
        <w:spacing w:after="0"/>
        <w:jc w:val="right"/>
        <w:rPr>
          <w:color w:val="000000" w:themeColor="text1"/>
          <w:sz w:val="22"/>
        </w:rPr>
      </w:pPr>
      <w:r w:rsidRPr="00CE0989">
        <w:rPr>
          <w:color w:val="000000" w:themeColor="text1"/>
          <w:sz w:val="22"/>
        </w:rPr>
        <w:t xml:space="preserve">к </w:t>
      </w:r>
      <w:r w:rsidR="004B65D5" w:rsidRPr="00CE0989">
        <w:rPr>
          <w:color w:val="000000" w:themeColor="text1"/>
          <w:sz w:val="22"/>
        </w:rPr>
        <w:t>Д</w:t>
      </w:r>
      <w:r w:rsidR="00A16BDE" w:rsidRPr="00CE0989">
        <w:rPr>
          <w:color w:val="000000" w:themeColor="text1"/>
          <w:sz w:val="22"/>
        </w:rPr>
        <w:t>оговору управления</w:t>
      </w:r>
    </w:p>
    <w:p w:rsidR="00A16BDE" w:rsidRDefault="00903AEB" w:rsidP="00546E35">
      <w:pPr>
        <w:pStyle w:val="AAA"/>
        <w:widowControl w:val="0"/>
        <w:numPr>
          <w:ilvl w:val="0"/>
          <w:numId w:val="0"/>
        </w:numPr>
        <w:shd w:val="clear" w:color="auto" w:fill="FFFFFF" w:themeFill="background1"/>
        <w:spacing w:after="0"/>
        <w:jc w:val="right"/>
        <w:rPr>
          <w:color w:val="000000" w:themeColor="text1"/>
          <w:sz w:val="22"/>
        </w:rPr>
      </w:pPr>
      <w:r w:rsidRPr="00CE0989">
        <w:rPr>
          <w:color w:val="000000" w:themeColor="text1"/>
          <w:sz w:val="22"/>
        </w:rPr>
        <w:t>Многоквартирным домом</w:t>
      </w:r>
    </w:p>
    <w:p w:rsidR="005246F1" w:rsidRDefault="005246F1" w:rsidP="00546E35">
      <w:pPr>
        <w:pStyle w:val="AAA"/>
        <w:widowControl w:val="0"/>
        <w:numPr>
          <w:ilvl w:val="0"/>
          <w:numId w:val="0"/>
        </w:numPr>
        <w:shd w:val="clear" w:color="auto" w:fill="FFFFFF" w:themeFill="background1"/>
        <w:spacing w:after="0"/>
        <w:jc w:val="right"/>
        <w:rPr>
          <w:color w:val="000000" w:themeColor="text1"/>
          <w:sz w:val="22"/>
        </w:rPr>
      </w:pPr>
    </w:p>
    <w:p w:rsidR="005246F1" w:rsidRPr="00CE0989" w:rsidRDefault="005246F1" w:rsidP="00546E35">
      <w:pPr>
        <w:pStyle w:val="AAA"/>
        <w:widowControl w:val="0"/>
        <w:numPr>
          <w:ilvl w:val="0"/>
          <w:numId w:val="0"/>
        </w:numPr>
        <w:shd w:val="clear" w:color="auto" w:fill="FFFFFF" w:themeFill="background1"/>
        <w:spacing w:after="0"/>
        <w:jc w:val="right"/>
        <w:rPr>
          <w:color w:val="000000" w:themeColor="text1"/>
          <w:sz w:val="22"/>
        </w:rPr>
      </w:pPr>
    </w:p>
    <w:tbl>
      <w:tblPr>
        <w:tblW w:w="10454" w:type="dxa"/>
        <w:tblInd w:w="-106" w:type="dxa"/>
        <w:tblLayout w:type="fixed"/>
        <w:tblLook w:val="04A0" w:firstRow="1" w:lastRow="0" w:firstColumn="1" w:lastColumn="0" w:noHBand="0" w:noVBand="1"/>
      </w:tblPr>
      <w:tblGrid>
        <w:gridCol w:w="716"/>
        <w:gridCol w:w="4153"/>
        <w:gridCol w:w="1146"/>
        <w:gridCol w:w="1575"/>
        <w:gridCol w:w="2864"/>
      </w:tblGrid>
      <w:tr w:rsidR="00930DEC" w:rsidRPr="00CE0989" w:rsidTr="005246F1">
        <w:trPr>
          <w:trHeight w:val="735"/>
        </w:trPr>
        <w:tc>
          <w:tcPr>
            <w:tcW w:w="10348" w:type="dxa"/>
            <w:gridSpan w:val="5"/>
            <w:tcBorders>
              <w:top w:val="nil"/>
              <w:left w:val="nil"/>
              <w:bottom w:val="nil"/>
              <w:right w:val="nil"/>
            </w:tcBorders>
            <w:shd w:val="clear" w:color="000000" w:fill="FFFFFF"/>
            <w:vAlign w:val="center"/>
            <w:hideMark/>
          </w:tcPr>
          <w:p w:rsidR="00426A56" w:rsidRDefault="00930DEC" w:rsidP="00426A56">
            <w:pPr>
              <w:jc w:val="center"/>
              <w:rPr>
                <w:b/>
                <w:bCs/>
                <w:color w:val="000000" w:themeColor="text1"/>
                <w:sz w:val="24"/>
                <w:szCs w:val="24"/>
              </w:rPr>
            </w:pPr>
            <w:r w:rsidRPr="00CE0989">
              <w:rPr>
                <w:b/>
                <w:bCs/>
                <w:color w:val="000000" w:themeColor="text1"/>
                <w:sz w:val="24"/>
                <w:szCs w:val="24"/>
              </w:rPr>
              <w:t xml:space="preserve">Сведения о </w:t>
            </w:r>
            <w:r w:rsidR="005246F1" w:rsidRPr="00CE0989">
              <w:rPr>
                <w:b/>
                <w:bCs/>
                <w:color w:val="000000" w:themeColor="text1"/>
                <w:sz w:val="24"/>
                <w:szCs w:val="24"/>
              </w:rPr>
              <w:t xml:space="preserve">доле </w:t>
            </w:r>
            <w:r w:rsidRPr="00CE0989">
              <w:rPr>
                <w:b/>
                <w:bCs/>
                <w:color w:val="000000" w:themeColor="text1"/>
                <w:sz w:val="24"/>
                <w:szCs w:val="24"/>
              </w:rPr>
              <w:t>Собственник</w:t>
            </w:r>
            <w:r w:rsidR="005246F1">
              <w:rPr>
                <w:b/>
                <w:bCs/>
                <w:color w:val="000000" w:themeColor="text1"/>
                <w:sz w:val="24"/>
                <w:szCs w:val="24"/>
              </w:rPr>
              <w:t>а</w:t>
            </w:r>
            <w:r w:rsidRPr="00CE0989">
              <w:rPr>
                <w:b/>
                <w:bCs/>
                <w:color w:val="000000" w:themeColor="text1"/>
                <w:sz w:val="24"/>
                <w:szCs w:val="24"/>
              </w:rPr>
              <w:t xml:space="preserve"> в праве на общее имущество </w:t>
            </w:r>
            <w:r w:rsidR="00392313" w:rsidRPr="00CE0989">
              <w:rPr>
                <w:b/>
                <w:bCs/>
                <w:color w:val="000000" w:themeColor="text1"/>
                <w:sz w:val="24"/>
                <w:szCs w:val="24"/>
              </w:rPr>
              <w:t xml:space="preserve">по правоустанавливающим документам </w:t>
            </w:r>
            <w:r w:rsidRPr="00CE0989">
              <w:rPr>
                <w:b/>
                <w:bCs/>
                <w:color w:val="000000" w:themeColor="text1"/>
                <w:sz w:val="24"/>
                <w:szCs w:val="24"/>
              </w:rPr>
              <w:t xml:space="preserve">в </w:t>
            </w:r>
            <w:r w:rsidR="00392313">
              <w:rPr>
                <w:b/>
                <w:bCs/>
                <w:color w:val="000000" w:themeColor="text1"/>
                <w:sz w:val="24"/>
                <w:szCs w:val="24"/>
              </w:rPr>
              <w:t>м</w:t>
            </w:r>
            <w:r w:rsidRPr="00CE0989">
              <w:rPr>
                <w:b/>
                <w:bCs/>
                <w:color w:val="000000" w:themeColor="text1"/>
                <w:sz w:val="24"/>
                <w:szCs w:val="24"/>
              </w:rPr>
              <w:t xml:space="preserve">ногоквартирном доме, по адресу: </w:t>
            </w:r>
          </w:p>
          <w:p w:rsidR="00930DEC" w:rsidRPr="00CE0989" w:rsidRDefault="00565C75" w:rsidP="00BB04A3">
            <w:pPr>
              <w:jc w:val="center"/>
              <w:rPr>
                <w:b/>
                <w:bCs/>
                <w:color w:val="000000" w:themeColor="text1"/>
                <w:sz w:val="24"/>
                <w:szCs w:val="24"/>
              </w:rPr>
            </w:pPr>
            <w:r w:rsidRPr="00565C75">
              <w:rPr>
                <w:b/>
                <w:bCs/>
                <w:color w:val="000000" w:themeColor="text1"/>
                <w:sz w:val="24"/>
                <w:szCs w:val="24"/>
              </w:rPr>
              <w:t xml:space="preserve">г. Москва, </w:t>
            </w:r>
            <w:r w:rsidR="00BB04A3">
              <w:rPr>
                <w:b/>
                <w:bCs/>
                <w:color w:val="000000" w:themeColor="text1"/>
                <w:sz w:val="24"/>
                <w:szCs w:val="24"/>
              </w:rPr>
              <w:t>_________________________________</w:t>
            </w:r>
          </w:p>
        </w:tc>
      </w:tr>
      <w:tr w:rsidR="00930DEC" w:rsidRPr="00CE0989" w:rsidTr="005246F1">
        <w:trPr>
          <w:trHeight w:val="255"/>
        </w:trPr>
        <w:tc>
          <w:tcPr>
            <w:tcW w:w="709" w:type="dxa"/>
            <w:tcBorders>
              <w:top w:val="nil"/>
              <w:left w:val="nil"/>
              <w:bottom w:val="nil"/>
              <w:right w:val="nil"/>
            </w:tcBorders>
            <w:shd w:val="clear" w:color="000000" w:fill="FFFFFF"/>
            <w:vAlign w:val="center"/>
            <w:hideMark/>
          </w:tcPr>
          <w:p w:rsidR="00930DEC" w:rsidRPr="00CE0989" w:rsidRDefault="00930DEC" w:rsidP="00930DEC">
            <w:pPr>
              <w:jc w:val="center"/>
              <w:rPr>
                <w:color w:val="000000" w:themeColor="text1"/>
                <w:sz w:val="20"/>
                <w:szCs w:val="20"/>
              </w:rPr>
            </w:pPr>
            <w:r w:rsidRPr="00CE0989">
              <w:rPr>
                <w:color w:val="000000" w:themeColor="text1"/>
                <w:sz w:val="20"/>
                <w:szCs w:val="20"/>
              </w:rPr>
              <w:t> </w:t>
            </w:r>
          </w:p>
        </w:tc>
        <w:tc>
          <w:tcPr>
            <w:tcW w:w="4111" w:type="dxa"/>
            <w:tcBorders>
              <w:top w:val="nil"/>
              <w:left w:val="nil"/>
              <w:bottom w:val="nil"/>
              <w:right w:val="nil"/>
            </w:tcBorders>
            <w:shd w:val="clear" w:color="000000" w:fill="FFFFFF"/>
            <w:vAlign w:val="center"/>
            <w:hideMark/>
          </w:tcPr>
          <w:p w:rsidR="00930DEC" w:rsidRPr="00CE0989" w:rsidRDefault="00930DEC" w:rsidP="00930DEC">
            <w:pPr>
              <w:rPr>
                <w:color w:val="000000" w:themeColor="text1"/>
                <w:sz w:val="20"/>
                <w:szCs w:val="20"/>
              </w:rPr>
            </w:pPr>
            <w:r w:rsidRPr="00CE0989">
              <w:rPr>
                <w:color w:val="000000" w:themeColor="text1"/>
                <w:sz w:val="20"/>
                <w:szCs w:val="20"/>
              </w:rPr>
              <w:t> </w:t>
            </w:r>
          </w:p>
        </w:tc>
        <w:tc>
          <w:tcPr>
            <w:tcW w:w="1134" w:type="dxa"/>
            <w:tcBorders>
              <w:top w:val="nil"/>
              <w:left w:val="nil"/>
              <w:bottom w:val="nil"/>
              <w:right w:val="nil"/>
            </w:tcBorders>
            <w:shd w:val="clear" w:color="000000" w:fill="FFFFFF"/>
            <w:vAlign w:val="center"/>
            <w:hideMark/>
          </w:tcPr>
          <w:p w:rsidR="00930DEC" w:rsidRPr="00CE0989" w:rsidRDefault="00930DEC" w:rsidP="00930DEC">
            <w:pPr>
              <w:rPr>
                <w:color w:val="000000" w:themeColor="text1"/>
                <w:sz w:val="20"/>
                <w:szCs w:val="20"/>
              </w:rPr>
            </w:pPr>
            <w:r w:rsidRPr="00CE0989">
              <w:rPr>
                <w:color w:val="000000" w:themeColor="text1"/>
                <w:sz w:val="20"/>
                <w:szCs w:val="20"/>
              </w:rPr>
              <w:t> </w:t>
            </w:r>
          </w:p>
        </w:tc>
        <w:tc>
          <w:tcPr>
            <w:tcW w:w="1559" w:type="dxa"/>
            <w:tcBorders>
              <w:top w:val="nil"/>
              <w:left w:val="nil"/>
              <w:bottom w:val="nil"/>
              <w:right w:val="nil"/>
            </w:tcBorders>
            <w:shd w:val="clear" w:color="000000" w:fill="FFFFFF"/>
            <w:vAlign w:val="center"/>
            <w:hideMark/>
          </w:tcPr>
          <w:p w:rsidR="00930DEC" w:rsidRPr="00CE0989" w:rsidRDefault="00930DEC" w:rsidP="00930DEC">
            <w:pPr>
              <w:rPr>
                <w:color w:val="000000" w:themeColor="text1"/>
                <w:sz w:val="20"/>
                <w:szCs w:val="20"/>
              </w:rPr>
            </w:pPr>
            <w:r w:rsidRPr="00CE0989">
              <w:rPr>
                <w:color w:val="000000" w:themeColor="text1"/>
                <w:sz w:val="20"/>
                <w:szCs w:val="20"/>
              </w:rPr>
              <w:t> </w:t>
            </w:r>
          </w:p>
        </w:tc>
        <w:tc>
          <w:tcPr>
            <w:tcW w:w="2835" w:type="dxa"/>
            <w:tcBorders>
              <w:top w:val="nil"/>
              <w:left w:val="nil"/>
              <w:bottom w:val="nil"/>
              <w:right w:val="nil"/>
            </w:tcBorders>
            <w:shd w:val="clear" w:color="000000" w:fill="FFFFFF"/>
            <w:vAlign w:val="center"/>
            <w:hideMark/>
          </w:tcPr>
          <w:p w:rsidR="00930DEC" w:rsidRPr="00CE0989" w:rsidRDefault="00930DEC" w:rsidP="00930DEC">
            <w:pPr>
              <w:rPr>
                <w:color w:val="000000" w:themeColor="text1"/>
                <w:sz w:val="20"/>
                <w:szCs w:val="20"/>
              </w:rPr>
            </w:pPr>
            <w:r w:rsidRPr="00CE0989">
              <w:rPr>
                <w:color w:val="000000" w:themeColor="text1"/>
                <w:sz w:val="20"/>
                <w:szCs w:val="20"/>
              </w:rPr>
              <w:t> </w:t>
            </w:r>
          </w:p>
        </w:tc>
      </w:tr>
    </w:tbl>
    <w:tbl>
      <w:tblPr>
        <w:tblStyle w:val="aff2"/>
        <w:tblW w:w="10064" w:type="dxa"/>
        <w:tblInd w:w="279" w:type="dxa"/>
        <w:tblLook w:val="04A0" w:firstRow="1" w:lastRow="0" w:firstColumn="1" w:lastColumn="0" w:noHBand="0" w:noVBand="1"/>
      </w:tblPr>
      <w:tblGrid>
        <w:gridCol w:w="555"/>
        <w:gridCol w:w="2109"/>
        <w:gridCol w:w="2957"/>
        <w:gridCol w:w="1900"/>
        <w:gridCol w:w="2543"/>
      </w:tblGrid>
      <w:tr w:rsidR="009D3532" w:rsidTr="008F2D8A">
        <w:trPr>
          <w:trHeight w:val="707"/>
        </w:trPr>
        <w:tc>
          <w:tcPr>
            <w:tcW w:w="555" w:type="dxa"/>
          </w:tcPr>
          <w:p w:rsidR="009D3532" w:rsidRDefault="009D3532" w:rsidP="000F2600">
            <w:pPr>
              <w:widowControl w:val="0"/>
              <w:autoSpaceDE w:val="0"/>
              <w:autoSpaceDN w:val="0"/>
              <w:adjustRightInd w:val="0"/>
              <w:jc w:val="center"/>
              <w:rPr>
                <w:b/>
                <w:sz w:val="24"/>
                <w:szCs w:val="24"/>
              </w:rPr>
            </w:pPr>
            <w:r w:rsidRPr="00AC52A5">
              <w:rPr>
                <w:b/>
                <w:bCs/>
                <w:sz w:val="20"/>
                <w:szCs w:val="20"/>
              </w:rPr>
              <w:t>№ п/п</w:t>
            </w:r>
          </w:p>
        </w:tc>
        <w:tc>
          <w:tcPr>
            <w:tcW w:w="2109" w:type="dxa"/>
          </w:tcPr>
          <w:p w:rsidR="009D3532" w:rsidRDefault="009D3532" w:rsidP="000F2600">
            <w:pPr>
              <w:widowControl w:val="0"/>
              <w:autoSpaceDE w:val="0"/>
              <w:autoSpaceDN w:val="0"/>
              <w:adjustRightInd w:val="0"/>
              <w:jc w:val="center"/>
              <w:rPr>
                <w:b/>
                <w:sz w:val="24"/>
                <w:szCs w:val="24"/>
              </w:rPr>
            </w:pPr>
            <w:r w:rsidRPr="00AC52A5">
              <w:rPr>
                <w:b/>
                <w:bCs/>
                <w:sz w:val="20"/>
                <w:szCs w:val="20"/>
              </w:rPr>
              <w:t>ФИО Собственника</w:t>
            </w:r>
          </w:p>
        </w:tc>
        <w:tc>
          <w:tcPr>
            <w:tcW w:w="2957" w:type="dxa"/>
          </w:tcPr>
          <w:p w:rsidR="009D3532" w:rsidRDefault="009D3532" w:rsidP="000F2600">
            <w:pPr>
              <w:widowControl w:val="0"/>
              <w:autoSpaceDE w:val="0"/>
              <w:autoSpaceDN w:val="0"/>
              <w:adjustRightInd w:val="0"/>
              <w:jc w:val="center"/>
              <w:rPr>
                <w:b/>
                <w:sz w:val="24"/>
                <w:szCs w:val="24"/>
              </w:rPr>
            </w:pPr>
            <w:r w:rsidRPr="00AC52A5">
              <w:rPr>
                <w:b/>
                <w:bCs/>
                <w:sz w:val="20"/>
                <w:szCs w:val="20"/>
              </w:rPr>
              <w:t>№ квартиры</w:t>
            </w:r>
          </w:p>
        </w:tc>
        <w:tc>
          <w:tcPr>
            <w:tcW w:w="1900" w:type="dxa"/>
          </w:tcPr>
          <w:p w:rsidR="009D3532" w:rsidRDefault="009D3532" w:rsidP="000F2600">
            <w:pPr>
              <w:widowControl w:val="0"/>
              <w:autoSpaceDE w:val="0"/>
              <w:autoSpaceDN w:val="0"/>
              <w:adjustRightInd w:val="0"/>
              <w:jc w:val="center"/>
              <w:rPr>
                <w:b/>
                <w:sz w:val="24"/>
                <w:szCs w:val="24"/>
              </w:rPr>
            </w:pPr>
            <w:r w:rsidRPr="00AC52A5">
              <w:rPr>
                <w:b/>
                <w:bCs/>
                <w:sz w:val="20"/>
                <w:szCs w:val="20"/>
              </w:rPr>
              <w:t>Общая площадь квартиры, м²</w:t>
            </w:r>
          </w:p>
        </w:tc>
        <w:tc>
          <w:tcPr>
            <w:tcW w:w="2543" w:type="dxa"/>
          </w:tcPr>
          <w:p w:rsidR="009D3532" w:rsidRDefault="009D3532" w:rsidP="000F2600">
            <w:pPr>
              <w:widowControl w:val="0"/>
              <w:autoSpaceDE w:val="0"/>
              <w:autoSpaceDN w:val="0"/>
              <w:adjustRightInd w:val="0"/>
              <w:jc w:val="center"/>
              <w:rPr>
                <w:b/>
                <w:sz w:val="24"/>
                <w:szCs w:val="24"/>
              </w:rPr>
            </w:pPr>
            <w:r w:rsidRPr="00AC52A5">
              <w:rPr>
                <w:b/>
                <w:bCs/>
                <w:sz w:val="20"/>
                <w:szCs w:val="20"/>
              </w:rPr>
              <w:t>Доля Собственника по правоустанавливающему документу</w:t>
            </w:r>
          </w:p>
        </w:tc>
      </w:tr>
      <w:tr w:rsidR="009D3532" w:rsidTr="008F2D8A">
        <w:tc>
          <w:tcPr>
            <w:tcW w:w="555" w:type="dxa"/>
          </w:tcPr>
          <w:p w:rsidR="009D3532" w:rsidRPr="003617C3" w:rsidRDefault="009D3532" w:rsidP="000F2600">
            <w:pPr>
              <w:widowControl w:val="0"/>
              <w:autoSpaceDE w:val="0"/>
              <w:autoSpaceDN w:val="0"/>
              <w:adjustRightInd w:val="0"/>
              <w:jc w:val="center"/>
              <w:rPr>
                <w:sz w:val="20"/>
                <w:szCs w:val="20"/>
              </w:rPr>
            </w:pPr>
            <w:r w:rsidRPr="003617C3">
              <w:rPr>
                <w:sz w:val="20"/>
                <w:szCs w:val="20"/>
              </w:rPr>
              <w:t>1</w:t>
            </w:r>
          </w:p>
        </w:tc>
        <w:tc>
          <w:tcPr>
            <w:tcW w:w="2109" w:type="dxa"/>
          </w:tcPr>
          <w:p w:rsidR="009D3532" w:rsidRDefault="009D3532" w:rsidP="000F2600">
            <w:pPr>
              <w:widowControl w:val="0"/>
              <w:autoSpaceDE w:val="0"/>
              <w:autoSpaceDN w:val="0"/>
              <w:adjustRightInd w:val="0"/>
              <w:rPr>
                <w:sz w:val="20"/>
                <w:szCs w:val="20"/>
              </w:rPr>
            </w:pPr>
          </w:p>
        </w:tc>
        <w:tc>
          <w:tcPr>
            <w:tcW w:w="2957" w:type="dxa"/>
          </w:tcPr>
          <w:p w:rsidR="009D3532" w:rsidRPr="003617C3" w:rsidRDefault="009D3532" w:rsidP="000F2600">
            <w:pPr>
              <w:widowControl w:val="0"/>
              <w:autoSpaceDE w:val="0"/>
              <w:autoSpaceDN w:val="0"/>
              <w:adjustRightInd w:val="0"/>
              <w:jc w:val="center"/>
              <w:rPr>
                <w:sz w:val="20"/>
                <w:szCs w:val="20"/>
              </w:rPr>
            </w:pPr>
          </w:p>
        </w:tc>
        <w:tc>
          <w:tcPr>
            <w:tcW w:w="1900" w:type="dxa"/>
          </w:tcPr>
          <w:p w:rsidR="009D3532" w:rsidRPr="003617C3" w:rsidRDefault="009D3532" w:rsidP="000F2600">
            <w:pPr>
              <w:widowControl w:val="0"/>
              <w:autoSpaceDE w:val="0"/>
              <w:autoSpaceDN w:val="0"/>
              <w:adjustRightInd w:val="0"/>
              <w:jc w:val="center"/>
              <w:rPr>
                <w:sz w:val="20"/>
                <w:szCs w:val="20"/>
              </w:rPr>
            </w:pPr>
          </w:p>
        </w:tc>
        <w:tc>
          <w:tcPr>
            <w:tcW w:w="2543" w:type="dxa"/>
          </w:tcPr>
          <w:p w:rsidR="009D3532" w:rsidRPr="003617C3" w:rsidRDefault="009D3532" w:rsidP="000F2600">
            <w:pPr>
              <w:widowControl w:val="0"/>
              <w:autoSpaceDE w:val="0"/>
              <w:autoSpaceDN w:val="0"/>
              <w:adjustRightInd w:val="0"/>
              <w:jc w:val="center"/>
              <w:rPr>
                <w:sz w:val="20"/>
                <w:szCs w:val="20"/>
              </w:rPr>
            </w:pPr>
          </w:p>
        </w:tc>
      </w:tr>
    </w:tbl>
    <w:p w:rsidR="00B2430C" w:rsidRDefault="00B2430C" w:rsidP="00546E35">
      <w:pPr>
        <w:pStyle w:val="AAA"/>
        <w:widowControl w:val="0"/>
        <w:numPr>
          <w:ilvl w:val="0"/>
          <w:numId w:val="0"/>
        </w:numPr>
        <w:shd w:val="clear" w:color="auto" w:fill="FFFFFF" w:themeFill="background1"/>
        <w:spacing w:after="0"/>
        <w:jc w:val="right"/>
        <w:rPr>
          <w:color w:val="000000" w:themeColor="text1"/>
        </w:rPr>
      </w:pPr>
    </w:p>
    <w:p w:rsidR="005246F1" w:rsidRDefault="005246F1" w:rsidP="00546E35">
      <w:pPr>
        <w:pStyle w:val="AAA"/>
        <w:widowControl w:val="0"/>
        <w:numPr>
          <w:ilvl w:val="0"/>
          <w:numId w:val="0"/>
        </w:numPr>
        <w:shd w:val="clear" w:color="auto" w:fill="FFFFFF" w:themeFill="background1"/>
        <w:spacing w:after="0"/>
        <w:jc w:val="right"/>
        <w:rPr>
          <w:color w:val="000000" w:themeColor="text1"/>
        </w:rPr>
      </w:pPr>
    </w:p>
    <w:p w:rsidR="005246F1" w:rsidRPr="00CE0989" w:rsidRDefault="005246F1" w:rsidP="00546E35">
      <w:pPr>
        <w:pStyle w:val="AAA"/>
        <w:widowControl w:val="0"/>
        <w:numPr>
          <w:ilvl w:val="0"/>
          <w:numId w:val="0"/>
        </w:numPr>
        <w:shd w:val="clear" w:color="auto" w:fill="FFFFFF" w:themeFill="background1"/>
        <w:spacing w:after="0"/>
        <w:jc w:val="right"/>
        <w:rPr>
          <w:color w:val="000000" w:themeColor="text1"/>
        </w:rPr>
      </w:pPr>
    </w:p>
    <w:tbl>
      <w:tblPr>
        <w:tblW w:w="10704" w:type="dxa"/>
        <w:tblInd w:w="-106" w:type="dxa"/>
        <w:tblLayout w:type="fixed"/>
        <w:tblLook w:val="01E0" w:firstRow="1" w:lastRow="1" w:firstColumn="1" w:lastColumn="1" w:noHBand="0" w:noVBand="0"/>
      </w:tblPr>
      <w:tblGrid>
        <w:gridCol w:w="4890"/>
        <w:gridCol w:w="240"/>
        <w:gridCol w:w="5574"/>
      </w:tblGrid>
      <w:tr w:rsidR="00BB04A3" w:rsidRPr="0087712A" w:rsidTr="00C81107">
        <w:tc>
          <w:tcPr>
            <w:tcW w:w="4890" w:type="dxa"/>
          </w:tcPr>
          <w:p w:rsidR="00BB04A3" w:rsidRPr="0087712A" w:rsidRDefault="00BB04A3" w:rsidP="00C81107">
            <w:pPr>
              <w:widowControl w:val="0"/>
              <w:adjustRightInd w:val="0"/>
              <w:textAlignment w:val="baseline"/>
              <w:rPr>
                <w:sz w:val="24"/>
                <w:szCs w:val="24"/>
              </w:rPr>
            </w:pPr>
            <w:r w:rsidRPr="0087712A">
              <w:rPr>
                <w:b/>
                <w:bCs/>
                <w:sz w:val="24"/>
                <w:szCs w:val="24"/>
              </w:rPr>
              <w:t>Управляющая организация</w:t>
            </w:r>
            <w:r>
              <w:rPr>
                <w:b/>
                <w:bCs/>
                <w:sz w:val="24"/>
                <w:szCs w:val="24"/>
              </w:rPr>
              <w:t>:</w:t>
            </w:r>
          </w:p>
        </w:tc>
        <w:tc>
          <w:tcPr>
            <w:tcW w:w="240" w:type="dxa"/>
          </w:tcPr>
          <w:p w:rsidR="00BB04A3" w:rsidRPr="0087712A" w:rsidRDefault="00BB04A3" w:rsidP="00BB04A3">
            <w:pPr>
              <w:widowControl w:val="0"/>
              <w:numPr>
                <w:ilvl w:val="2"/>
                <w:numId w:val="18"/>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sz w:val="24"/>
                <w:szCs w:val="24"/>
              </w:rPr>
            </w:pPr>
            <w:r>
              <w:rPr>
                <w:bCs/>
                <w:sz w:val="24"/>
                <w:szCs w:val="24"/>
              </w:rPr>
              <w:t>Собственник</w:t>
            </w:r>
            <w:r w:rsidRPr="00736155">
              <w:rPr>
                <w:bCs/>
                <w:sz w:val="24"/>
                <w:szCs w:val="24"/>
              </w:rPr>
              <w:t>:</w:t>
            </w:r>
          </w:p>
        </w:tc>
      </w:tr>
      <w:tr w:rsidR="00BB04A3" w:rsidRPr="0087712A" w:rsidTr="00C81107">
        <w:trPr>
          <w:trHeight w:val="677"/>
        </w:trPr>
        <w:tc>
          <w:tcPr>
            <w:tcW w:w="4890" w:type="dxa"/>
          </w:tcPr>
          <w:p w:rsidR="00BB04A3" w:rsidRPr="0087712A" w:rsidRDefault="00BB04A3" w:rsidP="00C81107">
            <w:pPr>
              <w:pStyle w:val="a7"/>
              <w:shd w:val="clear" w:color="auto" w:fill="auto"/>
              <w:spacing w:line="252" w:lineRule="exact"/>
              <w:jc w:val="left"/>
              <w:rPr>
                <w:b/>
                <w:bCs/>
                <w:color w:val="000000" w:themeColor="text1"/>
                <w:szCs w:val="24"/>
              </w:rPr>
            </w:pPr>
            <w:r w:rsidRPr="0087712A">
              <w:rPr>
                <w:b/>
                <w:bCs/>
                <w:color w:val="000000" w:themeColor="text1"/>
                <w:szCs w:val="24"/>
              </w:rPr>
              <w:t>ГБУ «Жилищник Хорошевского района»</w:t>
            </w:r>
          </w:p>
          <w:p w:rsidR="00BB04A3" w:rsidRDefault="00BB04A3" w:rsidP="00C81107">
            <w:pPr>
              <w:widowControl w:val="0"/>
              <w:adjustRightInd w:val="0"/>
              <w:textAlignment w:val="baseline"/>
              <w:rPr>
                <w:color w:val="000000" w:themeColor="text1"/>
                <w:sz w:val="24"/>
                <w:szCs w:val="24"/>
              </w:rPr>
            </w:pPr>
          </w:p>
          <w:p w:rsidR="00BB04A3" w:rsidRDefault="00BB04A3" w:rsidP="00C81107">
            <w:pPr>
              <w:widowControl w:val="0"/>
              <w:adjustRightInd w:val="0"/>
              <w:textAlignment w:val="baseline"/>
              <w:rPr>
                <w:color w:val="000000" w:themeColor="text1"/>
                <w:sz w:val="24"/>
                <w:szCs w:val="24"/>
              </w:rPr>
            </w:pPr>
          </w:p>
          <w:p w:rsidR="00BB04A3" w:rsidRPr="0087712A" w:rsidRDefault="00BB04A3" w:rsidP="00C81107">
            <w:pPr>
              <w:widowControl w:val="0"/>
              <w:adjustRightInd w:val="0"/>
              <w:textAlignment w:val="baseline"/>
              <w:rPr>
                <w:sz w:val="24"/>
                <w:szCs w:val="24"/>
              </w:rPr>
            </w:pPr>
          </w:p>
        </w:tc>
        <w:tc>
          <w:tcPr>
            <w:tcW w:w="240" w:type="dxa"/>
          </w:tcPr>
          <w:p w:rsidR="00BB04A3" w:rsidRPr="0087712A" w:rsidRDefault="00BB04A3" w:rsidP="00BB04A3">
            <w:pPr>
              <w:widowControl w:val="0"/>
              <w:numPr>
                <w:ilvl w:val="2"/>
                <w:numId w:val="18"/>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noProof/>
                <w:sz w:val="24"/>
                <w:szCs w:val="24"/>
              </w:rPr>
            </w:pPr>
          </w:p>
        </w:tc>
      </w:tr>
      <w:tr w:rsidR="00BB04A3" w:rsidRPr="0087712A" w:rsidTr="00C81107">
        <w:tc>
          <w:tcPr>
            <w:tcW w:w="4890" w:type="dxa"/>
          </w:tcPr>
          <w:p w:rsidR="00BB04A3" w:rsidRPr="0087712A" w:rsidRDefault="00BB04A3" w:rsidP="00C81107">
            <w:pPr>
              <w:widowControl w:val="0"/>
              <w:adjustRightInd w:val="0"/>
              <w:textAlignment w:val="baseline"/>
              <w:rPr>
                <w:sz w:val="24"/>
                <w:szCs w:val="24"/>
              </w:rPr>
            </w:pPr>
            <w:r w:rsidRPr="0047317C">
              <w:rPr>
                <w:sz w:val="24"/>
                <w:szCs w:val="24"/>
              </w:rPr>
              <w:t>Директор</w:t>
            </w:r>
            <w:r>
              <w:t>__________</w:t>
            </w:r>
            <w:r w:rsidRPr="0087712A">
              <w:rPr>
                <w:sz w:val="24"/>
                <w:szCs w:val="24"/>
              </w:rPr>
              <w:t>___  /</w:t>
            </w:r>
            <w:r>
              <w:rPr>
                <w:color w:val="000000" w:themeColor="text1"/>
                <w:sz w:val="24"/>
                <w:szCs w:val="24"/>
              </w:rPr>
              <w:t xml:space="preserve"> М.В. Вергасов</w:t>
            </w:r>
            <w:r w:rsidRPr="0087712A">
              <w:rPr>
                <w:sz w:val="24"/>
                <w:szCs w:val="24"/>
              </w:rPr>
              <w:t xml:space="preserve"> /</w:t>
            </w:r>
          </w:p>
        </w:tc>
        <w:tc>
          <w:tcPr>
            <w:tcW w:w="240" w:type="dxa"/>
          </w:tcPr>
          <w:p w:rsidR="00BB04A3" w:rsidRPr="0087712A" w:rsidRDefault="00BB04A3" w:rsidP="00BB04A3">
            <w:pPr>
              <w:widowControl w:val="0"/>
              <w:numPr>
                <w:ilvl w:val="2"/>
                <w:numId w:val="18"/>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sz w:val="24"/>
                <w:szCs w:val="24"/>
              </w:rPr>
            </w:pPr>
            <w:r w:rsidRPr="0087712A">
              <w:rPr>
                <w:sz w:val="24"/>
                <w:szCs w:val="24"/>
              </w:rPr>
              <w:t>__________________/</w:t>
            </w:r>
            <w:r>
              <w:rPr>
                <w:sz w:val="24"/>
                <w:szCs w:val="24"/>
              </w:rPr>
              <w:t>____________________</w:t>
            </w:r>
            <w:r w:rsidRPr="0087712A">
              <w:rPr>
                <w:sz w:val="24"/>
                <w:szCs w:val="24"/>
              </w:rPr>
              <w:t>/</w:t>
            </w:r>
          </w:p>
        </w:tc>
      </w:tr>
      <w:tr w:rsidR="00BB04A3" w:rsidRPr="0087712A" w:rsidTr="00C81107">
        <w:tc>
          <w:tcPr>
            <w:tcW w:w="4890" w:type="dxa"/>
          </w:tcPr>
          <w:p w:rsidR="00BB04A3" w:rsidRPr="0087712A" w:rsidRDefault="00BB04A3" w:rsidP="00C81107">
            <w:pPr>
              <w:widowControl w:val="0"/>
              <w:adjustRightInd w:val="0"/>
              <w:textAlignment w:val="baseline"/>
              <w:rPr>
                <w:snapToGrid w:val="0"/>
                <w:sz w:val="24"/>
                <w:szCs w:val="24"/>
              </w:rPr>
            </w:pPr>
            <w:r w:rsidRPr="0087712A">
              <w:rPr>
                <w:sz w:val="24"/>
                <w:szCs w:val="24"/>
              </w:rPr>
              <w:t>м.п.</w:t>
            </w:r>
          </w:p>
        </w:tc>
        <w:tc>
          <w:tcPr>
            <w:tcW w:w="240" w:type="dxa"/>
          </w:tcPr>
          <w:p w:rsidR="00BB04A3" w:rsidRPr="0087712A" w:rsidRDefault="00BB04A3" w:rsidP="00BB04A3">
            <w:pPr>
              <w:widowControl w:val="0"/>
              <w:numPr>
                <w:ilvl w:val="2"/>
                <w:numId w:val="18"/>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
              <w:textAlignment w:val="baseline"/>
              <w:rPr>
                <w:sz w:val="24"/>
                <w:szCs w:val="24"/>
              </w:rPr>
            </w:pPr>
            <w:r>
              <w:rPr>
                <w:sz w:val="24"/>
                <w:szCs w:val="24"/>
              </w:rPr>
              <w:t xml:space="preserve">          Подпись                           ФИО</w:t>
            </w:r>
          </w:p>
        </w:tc>
      </w:tr>
    </w:tbl>
    <w:p w:rsidR="00B2430C" w:rsidRPr="00CE0989" w:rsidRDefault="00B2430C" w:rsidP="00546E35">
      <w:pPr>
        <w:pStyle w:val="AAA"/>
        <w:widowControl w:val="0"/>
        <w:numPr>
          <w:ilvl w:val="0"/>
          <w:numId w:val="0"/>
        </w:numPr>
        <w:shd w:val="clear" w:color="auto" w:fill="FFFFFF" w:themeFill="background1"/>
        <w:spacing w:after="0"/>
        <w:jc w:val="right"/>
        <w:rPr>
          <w:color w:val="000000" w:themeColor="text1"/>
        </w:rPr>
      </w:pPr>
    </w:p>
    <w:p w:rsidR="00A16BDE" w:rsidRPr="00CE0989" w:rsidRDefault="00A16BDE" w:rsidP="00546E35">
      <w:pPr>
        <w:shd w:val="clear" w:color="auto" w:fill="FFFFFF" w:themeFill="background1"/>
        <w:rPr>
          <w:color w:val="000000" w:themeColor="text1"/>
          <w:sz w:val="24"/>
          <w:szCs w:val="24"/>
        </w:rPr>
      </w:pPr>
      <w:r w:rsidRPr="00CE0989">
        <w:rPr>
          <w:color w:val="000000" w:themeColor="text1"/>
        </w:rPr>
        <w:br w:type="page"/>
      </w:r>
    </w:p>
    <w:p w:rsidR="00A16BDE" w:rsidRPr="00CE0989" w:rsidRDefault="00A16BDE" w:rsidP="00A16BDE">
      <w:pPr>
        <w:widowControl w:val="0"/>
        <w:jc w:val="right"/>
        <w:rPr>
          <w:color w:val="000000" w:themeColor="text1"/>
          <w:sz w:val="22"/>
          <w:szCs w:val="24"/>
        </w:rPr>
      </w:pPr>
      <w:r w:rsidRPr="00CE0989">
        <w:rPr>
          <w:color w:val="000000" w:themeColor="text1"/>
          <w:sz w:val="22"/>
          <w:szCs w:val="24"/>
        </w:rPr>
        <w:lastRenderedPageBreak/>
        <w:t xml:space="preserve">Приложение № </w:t>
      </w:r>
      <w:r w:rsidR="00981770" w:rsidRPr="00CE0989">
        <w:rPr>
          <w:color w:val="000000" w:themeColor="text1"/>
          <w:sz w:val="22"/>
          <w:szCs w:val="24"/>
        </w:rPr>
        <w:t xml:space="preserve">7 </w:t>
      </w:r>
    </w:p>
    <w:p w:rsidR="00A16BDE" w:rsidRPr="00CE0989" w:rsidRDefault="00A16BDE" w:rsidP="00A16BDE">
      <w:pPr>
        <w:pStyle w:val="AAA"/>
        <w:widowControl w:val="0"/>
        <w:numPr>
          <w:ilvl w:val="0"/>
          <w:numId w:val="0"/>
        </w:numPr>
        <w:spacing w:after="0"/>
        <w:jc w:val="right"/>
        <w:rPr>
          <w:color w:val="000000" w:themeColor="text1"/>
          <w:sz w:val="22"/>
        </w:rPr>
      </w:pPr>
      <w:r w:rsidRPr="00CE0989">
        <w:rPr>
          <w:color w:val="000000" w:themeColor="text1"/>
          <w:sz w:val="22"/>
        </w:rPr>
        <w:t>к Договору управления</w:t>
      </w:r>
    </w:p>
    <w:p w:rsidR="00A16BDE" w:rsidRPr="00CE0989" w:rsidRDefault="00A16BDE" w:rsidP="00A16BDE">
      <w:pPr>
        <w:pStyle w:val="AAA"/>
        <w:widowControl w:val="0"/>
        <w:numPr>
          <w:ilvl w:val="0"/>
          <w:numId w:val="0"/>
        </w:numPr>
        <w:spacing w:after="0"/>
        <w:jc w:val="right"/>
        <w:rPr>
          <w:color w:val="000000" w:themeColor="text1"/>
          <w:sz w:val="22"/>
        </w:rPr>
      </w:pPr>
      <w:r w:rsidRPr="00CE0989">
        <w:rPr>
          <w:color w:val="000000" w:themeColor="text1"/>
          <w:sz w:val="22"/>
        </w:rPr>
        <w:t>Многоквартирным домом</w:t>
      </w:r>
    </w:p>
    <w:p w:rsidR="00903AEB" w:rsidRPr="00CE0989" w:rsidRDefault="00903AEB" w:rsidP="00903AEB">
      <w:pPr>
        <w:pStyle w:val="AAA"/>
        <w:widowControl w:val="0"/>
        <w:numPr>
          <w:ilvl w:val="0"/>
          <w:numId w:val="0"/>
        </w:numPr>
        <w:spacing w:after="0"/>
        <w:jc w:val="right"/>
        <w:rPr>
          <w:color w:val="000000" w:themeColor="text1"/>
        </w:rPr>
      </w:pPr>
    </w:p>
    <w:p w:rsidR="004B65D5" w:rsidRPr="00CE0989" w:rsidRDefault="00903AEB" w:rsidP="00D0203D">
      <w:pPr>
        <w:jc w:val="center"/>
        <w:rPr>
          <w:b/>
          <w:bCs/>
          <w:color w:val="000000" w:themeColor="text1"/>
          <w:sz w:val="24"/>
          <w:szCs w:val="24"/>
        </w:rPr>
      </w:pPr>
      <w:r w:rsidRPr="00CE0989">
        <w:rPr>
          <w:b/>
          <w:bCs/>
          <w:color w:val="000000" w:themeColor="text1"/>
          <w:sz w:val="24"/>
          <w:szCs w:val="24"/>
        </w:rPr>
        <w:t>Схема</w:t>
      </w:r>
      <w:r w:rsidR="002A3851" w:rsidRPr="00CE0989">
        <w:rPr>
          <w:b/>
          <w:bCs/>
          <w:color w:val="000000" w:themeColor="text1"/>
          <w:sz w:val="24"/>
          <w:szCs w:val="24"/>
        </w:rPr>
        <w:t xml:space="preserve"> разграничения ответственности У</w:t>
      </w:r>
      <w:r w:rsidRPr="00CE0989">
        <w:rPr>
          <w:b/>
          <w:bCs/>
          <w:color w:val="000000" w:themeColor="text1"/>
          <w:sz w:val="24"/>
          <w:szCs w:val="24"/>
        </w:rPr>
        <w:t>правля</w:t>
      </w:r>
      <w:r w:rsidR="002A3851" w:rsidRPr="00CE0989">
        <w:rPr>
          <w:b/>
          <w:bCs/>
          <w:color w:val="000000" w:themeColor="text1"/>
          <w:sz w:val="24"/>
          <w:szCs w:val="24"/>
        </w:rPr>
        <w:t>ющей организации и Собственника</w:t>
      </w:r>
      <w:r w:rsidR="00A16AAF">
        <w:rPr>
          <w:b/>
          <w:bCs/>
          <w:color w:val="000000" w:themeColor="text1"/>
          <w:sz w:val="24"/>
          <w:szCs w:val="24"/>
        </w:rPr>
        <w:t xml:space="preserve"> в многоквартирном доме по адресу: </w:t>
      </w:r>
      <w:r w:rsidR="00A16AAF" w:rsidRPr="00565C75">
        <w:rPr>
          <w:b/>
          <w:bCs/>
          <w:color w:val="000000" w:themeColor="text1"/>
          <w:spacing w:val="3"/>
          <w:sz w:val="24"/>
          <w:szCs w:val="24"/>
          <w:u w:val="single"/>
        </w:rPr>
        <w:t xml:space="preserve">г. Москва, </w:t>
      </w:r>
      <w:r w:rsidR="00BB04A3">
        <w:rPr>
          <w:b/>
          <w:bCs/>
          <w:color w:val="000000" w:themeColor="text1"/>
          <w:spacing w:val="3"/>
          <w:sz w:val="24"/>
          <w:szCs w:val="24"/>
          <w:u w:val="single"/>
        </w:rPr>
        <w:t>_________________________________</w:t>
      </w:r>
    </w:p>
    <w:p w:rsidR="004B65D5" w:rsidRPr="00CE0989" w:rsidRDefault="004B65D5" w:rsidP="002A3851">
      <w:pPr>
        <w:jc w:val="both"/>
        <w:rPr>
          <w:bCs/>
          <w:color w:val="000000" w:themeColor="text1"/>
          <w:sz w:val="18"/>
          <w:szCs w:val="24"/>
        </w:rPr>
      </w:pPr>
    </w:p>
    <w:p w:rsidR="004C7655" w:rsidRPr="004C7655" w:rsidRDefault="004C7655" w:rsidP="004C7655">
      <w:pPr>
        <w:jc w:val="both"/>
        <w:rPr>
          <w:sz w:val="20"/>
          <w:szCs w:val="20"/>
        </w:rPr>
      </w:pPr>
      <w:r w:rsidRPr="004C7655">
        <w:rPr>
          <w:sz w:val="20"/>
          <w:szCs w:val="20"/>
        </w:rPr>
        <w:t>Собственники помещений обязаны производить за свой счет текущий ремонт помещения: побелку и окраску стен, потолков, дверей, окраску полов, подоконников, оконных переплетов с внутренней стороны, радиаторов, замену оконных и дверных блоков, а также ремонт внутриквартирной электропроводки и иные виды работ.</w:t>
      </w:r>
    </w:p>
    <w:p w:rsidR="004C7655" w:rsidRPr="004C7655" w:rsidRDefault="004C7655" w:rsidP="004C7655">
      <w:pPr>
        <w:jc w:val="both"/>
        <w:rPr>
          <w:sz w:val="20"/>
          <w:szCs w:val="20"/>
        </w:rPr>
      </w:pPr>
      <w:r w:rsidRPr="004C7655">
        <w:rPr>
          <w:sz w:val="20"/>
          <w:szCs w:val="20"/>
        </w:rPr>
        <w:tab/>
        <w:t>Собственник помещений, с разрешения Управляющей организацией, может производить за свой счет замену санитарно-технического и иного оборудования на оборудование повышенного качества.</w:t>
      </w:r>
    </w:p>
    <w:p w:rsidR="004C7655" w:rsidRPr="004C7655" w:rsidRDefault="004C7655" w:rsidP="004C7655">
      <w:pPr>
        <w:jc w:val="both"/>
        <w:rPr>
          <w:sz w:val="20"/>
          <w:szCs w:val="20"/>
        </w:rPr>
      </w:pPr>
      <w:r w:rsidRPr="004C7655">
        <w:rPr>
          <w:sz w:val="20"/>
          <w:szCs w:val="20"/>
        </w:rPr>
        <w:tab/>
        <w:t>Собственникам помещений в жилом доме принадлежат, на праве общей долевой собственности, общие помещения жилого дома, механическое, электрическое, санитарно-техническое и иное оборудование, обслуживающее более одного помещения и находящееся за пределами или внутри помещения.</w:t>
      </w:r>
    </w:p>
    <w:p w:rsidR="004C7655" w:rsidRPr="004C7655" w:rsidRDefault="004C7655" w:rsidP="004C7655">
      <w:pPr>
        <w:ind w:firstLine="708"/>
        <w:jc w:val="both"/>
        <w:rPr>
          <w:sz w:val="20"/>
          <w:szCs w:val="20"/>
        </w:rPr>
      </w:pPr>
      <w:r w:rsidRPr="004C7655">
        <w:rPr>
          <w:sz w:val="20"/>
          <w:szCs w:val="20"/>
        </w:rPr>
        <w:t>Точкой разграничения ответственности за эксплуатацию и сохранность инженерных сетей и оборудования между Управляющей организацией и Собственником помещений является точка отвода инженерных сетей Помещения от общих домовых стояков.</w:t>
      </w:r>
    </w:p>
    <w:p w:rsidR="004C7655" w:rsidRPr="004C7655" w:rsidRDefault="004C7655" w:rsidP="004C7655">
      <w:pPr>
        <w:ind w:firstLine="708"/>
        <w:jc w:val="both"/>
        <w:rPr>
          <w:sz w:val="20"/>
          <w:szCs w:val="20"/>
        </w:rPr>
      </w:pPr>
    </w:p>
    <w:p w:rsidR="004C7655" w:rsidRPr="004C7655" w:rsidRDefault="004C7655" w:rsidP="004C7655">
      <w:pPr>
        <w:jc w:val="both"/>
        <w:rPr>
          <w:sz w:val="20"/>
          <w:szCs w:val="20"/>
        </w:rPr>
      </w:pPr>
      <w:r w:rsidRPr="004C7655">
        <w:rPr>
          <w:sz w:val="20"/>
          <w:szCs w:val="20"/>
        </w:rPr>
        <w:tab/>
        <w:t>В связи с этим устанавливаются следующие границы эксплуатационной ответственности:</w:t>
      </w:r>
    </w:p>
    <w:p w:rsidR="004C7655" w:rsidRPr="004C7655" w:rsidRDefault="004C7655" w:rsidP="004C7655">
      <w:pPr>
        <w:jc w:val="both"/>
        <w:rPr>
          <w:b/>
          <w:bCs/>
          <w:sz w:val="20"/>
          <w:szCs w:val="20"/>
        </w:rPr>
      </w:pPr>
    </w:p>
    <w:p w:rsidR="004C7655" w:rsidRPr="004C7655" w:rsidRDefault="004C7655" w:rsidP="004C7655">
      <w:pPr>
        <w:jc w:val="both"/>
        <w:rPr>
          <w:sz w:val="20"/>
          <w:szCs w:val="20"/>
        </w:rPr>
      </w:pPr>
      <w:r w:rsidRPr="004C7655">
        <w:rPr>
          <w:b/>
          <w:bCs/>
          <w:sz w:val="20"/>
          <w:szCs w:val="20"/>
        </w:rPr>
        <w:t>1.Границей эксплуатационной ответственности между Управляющей организацией и Собственником по электроснабжению помещения</w:t>
      </w:r>
      <w:r w:rsidRPr="004C7655">
        <w:rPr>
          <w:sz w:val="20"/>
          <w:szCs w:val="20"/>
        </w:rPr>
        <w:t xml:space="preserve"> являются наконечники питающего кабеля на вводном выключателе в этажном щите УЭРМ. </w:t>
      </w:r>
    </w:p>
    <w:p w:rsidR="004C7655" w:rsidRPr="004C7655" w:rsidRDefault="004C7655" w:rsidP="004C7655">
      <w:pPr>
        <w:ind w:firstLine="708"/>
        <w:jc w:val="both"/>
        <w:rPr>
          <w:i/>
          <w:iCs/>
          <w:sz w:val="20"/>
          <w:szCs w:val="20"/>
        </w:rPr>
      </w:pPr>
      <w:r w:rsidRPr="004C7655">
        <w:rPr>
          <w:i/>
          <w:iCs/>
          <w:sz w:val="20"/>
          <w:szCs w:val="20"/>
        </w:rPr>
        <w:t>Граница разграничения выделена на схеме № 1 жирной пунктирной линией.</w:t>
      </w:r>
    </w:p>
    <w:p w:rsidR="004C7655" w:rsidRPr="004C7655" w:rsidRDefault="004C7655" w:rsidP="004C7655">
      <w:pPr>
        <w:ind w:firstLine="708"/>
        <w:jc w:val="both"/>
        <w:rPr>
          <w:sz w:val="20"/>
          <w:szCs w:val="20"/>
        </w:rPr>
      </w:pPr>
      <w:r w:rsidRPr="004C7655">
        <w:rPr>
          <w:sz w:val="20"/>
          <w:szCs w:val="20"/>
        </w:rPr>
        <w:t>Вводной выключатель-разъединитель, счетчик электрической энергии и устройство защитного отключения, расположенные в этажном шкафу УЭРМ, отходящие от этажного шкафа электросети и всё электрооборудование внутри помещения, обслуживает Собственник помещений.</w:t>
      </w:r>
    </w:p>
    <w:p w:rsidR="004C7655" w:rsidRPr="004C7655" w:rsidRDefault="004C7655" w:rsidP="004C7655">
      <w:pPr>
        <w:ind w:firstLine="708"/>
        <w:jc w:val="both"/>
        <w:rPr>
          <w:sz w:val="20"/>
          <w:szCs w:val="20"/>
        </w:rPr>
      </w:pPr>
      <w:r w:rsidRPr="004C7655">
        <w:rPr>
          <w:sz w:val="20"/>
          <w:szCs w:val="20"/>
        </w:rPr>
        <w:t>Стояковую разводку, шкаф УЭРМ и питающий кабель до вводного квартирного выключателя-разъединителя в этажном шкафу обслуживает Управляющая организация.</w:t>
      </w:r>
    </w:p>
    <w:p w:rsidR="004C7655" w:rsidRPr="004C7655" w:rsidRDefault="004C7655" w:rsidP="004C7655">
      <w:pPr>
        <w:jc w:val="right"/>
        <w:rPr>
          <w:sz w:val="24"/>
          <w:szCs w:val="24"/>
        </w:rPr>
      </w:pPr>
      <w:r w:rsidRPr="004C7655">
        <w:rPr>
          <w:sz w:val="24"/>
          <w:szCs w:val="24"/>
        </w:rPr>
        <w:t>Схема № 1</w:t>
      </w:r>
    </w:p>
    <w:p w:rsidR="004C7655" w:rsidRPr="004C7655" w:rsidRDefault="004C7655" w:rsidP="004C7655">
      <w:pPr>
        <w:rPr>
          <w:b/>
          <w:bCs/>
          <w:sz w:val="24"/>
          <w:szCs w:val="24"/>
          <w:lang w:eastAsia="en-US"/>
        </w:rPr>
      </w:pPr>
      <w:r w:rsidRPr="004C7655">
        <w:rPr>
          <w:noProof/>
          <w:sz w:val="24"/>
          <w:szCs w:val="24"/>
        </w:rPr>
        <mc:AlternateContent>
          <mc:Choice Requires="wps">
            <w:drawing>
              <wp:anchor distT="0" distB="0" distL="114300" distR="114300" simplePos="0" relativeHeight="251668480" behindDoc="0" locked="0" layoutInCell="1" allowOverlap="1" wp14:anchorId="2484C150" wp14:editId="13F8D4BC">
                <wp:simplePos x="0" y="0"/>
                <wp:positionH relativeFrom="column">
                  <wp:posOffset>1696720</wp:posOffset>
                </wp:positionH>
                <wp:positionV relativeFrom="paragraph">
                  <wp:posOffset>15875</wp:posOffset>
                </wp:positionV>
                <wp:extent cx="346075" cy="1352550"/>
                <wp:effectExtent l="0" t="0" r="0" b="0"/>
                <wp:wrapNone/>
                <wp:docPr id="2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8F6" w:rsidRPr="003944B7" w:rsidRDefault="009858F6" w:rsidP="004C7655">
                            <w:pPr>
                              <w:rPr>
                                <w:sz w:val="16"/>
                                <w:szCs w:val="16"/>
                              </w:rPr>
                            </w:pPr>
                            <w:r>
                              <w:rPr>
                                <w:sz w:val="16"/>
                                <w:szCs w:val="16"/>
                              </w:rPr>
                              <w:t>Граница ответственности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4C150" id="_x0000_t202" coordsize="21600,21600" o:spt="202" path="m,l,21600r21600,l21600,xe">
                <v:stroke joinstyle="miter"/>
                <v:path gradientshapeok="t" o:connecttype="rect"/>
              </v:shapetype>
              <v:shape id="Надпись 2" o:spid="_x0000_s1026" type="#_x0000_t202" style="position:absolute;margin-left:133.6pt;margin-top:1.25pt;width:27.2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" filled="f" stroked="f">
                <v:textbox style="layout-flow:vertical;mso-layout-flow-alt:bottom-to-top">
                  <w:txbxContent>
                    <w:p w:rsidR="009858F6" w:rsidRPr="003944B7" w:rsidRDefault="009858F6" w:rsidP="004C7655">
                      <w:pPr>
                        <w:rPr>
                          <w:sz w:val="16"/>
                          <w:szCs w:val="16"/>
                        </w:rPr>
                      </w:pPr>
                      <w:r>
                        <w:rPr>
                          <w:sz w:val="16"/>
                          <w:szCs w:val="16"/>
                        </w:rPr>
                        <w:t>Граница ответственности</w:t>
                      </w:r>
                    </w:p>
                  </w:txbxContent>
                </v:textbox>
              </v:shape>
            </w:pict>
          </mc:Fallback>
        </mc:AlternateContent>
      </w:r>
    </w:p>
    <w:p w:rsidR="004C7655" w:rsidRPr="004C7655" w:rsidRDefault="004C7655" w:rsidP="004C7655">
      <w:pPr>
        <w:rPr>
          <w:b/>
          <w:bCs/>
          <w:sz w:val="24"/>
          <w:szCs w:val="24"/>
          <w:lang w:eastAsia="en-US"/>
        </w:rPr>
      </w:pPr>
      <w:r w:rsidRPr="004C7655">
        <w:rPr>
          <w:noProof/>
          <w:sz w:val="24"/>
          <w:szCs w:val="24"/>
        </w:rPr>
        <mc:AlternateContent>
          <mc:Choice Requires="wps">
            <w:drawing>
              <wp:anchor distT="0" distB="0" distL="114298" distR="114298" simplePos="0" relativeHeight="251660288" behindDoc="0" locked="0" layoutInCell="1" allowOverlap="1" wp14:anchorId="4C05EC64" wp14:editId="1A4A85BB">
                <wp:simplePos x="0" y="0"/>
                <wp:positionH relativeFrom="column">
                  <wp:posOffset>1997709</wp:posOffset>
                </wp:positionH>
                <wp:positionV relativeFrom="paragraph">
                  <wp:posOffset>29210</wp:posOffset>
                </wp:positionV>
                <wp:extent cx="0" cy="2750185"/>
                <wp:effectExtent l="0" t="0" r="19050" b="12065"/>
                <wp:wrapNone/>
                <wp:docPr id="20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0185"/>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B9026" id="Прямая соединительная линия 2"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7.3pt,2.3pt" to="157.3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" strokecolor="red" strokeweight="1.5pt">
                <v:stroke dashstyle="dash"/>
              </v:line>
            </w:pict>
          </mc:Fallback>
        </mc:AlternateContent>
      </w:r>
    </w:p>
    <w:p w:rsidR="004C7655" w:rsidRPr="004C7655" w:rsidRDefault="004C7655" w:rsidP="004C7655">
      <w:pPr>
        <w:rPr>
          <w:sz w:val="24"/>
          <w:szCs w:val="24"/>
          <w:lang w:eastAsia="en-US"/>
        </w:rPr>
      </w:pPr>
      <w:r w:rsidRPr="004C7655">
        <w:rPr>
          <w:noProof/>
          <w:sz w:val="24"/>
          <w:szCs w:val="24"/>
        </w:rPr>
        <mc:AlternateContent>
          <mc:Choice Requires="wpg">
            <w:drawing>
              <wp:anchor distT="0" distB="0" distL="114300" distR="114300" simplePos="0" relativeHeight="251659264" behindDoc="0" locked="0" layoutInCell="1" allowOverlap="1" wp14:anchorId="37F922C3" wp14:editId="6BB765C8">
                <wp:simplePos x="0" y="0"/>
                <wp:positionH relativeFrom="column">
                  <wp:posOffset>471170</wp:posOffset>
                </wp:positionH>
                <wp:positionV relativeFrom="paragraph">
                  <wp:posOffset>635</wp:posOffset>
                </wp:positionV>
                <wp:extent cx="5417185" cy="2287270"/>
                <wp:effectExtent l="0" t="0" r="12065" b="17780"/>
                <wp:wrapNone/>
                <wp:docPr id="176"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185" cy="2287270"/>
                          <a:chOff x="0" y="0"/>
                          <a:chExt cx="54172" cy="22877"/>
                        </a:xfrm>
                      </wpg:grpSpPr>
                      <wps:wsp>
                        <wps:cNvPr id="177" name="Прямоугольник 4"/>
                        <wps:cNvSpPr>
                          <a:spLocks noChangeArrowheads="1"/>
                        </wps:cNvSpPr>
                        <wps:spPr bwMode="auto">
                          <a:xfrm>
                            <a:off x="22410" y="4598"/>
                            <a:ext cx="7887" cy="11551"/>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78" name="Группа 5"/>
                        <wpg:cNvGrpSpPr>
                          <a:grpSpLocks/>
                        </wpg:cNvGrpSpPr>
                        <wpg:grpSpPr bwMode="auto">
                          <a:xfrm>
                            <a:off x="1162" y="3065"/>
                            <a:ext cx="21212" cy="19812"/>
                            <a:chOff x="0" y="0"/>
                            <a:chExt cx="21212" cy="19812"/>
                          </a:xfrm>
                        </wpg:grpSpPr>
                        <wps:wsp>
                          <wps:cNvPr id="179" name="Прямая соединительная линия 6"/>
                          <wps:cNvCnPr>
                            <a:cxnSpLocks noChangeShapeType="1"/>
                          </wps:cNvCnPr>
                          <wps:spPr bwMode="auto">
                            <a:xfrm>
                              <a:off x="0" y="0"/>
                              <a:ext cx="95" cy="198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0" name="Прямая соединительная линия 7"/>
                          <wps:cNvCnPr>
                            <a:cxnSpLocks noChangeShapeType="1"/>
                          </wps:cNvCnPr>
                          <wps:spPr bwMode="auto">
                            <a:xfrm>
                              <a:off x="1419" y="0"/>
                              <a:ext cx="95" cy="198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1" name="Прямая соединительная линия 8"/>
                          <wps:cNvCnPr>
                            <a:cxnSpLocks noChangeShapeType="1"/>
                          </wps:cNvCnPr>
                          <wps:spPr bwMode="auto">
                            <a:xfrm>
                              <a:off x="2755" y="0"/>
                              <a:ext cx="95" cy="198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2" name="Прямая соединительная линия 9"/>
                          <wps:cNvCnPr>
                            <a:cxnSpLocks noChangeShapeType="1"/>
                          </wps:cNvCnPr>
                          <wps:spPr bwMode="auto">
                            <a:xfrm>
                              <a:off x="4467" y="0"/>
                              <a:ext cx="95" cy="198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3" name="Прямая соединительная линия 12"/>
                          <wps:cNvCnPr>
                            <a:cxnSpLocks noChangeShapeType="1"/>
                          </wps:cNvCnPr>
                          <wps:spPr bwMode="auto">
                            <a:xfrm flipV="1">
                              <a:off x="2797" y="9352"/>
                              <a:ext cx="12294" cy="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4" name="Прямая соединительная линия 13"/>
                          <wps:cNvCnPr>
                            <a:cxnSpLocks noChangeShapeType="1"/>
                          </wps:cNvCnPr>
                          <wps:spPr bwMode="auto">
                            <a:xfrm>
                              <a:off x="4551" y="10855"/>
                              <a:ext cx="105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5" name="Прямая соединительная линия 18"/>
                          <wps:cNvCnPr>
                            <a:cxnSpLocks noChangeShapeType="1"/>
                          </wps:cNvCnPr>
                          <wps:spPr bwMode="auto">
                            <a:xfrm>
                              <a:off x="15615" y="8127"/>
                              <a:ext cx="1808" cy="120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6" name="Прямая соединительная линия 19"/>
                          <wps:cNvCnPr>
                            <a:cxnSpLocks noChangeShapeType="1"/>
                          </wps:cNvCnPr>
                          <wps:spPr bwMode="auto">
                            <a:xfrm>
                              <a:off x="17452" y="9296"/>
                              <a:ext cx="3760" cy="3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7" name="Прямая соединительная линия 20"/>
                          <wps:cNvCnPr>
                            <a:cxnSpLocks noChangeShapeType="1"/>
                          </wps:cNvCnPr>
                          <wps:spPr bwMode="auto">
                            <a:xfrm>
                              <a:off x="15615" y="9651"/>
                              <a:ext cx="1808" cy="1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8" name="Прямая соединительная линия 21"/>
                          <wps:cNvCnPr>
                            <a:cxnSpLocks noChangeShapeType="1"/>
                          </wps:cNvCnPr>
                          <wps:spPr bwMode="auto">
                            <a:xfrm>
                              <a:off x="17452" y="10841"/>
                              <a:ext cx="3760" cy="3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9" name="Прямая соединительная линия 22"/>
                          <wps:cNvCnPr>
                            <a:cxnSpLocks noChangeShapeType="1"/>
                          </wps:cNvCnPr>
                          <wps:spPr bwMode="auto">
                            <a:xfrm>
                              <a:off x="16175" y="8477"/>
                              <a:ext cx="0" cy="156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Прямая соединительная линия 23"/>
                          <wps:cNvCnPr>
                            <a:cxnSpLocks noChangeShapeType="1"/>
                          </wps:cNvCnPr>
                          <wps:spPr bwMode="auto">
                            <a:xfrm>
                              <a:off x="16495" y="8689"/>
                              <a:ext cx="0" cy="154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91" name="Text Box 19"/>
                        <wps:cNvSpPr txBox="1">
                          <a:spLocks noChangeArrowheads="1"/>
                        </wps:cNvSpPr>
                        <wps:spPr bwMode="auto">
                          <a:xfrm>
                            <a:off x="0" y="0"/>
                            <a:ext cx="7488" cy="2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8F6" w:rsidRPr="00260C6A" w:rsidRDefault="009858F6" w:rsidP="004C7655">
                              <w:pPr>
                                <w:rPr>
                                  <w:sz w:val="16"/>
                                  <w:szCs w:val="16"/>
                                </w:rPr>
                              </w:pPr>
                              <w:r w:rsidRPr="00260C6A">
                                <w:rPr>
                                  <w:sz w:val="16"/>
                                  <w:szCs w:val="16"/>
                                  <w:lang w:val="en-US"/>
                                </w:rPr>
                                <w:t>L1 L2 L3 N</w:t>
                              </w:r>
                            </w:p>
                          </w:txbxContent>
                        </wps:txbx>
                        <wps:bodyPr rot="0" vert="horz" wrap="square" lIns="91440" tIns="45720" rIns="91440" bIns="45720" anchor="t" anchorCtr="0" upright="1">
                          <a:noAutofit/>
                        </wps:bodyPr>
                      </wps:wsp>
                      <wps:wsp>
                        <wps:cNvPr id="192" name="Прямая соединительная линия 25"/>
                        <wps:cNvCnPr>
                          <a:cxnSpLocks noChangeShapeType="1"/>
                        </wps:cNvCnPr>
                        <wps:spPr bwMode="auto">
                          <a:xfrm>
                            <a:off x="22252" y="7505"/>
                            <a:ext cx="7855"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93" name="Прямая соединительная линия 26"/>
                        <wps:cNvCnPr>
                          <a:cxnSpLocks noChangeShapeType="1"/>
                        </wps:cNvCnPr>
                        <wps:spPr bwMode="auto">
                          <a:xfrm>
                            <a:off x="46850" y="11231"/>
                            <a:ext cx="1807" cy="1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4" name="Прямая соединительная линия 27"/>
                        <wps:cNvCnPr>
                          <a:cxnSpLocks noChangeShapeType="1"/>
                        </wps:cNvCnPr>
                        <wps:spPr bwMode="auto">
                          <a:xfrm>
                            <a:off x="48700" y="12446"/>
                            <a:ext cx="3346" cy="8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5" name="Прямая соединительная линия 28"/>
                        <wps:cNvCnPr>
                          <a:cxnSpLocks noChangeShapeType="1"/>
                        </wps:cNvCnPr>
                        <wps:spPr bwMode="auto">
                          <a:xfrm>
                            <a:off x="46903" y="12764"/>
                            <a:ext cx="1807" cy="1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6" name="Прямая соединительная линия 29"/>
                        <wps:cNvCnPr>
                          <a:cxnSpLocks noChangeShapeType="1"/>
                        </wps:cNvCnPr>
                        <wps:spPr bwMode="auto">
                          <a:xfrm>
                            <a:off x="48700" y="13979"/>
                            <a:ext cx="330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7" name="Прямая соединительная линия 30"/>
                        <wps:cNvCnPr>
                          <a:cxnSpLocks noChangeShapeType="1"/>
                        </wps:cNvCnPr>
                        <wps:spPr bwMode="auto">
                          <a:xfrm>
                            <a:off x="47431" y="11601"/>
                            <a:ext cx="0" cy="15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8" name="Прямая соединительная линия 31"/>
                        <wps:cNvCnPr>
                          <a:cxnSpLocks noChangeShapeType="1"/>
                        </wps:cNvCnPr>
                        <wps:spPr bwMode="auto">
                          <a:xfrm>
                            <a:off x="47748" y="11812"/>
                            <a:ext cx="0" cy="15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9" name="Прямая соединительная линия 255"/>
                        <wps:cNvCnPr>
                          <a:cxnSpLocks noChangeShapeType="1"/>
                        </wps:cNvCnPr>
                        <wps:spPr bwMode="auto">
                          <a:xfrm>
                            <a:off x="30285" y="13901"/>
                            <a:ext cx="3348" cy="1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Прямая соединительная линия 96"/>
                        <wps:cNvCnPr>
                          <a:cxnSpLocks noChangeShapeType="1"/>
                        </wps:cNvCnPr>
                        <wps:spPr bwMode="auto">
                          <a:xfrm>
                            <a:off x="30285" y="12473"/>
                            <a:ext cx="3299" cy="5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1" name="Прямоугольник 97"/>
                        <wps:cNvSpPr>
                          <a:spLocks noChangeArrowheads="1"/>
                        </wps:cNvSpPr>
                        <wps:spPr bwMode="auto">
                          <a:xfrm>
                            <a:off x="12262" y="2114"/>
                            <a:ext cx="28302" cy="19564"/>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2" name="Прямоугольник 98"/>
                        <wps:cNvSpPr>
                          <a:spLocks noChangeArrowheads="1"/>
                        </wps:cNvSpPr>
                        <wps:spPr bwMode="auto">
                          <a:xfrm>
                            <a:off x="45117" y="7505"/>
                            <a:ext cx="9055" cy="9017"/>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922C3" id="Группа 3" o:spid="_x0000_s1027" style="position:absolute;margin-left:37.1pt;margin-top:.05pt;width:426.55pt;height:180.1pt;z-index:251659264" coordsize="54172,2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">
                <v:rect id="Прямоугольник 4" o:spid="_x0000_s1028" style="position:absolute;left:22410;top:4598;width:7887;height:11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lQcMA&#10;AADcAAAADwAAAGRycy9kb3ducmV2LnhtbERPyW7CMBC9V+o/WFOJW3G6iEDAoNIKlSuBC7dRPCSm&#10;8TjEJqT9+hoJids8vXVmi97WoqPWG8cKXoYJCOLCacOlgt129TwG4QOyxtoxKfglD4v548MMM+0u&#10;vKEuD6WIIewzVFCF0GRS+qIii37oGuLIHVxrMUTYllK3eInhtpavSTKSFg3Hhgob+qyo+MnPVsHB&#10;mLduZ7/792KfHpeTyd9p5b6UGjz1H1MQgfpwF9/cax3npyl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vlQcMAAADcAAAADwAAAAAAAAAAAAAAAACYAgAAZHJzL2Rv&#10;d25yZXYueG1sUEsFBgAAAAAEAAQA9QAAAIgDAAAAAA==&#10;" filled="f" strokecolor="#385d8a" strokeweight="2pt"/>
                <v:group id="Группа 5" o:spid="_x0000_s1029" style="position:absolute;left:1162;top:3065;width:21212;height:19812" coordsize="21212,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line id="Прямая соединительная линия 6" o:spid="_x0000_s1030" style="position:absolute;visibility:visible;mso-wrap-style:square" from="0,0" to="95,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ifs8MAAADcAAAADwAAAGRycy9kb3ducmV2LnhtbERPTWsCMRC9C/6HMEJvmtUW226NItJC&#10;6UFY7UFvw2bcLG4ma5Ku23/fCEJv83ifs1j1thEd+VA7VjCdZCCIS6drrhR87z/GLyBCRNbYOCYF&#10;vxRgtRwOFphrd+WCul2sRArhkKMCE2ObSxlKQxbDxLXEiTs5bzEm6CupPV5TuG3kLMvm0mLNqcFg&#10;SxtD5Xn3YxX4YwyH4vL41T1V75ft2Zs9nQqlHkb9+g1EpD7+i+/uT53mP7/C7Z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on7PDAAAA3AAAAA8AAAAAAAAAAAAA&#10;AAAAoQIAAGRycy9kb3ducmV2LnhtbFBLBQYAAAAABAAEAPkAAACRAwAAAAA=&#10;" strokeweight=".25pt"/>
                  <v:line id="Прямая соединительная линия 7" o:spid="_x0000_s1031" style="position:absolute;visibility:visible;mso-wrap-style:square" from="1419,0" to="1514,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dGCcYAAADcAAAADwAAAGRycy9kb3ducmV2LnhtbESPQWvDMAyF74P9B6NBb6uztZSS1S1j&#10;bDB6GKTdYbuJWI1DYzm1vTT999Oh0JvEe3rv02oz+k4NFFMb2MDTtABFXAfbcmPge//xuASVMrLF&#10;LjAZuFCCzfr+boWlDWeuaNjlRkkIpxINuJz7UutUO/KYpqEnFu0Qoscsa2y0jXiWcN/p56JYaI8t&#10;S4PDnt4c1cfdnzcQf3P6qU6z7TBv3k9fx+j2dKiMmTyMry+gMo35Zr5ef1rBXwq+PCMT6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RgnGAAAA3AAAAA8AAAAAAAAA&#10;AAAAAAAAoQIAAGRycy9kb3ducmV2LnhtbFBLBQYAAAAABAAEAPkAAACUAwAAAAA=&#10;" strokeweight=".25pt"/>
                  <v:line id="Прямая соединительная линия 8" o:spid="_x0000_s1032" style="position:absolute;visibility:visible;mso-wrap-style:square" from="2755,0" to="285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jksIAAADcAAAADwAAAGRycy9kb3ducmV2LnhtbERPTWsCMRC9F/wPYYTeatYqRVajiFSQ&#10;HoTVHupt2Iybxc1kTeK6/feNIPQ2j/c5i1VvG9GRD7VjBeNRBoK4dLrmSsH3cfs2AxEissbGMSn4&#10;pQCr5eBlgbl2dy6oO8RKpBAOOSowMba5lKE0ZDGMXEucuLPzFmOCvpLa4z2F20a+Z9mHtFhzajDY&#10;0sZQeTncrAJ/iuGnuE6+umn1ed1fvDnSuVDqddiv5yAi9fFf/HTvdJo/G8PjmXS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vjksIAAADcAAAADwAAAAAAAAAAAAAA&#10;AAChAgAAZHJzL2Rvd25yZXYueG1sUEsFBgAAAAAEAAQA+QAAAJADAAAAAA==&#10;" strokeweight=".25pt"/>
                  <v:line id="Прямая соединительная линия 9" o:spid="_x0000_s1033" style="position:absolute;visibility:visible;mso-wrap-style:square" from="4467,0" to="456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l95cIAAADcAAAADwAAAGRycy9kb3ducmV2LnhtbERPS2sCMRC+F/wPYYTeatYHRVajiFiQ&#10;HoTVHupt2Iybxc1kTdJ1/femUOhtPr7nLNe9bURHPtSOFYxHGQji0umaKwVfp4+3OYgQkTU2jknB&#10;gwKsV4OXJeba3bmg7hgrkUI45KjAxNjmUobSkMUwci1x4i7OW4wJ+kpqj/cUbhs5ybJ3abHm1GCw&#10;pa2h8nr8sQr8OYbv4jb97GbV7na4enOiS6HU67DfLEBE6uO/+M+912n+fAK/z6QL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l95cIAAADcAAAADwAAAAAAAAAAAAAA&#10;AAChAgAAZHJzL2Rvd25yZXYueG1sUEsFBgAAAAAEAAQA+QAAAJADAAAAAA==&#10;" strokeweight=".25pt"/>
                  <v:line id="Прямая соединительная линия 12" o:spid="_x0000_s1034" style="position:absolute;flip:y;visibility:visible;mso-wrap-style:square" from="2797,9352" to="15091,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ASkMQAAADcAAAADwAAAGRycy9kb3ducmV2LnhtbESPQUsDMRCF74L/IYzgpdhst0XC2rRo&#10;YYv11lbvw2bMrm4mSxLb9d83BcHbDO99b94s16PrxYlC7DxrmE0LEMSNNx1bDe/H+kGBiAnZYO+Z&#10;NPxShPXq9maJlfFn3tPpkKzIIRwr1NCmNFRSxqYlh3HqB+KsffrgMOU1WGkCnnO462VZFI/SYcf5&#10;QosDbVpqvg8/LtfYHZVamLdgXya2/io/ynqrtlrf343PTyASjenf/Ee/msypOVyfyRPI1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sBKQxAAAANwAAAAPAAAAAAAAAAAA&#10;AAAAAKECAABkcnMvZG93bnJldi54bWxQSwUGAAAAAAQABAD5AAAAkgMAAAAA&#10;" strokeweight=".25pt"/>
                  <v:line id="Прямая соединительная линия 13" o:spid="_x0000_s1035" style="position:absolute;visibility:visible;mso-wrap-style:square" from="4551,10855" to="15091,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xACsIAAADcAAAADwAAAGRycy9kb3ducmV2LnhtbERPTWsCMRC9F/wPYYTeatZWRFajiFiQ&#10;HgqrHvQ2bMbN4mayJnHd/vumUPA2j/c5i1VvG9GRD7VjBeNRBoK4dLrmSsHx8Pk2AxEissbGMSn4&#10;oQCr5eBlgbl2Dy6o28dKpBAOOSowMba5lKE0ZDGMXEucuIvzFmOCvpLa4yOF20a+Z9lUWqw5NRhs&#10;aWOovO7vVoE/x3Aqbh9f3aTa3r6v3hzoUij1OuzXcxCR+vgU/7t3Os2fTeDvmXSB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xACsIAAADcAAAADwAAAAAAAAAAAAAA&#10;AAChAgAAZHJzL2Rvd25yZXYueG1sUEsFBgAAAAAEAAQA+QAAAJADAAAAAA==&#10;" strokeweight=".25pt"/>
                  <v:line id="Прямая соединительная линия 18" o:spid="_x0000_s1036" style="position:absolute;visibility:visible;mso-wrap-style:square" from="15615,8127" to="17423,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DlkcMAAADcAAAADwAAAGRycy9kb3ducmV2LnhtbERPTWsCMRC9F/wPYYTeatZqi6xGkVKh&#10;eCisetDbsBk3i5vJmqTr+u9NodDbPN7nLFa9bURHPtSOFYxHGQji0umaKwWH/eZlBiJEZI2NY1Jw&#10;pwCr5eBpgbl2Ny6o28VKpBAOOSowMba5lKE0ZDGMXEucuLPzFmOCvpLa4y2F20a+Ztm7tFhzajDY&#10;0oeh8rL7sQr8KYZjcZ1su2n1ef2+eLOnc6HU87Bfz0FE6uO/+M/9pdP82Rv8Pp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5ZHDAAAA3AAAAA8AAAAAAAAAAAAA&#10;AAAAoQIAAGRycy9kb3ducmV2LnhtbFBLBQYAAAAABAAEAPkAAACRAwAAAAA=&#10;" strokeweight=".25pt"/>
                  <v:line id="Прямая соединительная линия 19" o:spid="_x0000_s1037" style="position:absolute;visibility:visible;mso-wrap-style:square" from="17452,9296" to="21212,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J75sIAAADcAAAADwAAAGRycy9kb3ducmV2LnhtbERPTWsCMRC9F/wPYQRvNWstIqtRRCyI&#10;h8JqD/U2bMbN4mayJnFd/31TKPQ2j/c5y3VvG9GRD7VjBZNxBoK4dLrmSsHX6eN1DiJEZI2NY1Lw&#10;pADr1eBlibl2Dy6oO8ZKpBAOOSowMba5lKE0ZDGMXUucuIvzFmOCvpLa4yOF20a+ZdlMWqw5NRhs&#10;aWuovB7vVoE/x/Bd3KaH7r3a3T6v3pzoUig1GvabBYhIffwX/7n3Os2fz+D3mXSB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J75sIAAADcAAAADwAAAAAAAAAAAAAA&#10;AAChAgAAZHJzL2Rvd25yZXYueG1sUEsFBgAAAAAEAAQA+QAAAJADAAAAAA==&#10;" strokeweight=".25pt"/>
                  <v:line id="Прямая соединительная линия 20" o:spid="_x0000_s1038" style="position:absolute;visibility:visible;mso-wrap-style:square" from="15615,9651" to="17423,1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7efcMAAADcAAAADwAAAGRycy9kb3ducmV2LnhtbERPTWsCMRC9F/wPYYTeatYqraxGkVKh&#10;eCisetDbsBk3i5vJmqTr+u9NodDbPN7nLFa9bURHPtSOFYxHGQji0umaKwWH/eZlBiJEZI2NY1Jw&#10;pwCr5eBpgbl2Ny6o28VKpBAOOSowMba5lKE0ZDGMXEucuLPzFmOCvpLa4y2F20a+ZtmbtFhzajDY&#10;0oeh8rL7sQr8KYZjcZ1su2n1ef2+eLOnc6HU87Bfz0FE6uO/+M/9pdP82Tv8Pp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u3n3DAAAA3AAAAA8AAAAAAAAAAAAA&#10;AAAAoQIAAGRycy9kb3ducmV2LnhtbFBLBQYAAAAABAAEAPkAAACRAwAAAAA=&#10;" strokeweight=".25pt"/>
                  <v:line id="Прямая соединительная линия 21" o:spid="_x0000_s1039" style="position:absolute;visibility:visible;mso-wrap-style:square" from="17452,10841" to="21212,10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FKD8YAAADcAAAADwAAAGRycy9kb3ducmV2LnhtbESPQWvDMAyF74P9B6NBb6uztZSS1S1j&#10;bDB6GKTdYbuJWI1DYzm1vTT999Oh0JvEe3rv02oz+k4NFFMb2MDTtABFXAfbcmPge//xuASVMrLF&#10;LjAZuFCCzfr+boWlDWeuaNjlRkkIpxINuJz7UutUO/KYpqEnFu0Qoscsa2y0jXiWcN/p56JYaI8t&#10;S4PDnt4c1cfdnzcQf3P6qU6z7TBv3k9fx+j2dKiMmTyMry+gMo35Zr5ef1rBXwqtPCMT6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xSg/GAAAA3AAAAA8AAAAAAAAA&#10;AAAAAAAAoQIAAGRycy9kb3ducmV2LnhtbFBLBQYAAAAABAAEAPkAAACUAwAAAAA=&#10;" strokeweight=".25pt"/>
                  <v:line id="Прямая соединительная линия 22" o:spid="_x0000_s1040" style="position:absolute;visibility:visible;mso-wrap-style:square" from="16175,8477" to="16175,1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3vlMMAAADcAAAADwAAAGRycy9kb3ducmV2LnhtbERPTWsCMRC9F/wPYYTeatYqRVejSKlQ&#10;PBRWe9DbsBk3i5vJmqTr+u9NodDbPN7nLNe9bURHPtSOFYxHGQji0umaKwXfh+3LDESIyBobx6Tg&#10;TgHWq8HTEnPtblxQt4+VSCEcclRgYmxzKUNpyGIYuZY4cWfnLcYEfSW1x1sKt418zbI3abHm1GCw&#10;pXdD5WX/YxX4UwzH4jrZddPq4/p18eZA50Kp52G/WYCI1Md/8Z/7U6f5szn8PpMu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975TDAAAA3AAAAA8AAAAAAAAAAAAA&#10;AAAAoQIAAGRycy9kb3ducmV2LnhtbFBLBQYAAAAABAAEAPkAAACRAwAAAAA=&#10;" strokeweight=".25pt"/>
                  <v:line id="Прямая соединительная линия 23" o:spid="_x0000_s1041" style="position:absolute;visibility:visible;mso-wrap-style:square" from="16495,8689" to="16495,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7Q1MYAAADcAAAADwAAAGRycy9kb3ducmV2LnhtbESPQUsDMRCF74L/IYzQm82qReratIgo&#10;lB6EbXvQ27CZbpZuJtskbrf/vnMQvM3w3rz3zWI1+k4NFFMb2MDDtABFXAfbcmNgv/u8n4NKGdli&#10;F5gMXCjBanl7s8DShjNXNGxzoySEU4kGXM59qXWqHXlM09ATi3YI0WOWNTbaRjxLuO/0Y1E8a48t&#10;S4PDnt4d1cftrzcQf3L6rk5Pm2HWfJy+jtHt6FAZM7kb315BZRrzv/nvem0F/0Xw5Rm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e0NTGAAAA3AAAAA8AAAAAAAAA&#10;AAAAAAAAoQIAAGRycy9kb3ducmV2LnhtbFBLBQYAAAAABAAEAPkAAACUAwAAAAA=&#10;" strokeweight=".25pt"/>
                </v:group>
                <v:shape id="Text Box 19" o:spid="_x0000_s1042" type="#_x0000_t202" style="position:absolute;width:7488;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p/DcEA&#10;AADcAAAADwAAAGRycy9kb3ducmV2LnhtbERP24rCMBB9X/Afwgi+LDZ1WW/VKK7g4mvVD5g2Y1ts&#10;JqWJtv69WVjwbQ7nOuttb2rxoNZVlhVMohgEcW51xYWCy/kwXoBwHlljbZkUPMnBdjP4WGOibccp&#10;PU6+ECGEXYIKSu+bREqXl2TQRbYhDtzVtgZ9gG0hdYtdCDe1/IrjmTRYcWgosaF9SfntdDcKrsfu&#10;c7rssl9/maffsx+s5pl9KjUa9rsVCE+9f4v/3Ucd5i8n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afw3BAAAA3AAAAA8AAAAAAAAAAAAAAAAAmAIAAGRycy9kb3du&#10;cmV2LnhtbFBLBQYAAAAABAAEAPUAAACGAwAAAAA=&#10;" stroked="f">
                  <v:textbox>
                    <w:txbxContent>
                      <w:p w:rsidR="009858F6" w:rsidRPr="00260C6A" w:rsidRDefault="009858F6" w:rsidP="004C7655">
                        <w:pPr>
                          <w:rPr>
                            <w:sz w:val="16"/>
                            <w:szCs w:val="16"/>
                          </w:rPr>
                        </w:pPr>
                        <w:r w:rsidRPr="00260C6A">
                          <w:rPr>
                            <w:sz w:val="16"/>
                            <w:szCs w:val="16"/>
                            <w:lang w:val="en-US"/>
                          </w:rPr>
                          <w:t>L1 L2 L3 N</w:t>
                        </w:r>
                      </w:p>
                    </w:txbxContent>
                  </v:textbox>
                </v:shape>
                <v:line id="Прямая соединительная линия 25" o:spid="_x0000_s1043" style="position:absolute;visibility:visible;mso-wrap-style:square" from="22252,7505" to="30107,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q2+8AAAADcAAAADwAAAGRycy9kb3ducmV2LnhtbERPTYvCMBC9L/gfwgh7W1MVZK1GEUHw&#10;4MF1BT2OydgUm0ltonb//UYQvM3jfc503rpK3KkJpWcF/V4Gglh7U3KhYP+7+voGESKywcozKfij&#10;APNZ52OKufEP/qH7LhYihXDIUYGNsc6lDNqSw9DzNXHizr5xGBNsCmkafKRwV8lBlo2kw5JTg8Wa&#10;lpb0ZXdzCg4WN9utPkXyw+NCm8IYfx0r9dltFxMQkdr4Fr/ca5PmjwfwfCZdIG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qtvvAAAAA3AAAAA8AAAAAAAAAAAAAAAAA&#10;oQIAAGRycy9kb3ducmV2LnhtbFBLBQYAAAAABAAEAPkAAACOAwAAAAA=&#10;" strokecolor="#4a7ebb"/>
                <v:line id="Прямая соединительная линия 26" o:spid="_x0000_s1044" style="position:absolute;visibility:visible;mso-wrap-style:square" from="46850,11231" to="48657,1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xOo8MAAADcAAAADwAAAGRycy9kb3ducmV2LnhtbERPTWsCMRC9F/ofwhR6q9lWKbo1ikiF&#10;0oOwbg/1NmzGzeJmsiZx3f57IxS8zeN9znw52Fb05EPjWMHrKANBXDndcK3gp9y8TEGEiKyxdUwK&#10;/ijAcvH4MMdcuwsX1O9iLVIIhxwVmBi7XMpQGbIYRq4jTtzBeYsxQV9L7fGSwm0r37LsXVpsODUY&#10;7GhtqDruzlaB38fwW5zG3/2k/jxtj96UdCiUen4aVh8gIg3xLv53f+k0fzaG2zPp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MTqPDAAAA3AAAAA8AAAAAAAAAAAAA&#10;AAAAoQIAAGRycy9kb3ducmV2LnhtbFBLBQYAAAAABAAEAPkAAACRAwAAAAA=&#10;" strokeweight=".25pt"/>
                <v:line id="Прямая соединительная линия 27" o:spid="_x0000_s1045" style="position:absolute;visibility:visible;mso-wrap-style:square" from="48700,12446" to="52046,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XW18MAAADcAAAADwAAAGRycy9kb3ducmV2LnhtbERPTWsCMRC9C/0PYQreNNsqolujlFKh&#10;9CCs9lBvw2bcLG4maxLX7b9vBMHbPN7nLNe9bURHPtSOFbyMMxDEpdM1Vwp+9pvRHESIyBobx6Tg&#10;jwKsV0+DJebaXbmgbhcrkUI45KjAxNjmUobSkMUwdi1x4o7OW4wJ+kpqj9cUbhv5mmUzabHm1GCw&#10;pQ9D5Wl3sQr8IYbf4jz57qbV53l78mZPx0Kp4XP//gYiUh8f4rv7S6f5iyncnkkX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l1tfDAAAA3AAAAA8AAAAAAAAAAAAA&#10;AAAAoQIAAGRycy9kb3ducmV2LnhtbFBLBQYAAAAABAAEAPkAAACRAwAAAAA=&#10;" strokeweight=".25pt"/>
                <v:line id="Прямая соединительная линия 28" o:spid="_x0000_s1046" style="position:absolute;visibility:visible;mso-wrap-style:square" from="46903,12764" to="48710,1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lzTMMAAADcAAAADwAAAGRycy9kb3ducmV2LnhtbERPTWsCMRC9C/6HMEJvmtXW0m6NItJC&#10;6UFY7UFvw2bcLG4ma5Ku23/fCEJv83ifs1j1thEd+VA7VjCdZCCIS6drrhR87z/GLyBCRNbYOCYF&#10;vxRgtRwOFphrd+WCul2sRArhkKMCE2ObSxlKQxbDxLXEiTs5bzEm6CupPV5TuG3kLMuepcWaU4PB&#10;ljaGyvPuxyrwxxgOxeXxq3uq3i/bszd7OhVKPYz69RuISH38F9/dnzrNf53D7Z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pc0zDAAAA3AAAAA8AAAAAAAAAAAAA&#10;AAAAoQIAAGRycy9kb3ducmV2LnhtbFBLBQYAAAAABAAEAPkAAACRAwAAAAA=&#10;" strokeweight=".25pt"/>
                <v:line id="Прямая соединительная линия 29" o:spid="_x0000_s1047" style="position:absolute;visibility:visible;mso-wrap-style:square" from="48700,13979" to="52002,1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vtO8MAAADcAAAADwAAAGRycy9kb3ducmV2LnhtbERPTWsCMRC9F/ofwhS81WxrEd0aRaRC&#10;6UFY7aHehs24WdxM1iSu239vBMHbPN7nzBa9bURHPtSOFbwNMxDEpdM1Vwp+d+vXCYgQkTU2jknB&#10;PwVYzJ+fZphrd+GCum2sRArhkKMCE2ObSxlKQxbD0LXEiTs4bzEm6CupPV5SuG3ke5aNpcWaU4PB&#10;llaGyuP2bBX4fQx/xWn0031UX6fN0ZsdHQqlBi/98hNEpD4+xHf3t07zp2O4PZMuk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77TvDAAAA3AAAAA8AAAAAAAAAAAAA&#10;AAAAoQIAAGRycy9kb3ducmV2LnhtbFBLBQYAAAAABAAEAPkAAACRAwAAAAA=&#10;" strokeweight=".25pt"/>
                <v:line id="Прямая соединительная линия 30" o:spid="_x0000_s1048" style="position:absolute;visibility:visible;mso-wrap-style:square" from="47431,11601" to="47431,1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dIoMMAAADcAAAADwAAAGRycy9kb3ducmV2LnhtbERPTWsCMRC9C/6HMEJvmtUW226NItJC&#10;6UFY7UFvw2bcLG4ma5Ku23/fCEJv83ifs1j1thEd+VA7VjCdZCCIS6drrhR87z/GLyBCRNbYOCYF&#10;vxRgtRwOFphrd+WCul2sRArhkKMCE2ObSxlKQxbDxLXEiTs5bzEm6CupPV5TuG3kLMvm0mLNqcFg&#10;SxtD5Xn3YxX4YwyH4vL41T1V75ft2Zs9nQqlHkb9+g1EpD7+i+/uT53mvz7D7Zl0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3SKDDAAAA3AAAAA8AAAAAAAAAAAAA&#10;AAAAoQIAAGRycy9kb3ducmV2LnhtbFBLBQYAAAAABAAEAPkAAACRAwAAAAA=&#10;" strokeweight=".25pt"/>
                <v:line id="Прямая соединительная линия 31" o:spid="_x0000_s1049" style="position:absolute;visibility:visible;mso-wrap-style:square" from="47748,11812" to="47748,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jc0sYAAADcAAAADwAAAGRycy9kb3ducmV2LnhtbESPQUsDMRCF74L/IYzQm82qReratIgo&#10;lB6EbXvQ27CZbpZuJtskbrf/vnMQvM3w3rz3zWI1+k4NFFMb2MDDtABFXAfbcmNgv/u8n4NKGdli&#10;F5gMXCjBanl7s8DShjNXNGxzoySEU4kGXM59qXWqHXlM09ATi3YI0WOWNTbaRjxLuO/0Y1E8a48t&#10;S4PDnt4d1cftrzcQf3L6rk5Pm2HWfJy+jtHt6FAZM7kb315BZRrzv/nvem0F/0Vo5Rm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o3NLGAAAA3AAAAA8AAAAAAAAA&#10;AAAAAAAAoQIAAGRycy9kb3ducmV2LnhtbFBLBQYAAAAABAAEAPkAAACUAwAAAAA=&#10;" strokeweight=".25pt"/>
                <v:line id="Прямая соединительная линия 255" o:spid="_x0000_s1050" style="position:absolute;visibility:visible;mso-wrap-style:square" from="30285,13901" to="33633,1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R5ScMAAADcAAAADwAAAGRycy9kb3ducmV2LnhtbERPTWsCMRC9F/wPYYTeatYqpa5GkVKh&#10;eCisetDbsBk3i5vJmqTr+u9NodDbPN7nLFa9bURHPtSOFYxHGQji0umaKwWH/eblHUSIyBobx6Tg&#10;TgFWy8HTAnPtblxQt4uVSCEcclRgYmxzKUNpyGIYuZY4cWfnLcYEfSW1x1sKt418zbI3abHm1GCw&#10;pQ9D5WX3YxX4UwzH4jrZdtPq8/p98WZP50Kp52G/noOI1Md/8Z/7S6f5sxn8Pp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keUnDAAAA3AAAAA8AAAAAAAAAAAAA&#10;AAAAoQIAAGRycy9kb3ducmV2LnhtbFBLBQYAAAAABAAEAPkAAACRAwAAAAA=&#10;" strokeweight=".25pt"/>
                <v:line id="Прямая соединительная линия 96" o:spid="_x0000_s1051" style="position:absolute;visibility:visible;mso-wrap-style:square" from="30285,12473" to="33584,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kL8MAAADcAAAADwAAAGRycy9kb3ducmV2LnhtbESPQWsCMRSE7wX/Q3hCbzVrLSKrUUQq&#10;SA+FVQ96e2yem8XNy5rEdfvvm0LB4zAz3zCLVW8b0ZEPtWMF41EGgrh0uuZKwfGwfZuBCBFZY+OY&#10;FPxQgNVy8LLAXLsHF9TtYyUShEOOCkyMbS5lKA1ZDCPXEifv4rzFmKSvpPb4SHDbyPcsm0qLNacF&#10;gy1tDJXX/d0q8OcYTsVt8tV9VJ+376s3B7oUSr0O+/UcRKQ+PsP/7Z1WkIjwdyYdAb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xJC/DAAAA3AAAAA8AAAAAAAAAAAAA&#10;AAAAoQIAAGRycy9kb3ducmV2LnhtbFBLBQYAAAAABAAEAPkAAACRAwAAAAA=&#10;" strokeweight=".25pt"/>
                <v:rect id="Прямоугольник 97" o:spid="_x0000_s1052" style="position:absolute;left:12262;top:2114;width:28302;height:19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4lsQA&#10;AADcAAAADwAAAGRycy9kb3ducmV2LnhtbESPQWvCQBSE7wX/w/KE3uom2oqJrlIKgsc2Cnp8ZJ+b&#10;YPZtzK5J+u+7hUKPw8x8w2x2o21ET52vHStIZwkI4tLpmo2C03H/sgLhA7LGxjEp+CYPu+3kaYO5&#10;dgN/UV8EIyKEfY4KqhDaXEpfVmTRz1xLHL2r6yyGKDsjdYdDhNtGzpNkKS3WHBcqbOmjovJWPKwC&#10;mRpd3IfXc5Z9vi365qD3F5Mp9Twd39cgAo3hP/zXPmgF8ySF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7+JbEAAAA3AAAAA8AAAAAAAAAAAAAAAAAmAIAAGRycy9k&#10;b3ducmV2LnhtbFBLBQYAAAAABAAEAPUAAACJAwAAAAA=&#10;" filled="f" strokeweight="1pt">
                  <v:stroke dashstyle="dash"/>
                </v:rect>
                <v:rect id="Прямоугольник 98" o:spid="_x0000_s1053" style="position:absolute;left:45117;top:7505;width:9055;height:9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m4cQA&#10;AADcAAAADwAAAGRycy9kb3ducmV2LnhtbESPQWvCQBSE7wX/w/KE3urG2IqJrlIKgsc2Cnp8ZJ+b&#10;YPZtzK5J+u+7hUKPw8x8w2x2o21ET52vHSuYzxIQxKXTNRsFp+P+ZQXCB2SNjWNS8E0edtvJ0wZz&#10;7Qb+or4IRkQI+xwVVCG0uZS+rMiin7mWOHpX11kMUXZG6g6HCLeNTJNkKS3WHBcqbOmjovJWPKwC&#10;OTe6uA+v5yz7fFv0zUHvLyZT6nk6vq9BBBrDf/ivfdAK0iSF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pZuHEAAAA3AAAAA8AAAAAAAAAAAAAAAAAmAIAAGRycy9k&#10;b3ducmV2LnhtbFBLBQYAAAAABAAEAPUAAACJAwAAAAA=&#10;" filled="f" strokeweight="1pt">
                  <v:stroke dashstyle="dash"/>
                </v:rect>
              </v:group>
            </w:pict>
          </mc:Fallback>
        </mc:AlternateContent>
      </w:r>
    </w:p>
    <w:p w:rsidR="004C7655" w:rsidRPr="004C7655" w:rsidRDefault="004C7655" w:rsidP="004C7655">
      <w:pPr>
        <w:rPr>
          <w:sz w:val="24"/>
          <w:szCs w:val="24"/>
          <w:lang w:eastAsia="en-US"/>
        </w:rPr>
      </w:pPr>
      <w:r w:rsidRPr="004C7655">
        <w:rPr>
          <w:noProof/>
          <w:sz w:val="24"/>
          <w:szCs w:val="24"/>
        </w:rPr>
        <mc:AlternateContent>
          <mc:Choice Requires="wps">
            <w:drawing>
              <wp:anchor distT="0" distB="0" distL="114300" distR="114300" simplePos="0" relativeHeight="251664384" behindDoc="0" locked="0" layoutInCell="1" allowOverlap="1" wp14:anchorId="75C8ACC7" wp14:editId="2E9949B4">
                <wp:simplePos x="0" y="0"/>
                <wp:positionH relativeFrom="column">
                  <wp:posOffset>3594100</wp:posOffset>
                </wp:positionH>
                <wp:positionV relativeFrom="paragraph">
                  <wp:posOffset>60960</wp:posOffset>
                </wp:positionV>
                <wp:extent cx="508635" cy="248285"/>
                <wp:effectExtent l="0" t="0" r="5715" b="0"/>
                <wp:wrapNone/>
                <wp:docPr id="1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8F6" w:rsidRPr="00203B04" w:rsidRDefault="009858F6" w:rsidP="004C7655">
                            <w:pPr>
                              <w:rPr>
                                <w:sz w:val="16"/>
                                <w:szCs w:val="16"/>
                              </w:rPr>
                            </w:pPr>
                            <w:r>
                              <w:rPr>
                                <w:sz w:val="16"/>
                                <w:szCs w:val="16"/>
                              </w:rPr>
                              <w:t>УЭРМ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8ACC7" id="Text Box 31" o:spid="_x0000_s1054" type="#_x0000_t202" style="position:absolute;margin-left:283pt;margin-top:4.8pt;width:40.0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" stroked="f">
                <v:textbox>
                  <w:txbxContent>
                    <w:p w:rsidR="009858F6" w:rsidRPr="00203B04" w:rsidRDefault="009858F6" w:rsidP="004C7655">
                      <w:pPr>
                        <w:rPr>
                          <w:sz w:val="16"/>
                          <w:szCs w:val="16"/>
                        </w:rPr>
                      </w:pPr>
                      <w:r>
                        <w:rPr>
                          <w:sz w:val="16"/>
                          <w:szCs w:val="16"/>
                        </w:rPr>
                        <w:t>УЭРМ</w:t>
                      </w:r>
                    </w:p>
                  </w:txbxContent>
                </v:textbox>
              </v:shape>
            </w:pict>
          </mc:Fallback>
        </mc:AlternateContent>
      </w:r>
    </w:p>
    <w:p w:rsidR="004C7655" w:rsidRPr="004C7655" w:rsidRDefault="004C7655" w:rsidP="004C7655">
      <w:pPr>
        <w:rPr>
          <w:sz w:val="24"/>
          <w:szCs w:val="24"/>
          <w:lang w:eastAsia="en-US"/>
        </w:rPr>
      </w:pPr>
    </w:p>
    <w:p w:rsidR="004C7655" w:rsidRPr="004C7655" w:rsidRDefault="004C7655" w:rsidP="004C7655">
      <w:pPr>
        <w:rPr>
          <w:sz w:val="24"/>
          <w:szCs w:val="24"/>
          <w:lang w:eastAsia="en-US"/>
        </w:rPr>
      </w:pPr>
    </w:p>
    <w:p w:rsidR="004C7655" w:rsidRPr="004C7655" w:rsidRDefault="004C7655" w:rsidP="004C7655">
      <w:pPr>
        <w:rPr>
          <w:sz w:val="24"/>
          <w:szCs w:val="24"/>
          <w:lang w:eastAsia="en-US"/>
        </w:rPr>
      </w:pPr>
      <w:r w:rsidRPr="004C7655">
        <w:rPr>
          <w:noProof/>
          <w:sz w:val="24"/>
          <w:szCs w:val="24"/>
        </w:rPr>
        <mc:AlternateContent>
          <mc:Choice Requires="wps">
            <w:drawing>
              <wp:anchor distT="0" distB="0" distL="114300" distR="114300" simplePos="0" relativeHeight="251661312" behindDoc="0" locked="0" layoutInCell="1" allowOverlap="1" wp14:anchorId="49AD3829" wp14:editId="15505876">
                <wp:simplePos x="0" y="0"/>
                <wp:positionH relativeFrom="column">
                  <wp:posOffset>2059940</wp:posOffset>
                </wp:positionH>
                <wp:positionV relativeFrom="paragraph">
                  <wp:posOffset>82550</wp:posOffset>
                </wp:positionV>
                <wp:extent cx="508000" cy="350520"/>
                <wp:effectExtent l="0" t="0" r="6350" b="0"/>
                <wp:wrapNone/>
                <wp:docPr id="17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8F6" w:rsidRDefault="009858F6" w:rsidP="004C7655">
                            <w:pPr>
                              <w:rPr>
                                <w:sz w:val="16"/>
                                <w:szCs w:val="16"/>
                                <w:lang w:val="en-US"/>
                              </w:rPr>
                            </w:pPr>
                            <w:r>
                              <w:rPr>
                                <w:sz w:val="16"/>
                                <w:szCs w:val="16"/>
                                <w:lang w:val="en-US"/>
                              </w:rPr>
                              <w:t>Q 1</w:t>
                            </w:r>
                          </w:p>
                          <w:p w:rsidR="009858F6" w:rsidRPr="00260C6A" w:rsidRDefault="009858F6" w:rsidP="004C7655">
                            <w:pPr>
                              <w:rPr>
                                <w:sz w:val="16"/>
                                <w:szCs w:val="16"/>
                              </w:rPr>
                            </w:pPr>
                            <w:r>
                              <w:rPr>
                                <w:sz w:val="16"/>
                                <w:szCs w:val="16"/>
                                <w:lang w:val="en-US"/>
                              </w:rPr>
                              <w:t>63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D3829" id="Text Box 32" o:spid="_x0000_s1055" type="#_x0000_t202" style="position:absolute;margin-left:162.2pt;margin-top:6.5pt;width:40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" stroked="f">
                <v:textbox>
                  <w:txbxContent>
                    <w:p w:rsidR="009858F6" w:rsidRDefault="009858F6" w:rsidP="004C7655">
                      <w:pPr>
                        <w:rPr>
                          <w:sz w:val="16"/>
                          <w:szCs w:val="16"/>
                          <w:lang w:val="en-US"/>
                        </w:rPr>
                      </w:pPr>
                      <w:r>
                        <w:rPr>
                          <w:sz w:val="16"/>
                          <w:szCs w:val="16"/>
                          <w:lang w:val="en-US"/>
                        </w:rPr>
                        <w:t>Q 1</w:t>
                      </w:r>
                    </w:p>
                    <w:p w:rsidR="009858F6" w:rsidRPr="00260C6A" w:rsidRDefault="009858F6" w:rsidP="004C7655">
                      <w:pPr>
                        <w:rPr>
                          <w:sz w:val="16"/>
                          <w:szCs w:val="16"/>
                        </w:rPr>
                      </w:pPr>
                      <w:r>
                        <w:rPr>
                          <w:sz w:val="16"/>
                          <w:szCs w:val="16"/>
                          <w:lang w:val="en-US"/>
                        </w:rPr>
                        <w:t>63 A</w:t>
                      </w:r>
                    </w:p>
                  </w:txbxContent>
                </v:textbox>
              </v:shape>
            </w:pict>
          </mc:Fallback>
        </mc:AlternateContent>
      </w:r>
      <w:r w:rsidRPr="004C7655">
        <w:rPr>
          <w:noProof/>
          <w:sz w:val="24"/>
          <w:szCs w:val="24"/>
        </w:rPr>
        <mc:AlternateContent>
          <mc:Choice Requires="wps">
            <w:drawing>
              <wp:anchor distT="0" distB="0" distL="114300" distR="114300" simplePos="0" relativeHeight="251663360" behindDoc="0" locked="0" layoutInCell="1" allowOverlap="1" wp14:anchorId="465E58FF" wp14:editId="2C88F5F8">
                <wp:simplePos x="0" y="0"/>
                <wp:positionH relativeFrom="column">
                  <wp:posOffset>5295265</wp:posOffset>
                </wp:positionH>
                <wp:positionV relativeFrom="paragraph">
                  <wp:posOffset>77470</wp:posOffset>
                </wp:positionV>
                <wp:extent cx="508635" cy="351155"/>
                <wp:effectExtent l="0" t="0" r="5715" b="0"/>
                <wp:wrapNone/>
                <wp:docPr id="17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8F6" w:rsidRPr="00203B04" w:rsidRDefault="009858F6" w:rsidP="004C7655">
                            <w:pPr>
                              <w:rPr>
                                <w:sz w:val="16"/>
                                <w:szCs w:val="16"/>
                              </w:rPr>
                            </w:pPr>
                            <w:r>
                              <w:rPr>
                                <w:sz w:val="16"/>
                                <w:szCs w:val="16"/>
                              </w:rPr>
                              <w:t>ЩК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E58FF" id="Text Box 33" o:spid="_x0000_s1056" type="#_x0000_t202" style="position:absolute;margin-left:416.95pt;margin-top:6.1pt;width:40.0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2FhwIAABg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" stroked="f">
                <v:textbox>
                  <w:txbxContent>
                    <w:p w:rsidR="009858F6" w:rsidRPr="00203B04" w:rsidRDefault="009858F6" w:rsidP="004C7655">
                      <w:pPr>
                        <w:rPr>
                          <w:sz w:val="16"/>
                          <w:szCs w:val="16"/>
                        </w:rPr>
                      </w:pPr>
                      <w:r>
                        <w:rPr>
                          <w:sz w:val="16"/>
                          <w:szCs w:val="16"/>
                        </w:rPr>
                        <w:t>ЩК</w:t>
                      </w:r>
                    </w:p>
                  </w:txbxContent>
                </v:textbox>
              </v:shape>
            </w:pict>
          </mc:Fallback>
        </mc:AlternateContent>
      </w:r>
    </w:p>
    <w:p w:rsidR="004C7655" w:rsidRPr="004C7655" w:rsidRDefault="004C7655" w:rsidP="004C7655">
      <w:pPr>
        <w:rPr>
          <w:sz w:val="24"/>
          <w:szCs w:val="24"/>
          <w:lang w:eastAsia="en-US"/>
        </w:rPr>
      </w:pPr>
      <w:r w:rsidRPr="004C7655">
        <w:rPr>
          <w:noProof/>
          <w:sz w:val="24"/>
          <w:szCs w:val="24"/>
        </w:rPr>
        <mc:AlternateContent>
          <mc:Choice Requires="wps">
            <w:drawing>
              <wp:anchor distT="0" distB="0" distL="114300" distR="114300" simplePos="0" relativeHeight="251665408" behindDoc="0" locked="0" layoutInCell="1" allowOverlap="1" wp14:anchorId="1D5101F0" wp14:editId="47C41BAB">
                <wp:simplePos x="0" y="0"/>
                <wp:positionH relativeFrom="column">
                  <wp:posOffset>3459480</wp:posOffset>
                </wp:positionH>
                <wp:positionV relativeFrom="paragraph">
                  <wp:posOffset>158115</wp:posOffset>
                </wp:positionV>
                <wp:extent cx="342900" cy="212090"/>
                <wp:effectExtent l="0" t="0" r="0" b="0"/>
                <wp:wrapNone/>
                <wp:docPr id="1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2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8F6" w:rsidRPr="00203B04" w:rsidRDefault="009858F6" w:rsidP="004C7655">
                            <w:pPr>
                              <w:rPr>
                                <w:sz w:val="16"/>
                                <w:szCs w:val="16"/>
                                <w:lang w:val="en-US"/>
                              </w:rPr>
                            </w:pPr>
                            <w:r>
                              <w:rPr>
                                <w:sz w:val="16"/>
                                <w:szCs w:val="16"/>
                                <w:lang w:val="en-US"/>
                              </w:rPr>
                              <w:t>L1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1F0" id="Text Box 34" o:spid="_x0000_s1057" type="#_x0000_t202" style="position:absolute;margin-left:272.4pt;margin-top:12.45pt;width:27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" stroked="f">
                <v:fill opacity="0"/>
                <v:textbox>
                  <w:txbxContent>
                    <w:p w:rsidR="009858F6" w:rsidRPr="00203B04" w:rsidRDefault="009858F6" w:rsidP="004C7655">
                      <w:pPr>
                        <w:rPr>
                          <w:sz w:val="16"/>
                          <w:szCs w:val="16"/>
                          <w:lang w:val="en-US"/>
                        </w:rPr>
                      </w:pPr>
                      <w:r>
                        <w:rPr>
                          <w:sz w:val="16"/>
                          <w:szCs w:val="16"/>
                          <w:lang w:val="en-US"/>
                        </w:rPr>
                        <w:t>L1</w:t>
                      </w:r>
                    </w:p>
                  </w:txbxContent>
                </v:textbox>
              </v:shape>
            </w:pict>
          </mc:Fallback>
        </mc:AlternateContent>
      </w:r>
      <w:r w:rsidRPr="004C7655">
        <w:rPr>
          <w:noProof/>
          <w:sz w:val="24"/>
          <w:szCs w:val="24"/>
        </w:rPr>
        <mc:AlternateContent>
          <mc:Choice Requires="wps">
            <w:drawing>
              <wp:anchor distT="0" distB="0" distL="114300" distR="114300" simplePos="0" relativeHeight="251667456" behindDoc="0" locked="0" layoutInCell="1" allowOverlap="1" wp14:anchorId="496653E6" wp14:editId="75AD8428">
                <wp:simplePos x="0" y="0"/>
                <wp:positionH relativeFrom="column">
                  <wp:posOffset>3949065</wp:posOffset>
                </wp:positionH>
                <wp:positionV relativeFrom="paragraph">
                  <wp:posOffset>67945</wp:posOffset>
                </wp:positionV>
                <wp:extent cx="603250" cy="231775"/>
                <wp:effectExtent l="0" t="0" r="0" b="0"/>
                <wp:wrapNone/>
                <wp:docPr id="17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31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8F6" w:rsidRPr="00203B04" w:rsidRDefault="009858F6" w:rsidP="004C7655">
                            <w:pPr>
                              <w:rPr>
                                <w:sz w:val="16"/>
                                <w:szCs w:val="16"/>
                                <w:lang w:val="en-US"/>
                              </w:rPr>
                            </w:pPr>
                            <w:r>
                              <w:rPr>
                                <w:sz w:val="16"/>
                                <w:szCs w:val="16"/>
                              </w:rPr>
                              <w:t>50/0,1</w:t>
                            </w:r>
                            <w:r w:rsidRPr="00203B04">
                              <w:rPr>
                                <w:sz w:val="16"/>
                                <w:szCs w:val="16"/>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53E6" id="Text Box 35" o:spid="_x0000_s1058" type="#_x0000_t202" style="position:absolute;margin-left:310.95pt;margin-top:5.35pt;width:47.5pt;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" stroked="f">
                <v:fill opacity="0"/>
                <v:textbox>
                  <w:txbxContent>
                    <w:p w:rsidR="009858F6" w:rsidRPr="00203B04" w:rsidRDefault="009858F6" w:rsidP="004C7655">
                      <w:pPr>
                        <w:rPr>
                          <w:sz w:val="16"/>
                          <w:szCs w:val="16"/>
                          <w:lang w:val="en-US"/>
                        </w:rPr>
                      </w:pPr>
                      <w:r>
                        <w:rPr>
                          <w:sz w:val="16"/>
                          <w:szCs w:val="16"/>
                        </w:rPr>
                        <w:t>50/0,1</w:t>
                      </w:r>
                      <w:r w:rsidRPr="00203B04">
                        <w:rPr>
                          <w:sz w:val="16"/>
                          <w:szCs w:val="16"/>
                          <w:lang w:val="en-US"/>
                        </w:rPr>
                        <w:t>A</w:t>
                      </w:r>
                    </w:p>
                  </w:txbxContent>
                </v:textbox>
              </v:shape>
            </w:pict>
          </mc:Fallback>
        </mc:AlternateContent>
      </w:r>
      <w:r w:rsidRPr="004C7655">
        <w:rPr>
          <w:noProof/>
          <w:sz w:val="24"/>
          <w:szCs w:val="24"/>
        </w:rPr>
        <mc:AlternateContent>
          <mc:Choice Requires="wps">
            <w:drawing>
              <wp:anchor distT="0" distB="0" distL="114300" distR="114300" simplePos="0" relativeHeight="251662336" behindDoc="0" locked="0" layoutInCell="1" allowOverlap="1" wp14:anchorId="1CB3D810" wp14:editId="3A749616">
                <wp:simplePos x="0" y="0"/>
                <wp:positionH relativeFrom="column">
                  <wp:posOffset>2860040</wp:posOffset>
                </wp:positionH>
                <wp:positionV relativeFrom="paragraph">
                  <wp:posOffset>99695</wp:posOffset>
                </wp:positionV>
                <wp:extent cx="508635" cy="351155"/>
                <wp:effectExtent l="0" t="0" r="5715" b="0"/>
                <wp:wrapNone/>
                <wp:docPr id="17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8F6" w:rsidRPr="00260C6A" w:rsidRDefault="009858F6" w:rsidP="004C7655">
                            <w:pPr>
                              <w:rPr>
                                <w:b/>
                                <w:bCs/>
                              </w:rPr>
                            </w:pPr>
                            <w:r w:rsidRPr="00260C6A">
                              <w:rPr>
                                <w:b/>
                                <w:bCs/>
                                <w:lang w:val="en-US"/>
                              </w:rPr>
                              <w:t>Wh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3D810" id="Text Box 36" o:spid="_x0000_s1059" type="#_x0000_t202" style="position:absolute;margin-left:225.2pt;margin-top:7.85pt;width:40.05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" stroked="f">
                <v:textbox>
                  <w:txbxContent>
                    <w:p w:rsidR="009858F6" w:rsidRPr="00260C6A" w:rsidRDefault="009858F6" w:rsidP="004C7655">
                      <w:pPr>
                        <w:rPr>
                          <w:b/>
                          <w:bCs/>
                        </w:rPr>
                      </w:pPr>
                      <w:r w:rsidRPr="00260C6A">
                        <w:rPr>
                          <w:b/>
                          <w:bCs/>
                          <w:lang w:val="en-US"/>
                        </w:rPr>
                        <w:t>Wh</w:t>
                      </w:r>
                    </w:p>
                  </w:txbxContent>
                </v:textbox>
              </v:shape>
            </w:pict>
          </mc:Fallback>
        </mc:AlternateContent>
      </w:r>
    </w:p>
    <w:p w:rsidR="004C7655" w:rsidRPr="004C7655" w:rsidRDefault="004C7655" w:rsidP="004C7655">
      <w:pPr>
        <w:rPr>
          <w:sz w:val="24"/>
          <w:szCs w:val="24"/>
          <w:lang w:eastAsia="en-US"/>
        </w:rPr>
      </w:pPr>
      <w:r w:rsidRPr="004C7655">
        <w:rPr>
          <w:noProof/>
          <w:sz w:val="24"/>
          <w:szCs w:val="24"/>
        </w:rPr>
        <mc:AlternateContent>
          <mc:Choice Requires="wps">
            <w:drawing>
              <wp:anchor distT="0" distB="0" distL="114300" distR="114300" simplePos="0" relativeHeight="251676672" behindDoc="0" locked="0" layoutInCell="1" allowOverlap="1" wp14:anchorId="25AE8D48" wp14:editId="346EBAFB">
                <wp:simplePos x="0" y="0"/>
                <wp:positionH relativeFrom="column">
                  <wp:posOffset>4068445</wp:posOffset>
                </wp:positionH>
                <wp:positionV relativeFrom="paragraph">
                  <wp:posOffset>130175</wp:posOffset>
                </wp:positionV>
                <wp:extent cx="114300" cy="324485"/>
                <wp:effectExtent l="0" t="0" r="19050" b="18415"/>
                <wp:wrapNone/>
                <wp:docPr id="169" name="Овал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2448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0FB361" id="Овал 237" o:spid="_x0000_s1026" style="position:absolute;margin-left:320.35pt;margin-top:10.25pt;width:9pt;height:2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" filled="f" strokeweight=".25pt"/>
            </w:pict>
          </mc:Fallback>
        </mc:AlternateContent>
      </w:r>
      <w:r w:rsidRPr="004C7655">
        <w:rPr>
          <w:noProof/>
          <w:sz w:val="24"/>
          <w:szCs w:val="24"/>
        </w:rPr>
        <mc:AlternateContent>
          <mc:Choice Requires="wps">
            <w:drawing>
              <wp:anchor distT="0" distB="0" distL="114298" distR="114298" simplePos="0" relativeHeight="251675648" behindDoc="0" locked="0" layoutInCell="1" allowOverlap="1" wp14:anchorId="1707EF06" wp14:editId="266989BB">
                <wp:simplePos x="0" y="0"/>
                <wp:positionH relativeFrom="column">
                  <wp:posOffset>3919854</wp:posOffset>
                </wp:positionH>
                <wp:positionV relativeFrom="paragraph">
                  <wp:posOffset>140970</wp:posOffset>
                </wp:positionV>
                <wp:extent cx="0" cy="155575"/>
                <wp:effectExtent l="0" t="0" r="19050" b="15875"/>
                <wp:wrapNone/>
                <wp:docPr id="168"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228D1" id="Прямая соединительная линия 236"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8.65pt,11.1pt" to="308.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" strokeweight=".25pt"/>
            </w:pict>
          </mc:Fallback>
        </mc:AlternateContent>
      </w:r>
      <w:r w:rsidRPr="004C7655">
        <w:rPr>
          <w:noProof/>
          <w:sz w:val="24"/>
          <w:szCs w:val="24"/>
        </w:rPr>
        <mc:AlternateContent>
          <mc:Choice Requires="wps">
            <w:drawing>
              <wp:anchor distT="0" distB="0" distL="114298" distR="114298" simplePos="0" relativeHeight="251674624" behindDoc="0" locked="0" layoutInCell="1" allowOverlap="1" wp14:anchorId="39D58886" wp14:editId="4FE3625B">
                <wp:simplePos x="0" y="0"/>
                <wp:positionH relativeFrom="column">
                  <wp:posOffset>3888104</wp:posOffset>
                </wp:positionH>
                <wp:positionV relativeFrom="paragraph">
                  <wp:posOffset>119380</wp:posOffset>
                </wp:positionV>
                <wp:extent cx="0" cy="153035"/>
                <wp:effectExtent l="0" t="0" r="19050" b="18415"/>
                <wp:wrapNone/>
                <wp:docPr id="167"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707E3" id="Прямая соединительная линия 234"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15pt,9.4pt" to="306.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" strokeweight=".25pt"/>
            </w:pict>
          </mc:Fallback>
        </mc:AlternateContent>
      </w:r>
      <w:r w:rsidRPr="004C7655">
        <w:rPr>
          <w:noProof/>
          <w:sz w:val="24"/>
          <w:szCs w:val="24"/>
        </w:rPr>
        <mc:AlternateContent>
          <mc:Choice Requires="wps">
            <w:drawing>
              <wp:anchor distT="0" distB="0" distL="114300" distR="114300" simplePos="0" relativeHeight="251672576" behindDoc="0" locked="0" layoutInCell="1" allowOverlap="1" wp14:anchorId="6141298E" wp14:editId="1BE40707">
                <wp:simplePos x="0" y="0"/>
                <wp:positionH relativeFrom="column">
                  <wp:posOffset>3835400</wp:posOffset>
                </wp:positionH>
                <wp:positionV relativeFrom="paragraph">
                  <wp:posOffset>235585</wp:posOffset>
                </wp:positionV>
                <wp:extent cx="180340" cy="120015"/>
                <wp:effectExtent l="0" t="0" r="29210" b="32385"/>
                <wp:wrapNone/>
                <wp:docPr id="166"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200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D1F51" id="Прямая соединительная линия 2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8.55pt" to="31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" strokeweight=".25pt"/>
            </w:pict>
          </mc:Fallback>
        </mc:AlternateContent>
      </w:r>
      <w:r w:rsidRPr="004C7655">
        <w:rPr>
          <w:noProof/>
          <w:sz w:val="24"/>
          <w:szCs w:val="24"/>
        </w:rPr>
        <mc:AlternateContent>
          <mc:Choice Requires="wps">
            <w:drawing>
              <wp:anchor distT="0" distB="0" distL="114300" distR="114300" simplePos="0" relativeHeight="251670528" behindDoc="0" locked="0" layoutInCell="1" allowOverlap="1" wp14:anchorId="15EE543D" wp14:editId="73226094">
                <wp:simplePos x="0" y="0"/>
                <wp:positionH relativeFrom="column">
                  <wp:posOffset>3830320</wp:posOffset>
                </wp:positionH>
                <wp:positionV relativeFrom="paragraph">
                  <wp:posOffset>82550</wp:posOffset>
                </wp:positionV>
                <wp:extent cx="180340" cy="120015"/>
                <wp:effectExtent l="0" t="0" r="29210" b="32385"/>
                <wp:wrapNone/>
                <wp:docPr id="165" name="Прямая соединительная линия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200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02C64" id="Прямая соединительная линия 2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6.5pt" to="315.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" strokeweight=".25pt"/>
            </w:pict>
          </mc:Fallback>
        </mc:AlternateContent>
      </w:r>
      <w:r w:rsidRPr="004C7655">
        <w:rPr>
          <w:noProof/>
          <w:sz w:val="24"/>
          <w:szCs w:val="24"/>
        </w:rPr>
        <mc:AlternateContent>
          <mc:Choice Requires="wps">
            <w:drawing>
              <wp:anchor distT="0" distB="0" distL="114300" distR="114300" simplePos="0" relativeHeight="251669504" behindDoc="0" locked="0" layoutInCell="1" allowOverlap="1" wp14:anchorId="08E0055B" wp14:editId="153A23A4">
                <wp:simplePos x="0" y="0"/>
                <wp:positionH relativeFrom="column">
                  <wp:posOffset>1716405</wp:posOffset>
                </wp:positionH>
                <wp:positionV relativeFrom="paragraph">
                  <wp:posOffset>170180</wp:posOffset>
                </wp:positionV>
                <wp:extent cx="572770" cy="1447165"/>
                <wp:effectExtent l="0" t="0" r="0" b="635"/>
                <wp:wrapNone/>
                <wp:docPr id="16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44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8F6" w:rsidRDefault="009858F6" w:rsidP="004C7655">
                            <w:pPr>
                              <w:rPr>
                                <w:sz w:val="16"/>
                                <w:szCs w:val="16"/>
                                <w:lang w:val="en-US"/>
                              </w:rPr>
                            </w:pPr>
                            <w:r w:rsidRPr="002132F8">
                              <w:rPr>
                                <w:sz w:val="16"/>
                                <w:szCs w:val="16"/>
                              </w:rPr>
                              <w:t>Управляющая организация</w:t>
                            </w:r>
                          </w:p>
                          <w:p w:rsidR="009858F6" w:rsidRDefault="009858F6" w:rsidP="004C7655">
                            <w:pPr>
                              <w:rPr>
                                <w:sz w:val="16"/>
                                <w:szCs w:val="16"/>
                                <w:lang w:val="en-US"/>
                              </w:rPr>
                            </w:pPr>
                          </w:p>
                          <w:p w:rsidR="009858F6" w:rsidRPr="00A37BEA" w:rsidRDefault="009858F6" w:rsidP="004C7655">
                            <w:pPr>
                              <w:rPr>
                                <w:sz w:val="16"/>
                                <w:szCs w:val="16"/>
                                <w:lang w:val="en-US"/>
                              </w:rPr>
                            </w:pPr>
                            <w:r>
                              <w:rPr>
                                <w:sz w:val="16"/>
                                <w:szCs w:val="16"/>
                              </w:rPr>
                              <w:t xml:space="preserve">Собственник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0055B" id="Text Box 42" o:spid="_x0000_s1060" type="#_x0000_t202" style="position:absolute;margin-left:135.15pt;margin-top:13.4pt;width:45.1pt;height:1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" filled="f" stroked="f">
                <v:textbox style="layout-flow:vertical;mso-layout-flow-alt:bottom-to-top">
                  <w:txbxContent>
                    <w:p w:rsidR="009858F6" w:rsidRDefault="009858F6" w:rsidP="004C7655">
                      <w:pPr>
                        <w:rPr>
                          <w:sz w:val="16"/>
                          <w:szCs w:val="16"/>
                          <w:lang w:val="en-US"/>
                        </w:rPr>
                      </w:pPr>
                      <w:r w:rsidRPr="002132F8">
                        <w:rPr>
                          <w:sz w:val="16"/>
                          <w:szCs w:val="16"/>
                        </w:rPr>
                        <w:t>Управляющая организация</w:t>
                      </w:r>
                    </w:p>
                    <w:p w:rsidR="009858F6" w:rsidRDefault="009858F6" w:rsidP="004C7655">
                      <w:pPr>
                        <w:rPr>
                          <w:sz w:val="16"/>
                          <w:szCs w:val="16"/>
                          <w:lang w:val="en-US"/>
                        </w:rPr>
                      </w:pPr>
                    </w:p>
                    <w:p w:rsidR="009858F6" w:rsidRPr="00A37BEA" w:rsidRDefault="009858F6" w:rsidP="004C7655">
                      <w:pPr>
                        <w:rPr>
                          <w:sz w:val="16"/>
                          <w:szCs w:val="16"/>
                          <w:lang w:val="en-US"/>
                        </w:rPr>
                      </w:pPr>
                      <w:r>
                        <w:rPr>
                          <w:sz w:val="16"/>
                          <w:szCs w:val="16"/>
                        </w:rPr>
                        <w:t xml:space="preserve">Собственник  </w:t>
                      </w:r>
                    </w:p>
                  </w:txbxContent>
                </v:textbox>
              </v:shape>
            </w:pict>
          </mc:Fallback>
        </mc:AlternateContent>
      </w:r>
    </w:p>
    <w:p w:rsidR="004C7655" w:rsidRPr="004C7655" w:rsidRDefault="004C7655" w:rsidP="004C7655">
      <w:pPr>
        <w:rPr>
          <w:sz w:val="24"/>
          <w:szCs w:val="24"/>
          <w:lang w:eastAsia="en-US"/>
        </w:rPr>
      </w:pPr>
      <w:r w:rsidRPr="004C7655">
        <w:rPr>
          <w:noProof/>
          <w:sz w:val="24"/>
          <w:szCs w:val="24"/>
        </w:rPr>
        <mc:AlternateContent>
          <mc:Choice Requires="wps">
            <w:drawing>
              <wp:anchor distT="0" distB="0" distL="114300" distR="114300" simplePos="0" relativeHeight="251671552" behindDoc="0" locked="0" layoutInCell="1" allowOverlap="1" wp14:anchorId="72760B2A" wp14:editId="35973A20">
                <wp:simplePos x="0" y="0"/>
                <wp:positionH relativeFrom="column">
                  <wp:posOffset>4014470</wp:posOffset>
                </wp:positionH>
                <wp:positionV relativeFrom="paragraph">
                  <wp:posOffset>26035</wp:posOffset>
                </wp:positionV>
                <wp:extent cx="1103630" cy="1905"/>
                <wp:effectExtent l="0" t="0" r="20320" b="36195"/>
                <wp:wrapNone/>
                <wp:docPr id="163"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3630"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80821" id="Прямая соединительная линия 2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pt,2.05pt" to="40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" strokeweight=".25pt"/>
            </w:pict>
          </mc:Fallback>
        </mc:AlternateContent>
      </w:r>
      <w:r w:rsidRPr="004C7655">
        <w:rPr>
          <w:noProof/>
          <w:sz w:val="24"/>
          <w:szCs w:val="24"/>
        </w:rPr>
        <mc:AlternateContent>
          <mc:Choice Requires="wps">
            <w:drawing>
              <wp:anchor distT="0" distB="0" distL="114300" distR="114300" simplePos="0" relativeHeight="251666432" behindDoc="0" locked="0" layoutInCell="1" allowOverlap="1" wp14:anchorId="059DBED0" wp14:editId="0FADD53B">
                <wp:simplePos x="0" y="0"/>
                <wp:positionH relativeFrom="column">
                  <wp:posOffset>3493770</wp:posOffset>
                </wp:positionH>
                <wp:positionV relativeFrom="paragraph">
                  <wp:posOffset>163830</wp:posOffset>
                </wp:positionV>
                <wp:extent cx="342900" cy="221615"/>
                <wp:effectExtent l="0" t="0" r="0" b="0"/>
                <wp:wrapNone/>
                <wp:docPr id="1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1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58F6" w:rsidRPr="00203B04" w:rsidRDefault="009858F6" w:rsidP="004C7655">
                            <w:pPr>
                              <w:rPr>
                                <w:sz w:val="16"/>
                                <w:szCs w:val="16"/>
                                <w:lang w:val="en-US"/>
                              </w:rPr>
                            </w:pPr>
                            <w:r>
                              <w:rPr>
                                <w:sz w:val="16"/>
                                <w:szCs w:val="16"/>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BED0" id="Text Box 44" o:spid="_x0000_s1061" type="#_x0000_t202" style="position:absolute;margin-left:275.1pt;margin-top:12.9pt;width:27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" stroked="f">
                <v:fill opacity="0"/>
                <v:textbox>
                  <w:txbxContent>
                    <w:p w:rsidR="009858F6" w:rsidRPr="00203B04" w:rsidRDefault="009858F6" w:rsidP="004C7655">
                      <w:pPr>
                        <w:rPr>
                          <w:sz w:val="16"/>
                          <w:szCs w:val="16"/>
                          <w:lang w:val="en-US"/>
                        </w:rPr>
                      </w:pPr>
                      <w:r>
                        <w:rPr>
                          <w:sz w:val="16"/>
                          <w:szCs w:val="16"/>
                          <w:lang w:val="en-US"/>
                        </w:rPr>
                        <w:t>N</w:t>
                      </w:r>
                    </w:p>
                  </w:txbxContent>
                </v:textbox>
              </v:shape>
            </w:pict>
          </mc:Fallback>
        </mc:AlternateContent>
      </w:r>
    </w:p>
    <w:p w:rsidR="004C7655" w:rsidRPr="004C7655" w:rsidRDefault="004C7655" w:rsidP="004C7655">
      <w:pPr>
        <w:rPr>
          <w:sz w:val="24"/>
          <w:szCs w:val="24"/>
          <w:lang w:eastAsia="en-US"/>
        </w:rPr>
      </w:pPr>
      <w:r w:rsidRPr="004C7655">
        <w:rPr>
          <w:noProof/>
          <w:sz w:val="24"/>
          <w:szCs w:val="24"/>
        </w:rPr>
        <mc:AlternateContent>
          <mc:Choice Requires="wps">
            <w:drawing>
              <wp:anchor distT="0" distB="0" distL="114300" distR="114300" simplePos="0" relativeHeight="251673600" behindDoc="0" locked="0" layoutInCell="1" allowOverlap="1" wp14:anchorId="1AD9FD98" wp14:editId="37E27CCC">
                <wp:simplePos x="0" y="0"/>
                <wp:positionH relativeFrom="column">
                  <wp:posOffset>4014470</wp:posOffset>
                </wp:positionH>
                <wp:positionV relativeFrom="paragraph">
                  <wp:posOffset>4445</wp:posOffset>
                </wp:positionV>
                <wp:extent cx="1103630" cy="1270"/>
                <wp:effectExtent l="0" t="0" r="20320" b="36830"/>
                <wp:wrapNone/>
                <wp:docPr id="161"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3630" cy="1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C675F" id="Прямая соединительная линия 23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pt,.35pt" to="4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" strokeweight=".25pt"/>
            </w:pict>
          </mc:Fallback>
        </mc:AlternateContent>
      </w:r>
    </w:p>
    <w:p w:rsidR="004C7655" w:rsidRPr="004C7655" w:rsidRDefault="004C7655" w:rsidP="004C7655">
      <w:pPr>
        <w:rPr>
          <w:sz w:val="24"/>
          <w:szCs w:val="24"/>
          <w:lang w:eastAsia="en-US"/>
        </w:rPr>
      </w:pPr>
    </w:p>
    <w:p w:rsidR="004C7655" w:rsidRPr="004C7655" w:rsidRDefault="004C7655" w:rsidP="004C7655">
      <w:pPr>
        <w:rPr>
          <w:sz w:val="24"/>
          <w:szCs w:val="24"/>
          <w:lang w:eastAsia="en-US"/>
        </w:rPr>
      </w:pPr>
    </w:p>
    <w:p w:rsidR="004C7655" w:rsidRPr="004C7655" w:rsidRDefault="004C7655" w:rsidP="004C7655">
      <w:pPr>
        <w:rPr>
          <w:sz w:val="24"/>
          <w:szCs w:val="24"/>
          <w:lang w:eastAsia="en-US"/>
        </w:rPr>
      </w:pPr>
    </w:p>
    <w:p w:rsidR="004C7655" w:rsidRPr="004C7655" w:rsidRDefault="004C7655" w:rsidP="004C7655">
      <w:pPr>
        <w:rPr>
          <w:sz w:val="24"/>
          <w:szCs w:val="24"/>
          <w:lang w:eastAsia="en-US"/>
        </w:rPr>
      </w:pPr>
    </w:p>
    <w:p w:rsidR="004C7655" w:rsidRPr="004C7655" w:rsidRDefault="004C7655" w:rsidP="004C7655">
      <w:pPr>
        <w:rPr>
          <w:sz w:val="24"/>
          <w:szCs w:val="24"/>
          <w:lang w:eastAsia="en-US"/>
        </w:rPr>
      </w:pPr>
    </w:p>
    <w:p w:rsidR="004C7655" w:rsidRPr="004C7655" w:rsidRDefault="004C7655" w:rsidP="004C7655">
      <w:pPr>
        <w:rPr>
          <w:sz w:val="24"/>
          <w:szCs w:val="24"/>
          <w:lang w:eastAsia="en-US"/>
        </w:rPr>
      </w:pPr>
    </w:p>
    <w:p w:rsidR="004C7655" w:rsidRPr="004C7655" w:rsidRDefault="004C7655" w:rsidP="004C7655">
      <w:pPr>
        <w:jc w:val="center"/>
        <w:rPr>
          <w:b/>
          <w:bCs/>
          <w:sz w:val="20"/>
          <w:szCs w:val="20"/>
        </w:rPr>
      </w:pPr>
    </w:p>
    <w:p w:rsidR="004C7655" w:rsidRPr="004C7655" w:rsidRDefault="004C7655" w:rsidP="004C7655">
      <w:pPr>
        <w:jc w:val="center"/>
        <w:rPr>
          <w:i/>
          <w:iCs/>
          <w:sz w:val="24"/>
          <w:szCs w:val="24"/>
        </w:rPr>
      </w:pPr>
      <w:r w:rsidRPr="004C7655">
        <w:rPr>
          <w:b/>
          <w:bCs/>
          <w:i/>
          <w:iCs/>
          <w:sz w:val="20"/>
          <w:szCs w:val="20"/>
        </w:rPr>
        <w:t>Граница раздела обслуживания по электроснабжению между Управляющей организацией и Собственником помещений</w:t>
      </w:r>
    </w:p>
    <w:p w:rsidR="004C7655" w:rsidRPr="004C7655" w:rsidRDefault="004C7655" w:rsidP="004C7655">
      <w:pPr>
        <w:rPr>
          <w:b/>
          <w:bCs/>
          <w:sz w:val="24"/>
          <w:szCs w:val="24"/>
        </w:rPr>
      </w:pPr>
    </w:p>
    <w:p w:rsidR="004C7655" w:rsidRPr="004C7655" w:rsidRDefault="004C7655" w:rsidP="004C7655">
      <w:pPr>
        <w:rPr>
          <w:b/>
          <w:bCs/>
          <w:sz w:val="24"/>
          <w:szCs w:val="24"/>
        </w:rPr>
      </w:pPr>
    </w:p>
    <w:p w:rsidR="004C7655" w:rsidRPr="004C7655" w:rsidRDefault="004C7655" w:rsidP="004C7655">
      <w:pPr>
        <w:ind w:firstLine="708"/>
        <w:jc w:val="both"/>
        <w:rPr>
          <w:sz w:val="20"/>
          <w:szCs w:val="20"/>
        </w:rPr>
      </w:pPr>
      <w:r w:rsidRPr="004C7655">
        <w:rPr>
          <w:b/>
          <w:bCs/>
          <w:sz w:val="20"/>
          <w:szCs w:val="20"/>
        </w:rPr>
        <w:t>2. Границей ответственности по холодному и горячему водоснабжению между Управляющей организацией и Собственником</w:t>
      </w:r>
      <w:r w:rsidRPr="004C7655">
        <w:rPr>
          <w:sz w:val="20"/>
          <w:szCs w:val="20"/>
        </w:rPr>
        <w:t xml:space="preserve"> помещений является точка первого резьбового соединения от стояка водоснабжения.</w:t>
      </w:r>
    </w:p>
    <w:p w:rsidR="004C7655" w:rsidRPr="004C7655" w:rsidRDefault="004C7655" w:rsidP="004C7655">
      <w:pPr>
        <w:ind w:firstLine="708"/>
        <w:jc w:val="both"/>
        <w:rPr>
          <w:sz w:val="20"/>
          <w:szCs w:val="20"/>
        </w:rPr>
      </w:pPr>
      <w:r w:rsidRPr="004C7655">
        <w:rPr>
          <w:i/>
          <w:iCs/>
          <w:sz w:val="20"/>
          <w:szCs w:val="20"/>
        </w:rPr>
        <w:t>Граница разграничения выделена на схеме № 2 жирной пунктирной линией.</w:t>
      </w:r>
    </w:p>
    <w:p w:rsidR="004C7655" w:rsidRPr="004C7655" w:rsidRDefault="004C7655" w:rsidP="004C7655">
      <w:pPr>
        <w:ind w:firstLine="708"/>
        <w:jc w:val="both"/>
        <w:rPr>
          <w:sz w:val="20"/>
          <w:szCs w:val="20"/>
        </w:rPr>
      </w:pPr>
      <w:r w:rsidRPr="004C7655">
        <w:rPr>
          <w:sz w:val="20"/>
          <w:szCs w:val="20"/>
        </w:rPr>
        <w:t>Стояк водоснабжения до первой запорной арматуры обслуживает Управляющая организация. Первую запорную арматуру и всю последующую водопроводную разводку с сантехническим оборудованием внутри квартиры обслуживает Собственник</w:t>
      </w:r>
      <w:r w:rsidRPr="004C7655">
        <w:rPr>
          <w:sz w:val="20"/>
          <w:szCs w:val="20"/>
          <w:lang w:eastAsia="en-US"/>
        </w:rPr>
        <w:t xml:space="preserve"> помещения</w:t>
      </w:r>
      <w:r w:rsidRPr="004C7655">
        <w:rPr>
          <w:sz w:val="20"/>
          <w:szCs w:val="20"/>
        </w:rPr>
        <w:t>.</w:t>
      </w:r>
    </w:p>
    <w:p w:rsidR="004C7655" w:rsidRPr="004C7655" w:rsidRDefault="004C7655" w:rsidP="004C7655">
      <w:pPr>
        <w:ind w:firstLine="708"/>
        <w:jc w:val="both"/>
        <w:rPr>
          <w:sz w:val="20"/>
          <w:szCs w:val="20"/>
        </w:rPr>
      </w:pPr>
    </w:p>
    <w:p w:rsidR="004C7655" w:rsidRPr="004C7655" w:rsidRDefault="004C7655" w:rsidP="004C7655">
      <w:pPr>
        <w:rPr>
          <w:sz w:val="24"/>
          <w:szCs w:val="24"/>
        </w:rPr>
      </w:pPr>
      <w:r w:rsidRPr="004C7655">
        <w:rPr>
          <w:sz w:val="24"/>
          <w:szCs w:val="24"/>
        </w:rPr>
        <w:tab/>
      </w:r>
      <w:r w:rsidRPr="004C7655">
        <w:rPr>
          <w:sz w:val="24"/>
          <w:szCs w:val="24"/>
        </w:rPr>
        <w:tab/>
      </w:r>
      <w:r w:rsidRPr="004C7655">
        <w:rPr>
          <w:sz w:val="24"/>
          <w:szCs w:val="24"/>
        </w:rPr>
        <w:tab/>
      </w: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rPr>
          <w:sz w:val="24"/>
          <w:szCs w:val="24"/>
        </w:rPr>
      </w:pPr>
      <w:r w:rsidRPr="004C7655">
        <w:rPr>
          <w:noProof/>
          <w:sz w:val="24"/>
          <w:szCs w:val="24"/>
        </w:rPr>
        <mc:AlternateContent>
          <mc:Choice Requires="wps">
            <w:drawing>
              <wp:anchor distT="0" distB="0" distL="114298" distR="114298" simplePos="0" relativeHeight="251796480" behindDoc="0" locked="0" layoutInCell="1" allowOverlap="1" wp14:anchorId="79BC42C2" wp14:editId="465A04BD">
                <wp:simplePos x="0" y="0"/>
                <wp:positionH relativeFrom="column">
                  <wp:posOffset>1385570</wp:posOffset>
                </wp:positionH>
                <wp:positionV relativeFrom="paragraph">
                  <wp:posOffset>3489</wp:posOffset>
                </wp:positionV>
                <wp:extent cx="0" cy="4037330"/>
                <wp:effectExtent l="0" t="0" r="19050" b="20320"/>
                <wp:wrapNone/>
                <wp:docPr id="160"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7330"/>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194B8B" id="_x0000_t32" coordsize="21600,21600" o:spt="32" o:oned="t" path="m,l21600,21600e" filled="f">
                <v:path arrowok="t" fillok="f" o:connecttype="none"/>
                <o:lock v:ext="edit" shapetype="t"/>
              </v:shapetype>
              <v:shape id="Прямая со стрелкой 123" o:spid="_x0000_s1026" type="#_x0000_t32" style="position:absolute;margin-left:109.1pt;margin-top:.25pt;width:0;height:317.9pt;flip:y;z-index:251796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" strokecolor="red" strokeweight="1.5pt">
                <v:stroke dashstyle="dash"/>
              </v:shape>
            </w:pict>
          </mc:Fallback>
        </mc:AlternateContent>
      </w:r>
    </w:p>
    <w:p w:rsidR="004C7655" w:rsidRPr="004C7655" w:rsidRDefault="004C7655" w:rsidP="004C7655">
      <w:pPr>
        <w:jc w:val="right"/>
        <w:rPr>
          <w:sz w:val="24"/>
          <w:szCs w:val="24"/>
        </w:rPr>
      </w:pPr>
      <w:r w:rsidRPr="004C7655">
        <w:rPr>
          <w:sz w:val="24"/>
          <w:szCs w:val="24"/>
        </w:rPr>
        <w:t>Схема № 2</w:t>
      </w:r>
    </w:p>
    <w:p w:rsidR="004C7655" w:rsidRPr="004C7655" w:rsidRDefault="004C7655" w:rsidP="004C7655">
      <w:pPr>
        <w:rPr>
          <w:sz w:val="24"/>
          <w:szCs w:val="24"/>
        </w:rPr>
      </w:pP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677696" behindDoc="0" locked="0" layoutInCell="1" allowOverlap="1" wp14:anchorId="200F3201" wp14:editId="01FE25A3">
                <wp:simplePos x="0" y="0"/>
                <wp:positionH relativeFrom="column">
                  <wp:posOffset>60960</wp:posOffset>
                </wp:positionH>
                <wp:positionV relativeFrom="paragraph">
                  <wp:posOffset>92710</wp:posOffset>
                </wp:positionV>
                <wp:extent cx="231140" cy="1597660"/>
                <wp:effectExtent l="0" t="0" r="16510" b="21590"/>
                <wp:wrapNone/>
                <wp:docPr id="159"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597660"/>
                        </a:xfrm>
                        <a:prstGeom prst="rect">
                          <a:avLst/>
                        </a:prstGeom>
                        <a:solidFill>
                          <a:srgbClr val="FFFFFF"/>
                        </a:solidFill>
                        <a:ln w="9525">
                          <a:solidFill>
                            <a:srgbClr val="FFFFFF"/>
                          </a:solidFill>
                          <a:miter lim="800000"/>
                          <a:headEnd/>
                          <a:tailEnd/>
                        </a:ln>
                      </wps:spPr>
                      <wps:txbx>
                        <w:txbxContent>
                          <w:p w:rsidR="009858F6" w:rsidRDefault="009858F6" w:rsidP="004C7655">
                            <w:r>
                              <w:rPr>
                                <w:b/>
                                <w:bCs/>
                              </w:rPr>
                              <w:t>стояк водоснабжения</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3201" id="Поле 250" o:spid="_x0000_s1062" type="#_x0000_t202" style="position:absolute;margin-left:4.8pt;margin-top:7.3pt;width:18.2pt;height:1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" strokecolor="white">
                <v:textbox style="layout-flow:vertical;mso-layout-flow-alt:bottom-to-top" inset=".5mm,.3mm,.5mm,.3mm">
                  <w:txbxContent>
                    <w:p w:rsidR="009858F6" w:rsidRDefault="009858F6" w:rsidP="004C7655">
                      <w:r>
                        <w:rPr>
                          <w:b/>
                          <w:bCs/>
                        </w:rPr>
                        <w:t>стояк водоснабжения</w:t>
                      </w:r>
                    </w:p>
                  </w:txbxContent>
                </v:textbox>
              </v:shape>
            </w:pict>
          </mc:Fallback>
        </mc:AlternateContent>
      </w:r>
      <w:r w:rsidRPr="004C7655">
        <w:rPr>
          <w:noProof/>
          <w:sz w:val="24"/>
          <w:szCs w:val="24"/>
        </w:rPr>
        <mc:AlternateContent>
          <mc:Choice Requires="wpg">
            <w:drawing>
              <wp:anchor distT="0" distB="0" distL="114300" distR="114300" simplePos="0" relativeHeight="251687936" behindDoc="0" locked="0" layoutInCell="1" allowOverlap="1" wp14:anchorId="0DF68674" wp14:editId="4590D860">
                <wp:simplePos x="0" y="0"/>
                <wp:positionH relativeFrom="column">
                  <wp:posOffset>1411605</wp:posOffset>
                </wp:positionH>
                <wp:positionV relativeFrom="paragraph">
                  <wp:posOffset>34290</wp:posOffset>
                </wp:positionV>
                <wp:extent cx="2190115" cy="1531620"/>
                <wp:effectExtent l="0" t="0" r="19685" b="11430"/>
                <wp:wrapNone/>
                <wp:docPr id="142" name="Группа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1531620"/>
                          <a:chOff x="0" y="0"/>
                          <a:chExt cx="3467" cy="3060"/>
                        </a:xfrm>
                      </wpg:grpSpPr>
                      <wpg:grpSp>
                        <wpg:cNvPr id="143" name="Group 104"/>
                        <wpg:cNvGrpSpPr>
                          <a:grpSpLocks/>
                        </wpg:cNvGrpSpPr>
                        <wpg:grpSpPr bwMode="auto">
                          <a:xfrm>
                            <a:off x="0" y="0"/>
                            <a:ext cx="720" cy="1031"/>
                            <a:chOff x="0" y="0"/>
                            <a:chExt cx="720" cy="1031"/>
                          </a:xfrm>
                        </wpg:grpSpPr>
                        <wps:wsp>
                          <wps:cNvPr id="144" name="Rectangle 105"/>
                          <wps:cNvSpPr>
                            <a:spLocks noChangeArrowheads="1"/>
                          </wps:cNvSpPr>
                          <wps:spPr bwMode="auto">
                            <a:xfrm>
                              <a:off x="180" y="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AutoShape 106"/>
                          <wps:cNvSpPr>
                            <a:spLocks noChangeArrowheads="1"/>
                          </wps:cNvSpPr>
                          <wps:spPr bwMode="auto">
                            <a:xfrm>
                              <a:off x="0" y="1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46" name="Group 107"/>
                        <wpg:cNvGrpSpPr>
                          <a:grpSpLocks/>
                        </wpg:cNvGrpSpPr>
                        <wpg:grpSpPr bwMode="auto">
                          <a:xfrm>
                            <a:off x="540" y="720"/>
                            <a:ext cx="2747" cy="720"/>
                            <a:chOff x="540" y="720"/>
                            <a:chExt cx="2747" cy="720"/>
                          </a:xfrm>
                        </wpg:grpSpPr>
                        <wps:wsp>
                          <wps:cNvPr id="147" name="Text Box 108"/>
                          <wps:cNvSpPr txBox="1">
                            <a:spLocks noChangeArrowheads="1"/>
                          </wps:cNvSpPr>
                          <wps:spPr bwMode="auto">
                            <a:xfrm>
                              <a:off x="1080" y="900"/>
                              <a:ext cx="2207" cy="510"/>
                            </a:xfrm>
                            <a:prstGeom prst="rect">
                              <a:avLst/>
                            </a:prstGeom>
                            <a:solidFill>
                              <a:srgbClr val="FFFFFF"/>
                            </a:solidFill>
                            <a:ln w="9525">
                              <a:solidFill>
                                <a:srgbClr val="FFFFFF"/>
                              </a:solidFill>
                              <a:miter lim="800000"/>
                              <a:headEnd/>
                              <a:tailEnd/>
                            </a:ln>
                          </wps:spPr>
                          <wps:txbx>
                            <w:txbxContent>
                              <w:p w:rsidR="009858F6" w:rsidRDefault="009858F6" w:rsidP="004C7655">
                                <w:r>
                                  <w:t>Водосчётчик ГВС</w:t>
                                </w:r>
                              </w:p>
                            </w:txbxContent>
                          </wps:txbx>
                          <wps:bodyPr rot="0" vert="horz" wrap="square" lIns="91440" tIns="45720" rIns="91440" bIns="45720" anchor="t" anchorCtr="0" upright="1">
                            <a:noAutofit/>
                          </wps:bodyPr>
                        </wps:wsp>
                        <wpg:grpSp>
                          <wpg:cNvPr id="148" name="Group 109"/>
                          <wpg:cNvGrpSpPr>
                            <a:grpSpLocks/>
                          </wpg:cNvGrpSpPr>
                          <wpg:grpSpPr bwMode="auto">
                            <a:xfrm>
                              <a:off x="540" y="720"/>
                              <a:ext cx="2519" cy="720"/>
                              <a:chOff x="540" y="720"/>
                              <a:chExt cx="3742" cy="1677"/>
                            </a:xfrm>
                          </wpg:grpSpPr>
                          <wps:wsp>
                            <wps:cNvPr id="149" name="AutoShape 110"/>
                            <wps:cNvCnPr>
                              <a:cxnSpLocks noChangeShapeType="1"/>
                            </wps:cNvCnPr>
                            <wps:spPr bwMode="auto">
                              <a:xfrm flipH="1" flipV="1">
                                <a:off x="540" y="72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111"/>
                            <wps:cNvCnPr>
                              <a:cxnSpLocks noChangeShapeType="1"/>
                            </wps:cNvCnPr>
                            <wps:spPr bwMode="auto">
                              <a:xfrm>
                                <a:off x="1709" y="239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1" name="Group 112"/>
                        <wpg:cNvGrpSpPr>
                          <a:grpSpLocks/>
                        </wpg:cNvGrpSpPr>
                        <wpg:grpSpPr bwMode="auto">
                          <a:xfrm>
                            <a:off x="0" y="1800"/>
                            <a:ext cx="720" cy="1031"/>
                            <a:chOff x="0" y="1800"/>
                            <a:chExt cx="720" cy="1031"/>
                          </a:xfrm>
                        </wpg:grpSpPr>
                        <wps:wsp>
                          <wps:cNvPr id="152" name="Rectangle 113"/>
                          <wps:cNvSpPr>
                            <a:spLocks noChangeArrowheads="1"/>
                          </wps:cNvSpPr>
                          <wps:spPr bwMode="auto">
                            <a:xfrm>
                              <a:off x="180" y="180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AutoShape 114"/>
                          <wps:cNvSpPr>
                            <a:spLocks noChangeArrowheads="1"/>
                          </wps:cNvSpPr>
                          <wps:spPr bwMode="auto">
                            <a:xfrm>
                              <a:off x="0" y="19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54" name="Group 115"/>
                        <wpg:cNvGrpSpPr>
                          <a:grpSpLocks/>
                        </wpg:cNvGrpSpPr>
                        <wpg:grpSpPr bwMode="auto">
                          <a:xfrm>
                            <a:off x="720" y="2340"/>
                            <a:ext cx="2747" cy="720"/>
                            <a:chOff x="720" y="2340"/>
                            <a:chExt cx="2747" cy="720"/>
                          </a:xfrm>
                        </wpg:grpSpPr>
                        <wps:wsp>
                          <wps:cNvPr id="155" name="Text Box 116"/>
                          <wps:cNvSpPr txBox="1">
                            <a:spLocks noChangeArrowheads="1"/>
                          </wps:cNvSpPr>
                          <wps:spPr bwMode="auto">
                            <a:xfrm>
                              <a:off x="1260" y="2520"/>
                              <a:ext cx="2207" cy="510"/>
                            </a:xfrm>
                            <a:prstGeom prst="rect">
                              <a:avLst/>
                            </a:prstGeom>
                            <a:solidFill>
                              <a:srgbClr val="FFFFFF"/>
                            </a:solidFill>
                            <a:ln w="9525">
                              <a:solidFill>
                                <a:srgbClr val="FFFFFF"/>
                              </a:solidFill>
                              <a:miter lim="800000"/>
                              <a:headEnd/>
                              <a:tailEnd/>
                            </a:ln>
                          </wps:spPr>
                          <wps:txbx>
                            <w:txbxContent>
                              <w:p w:rsidR="009858F6" w:rsidRDefault="009858F6" w:rsidP="004C7655">
                                <w:r>
                                  <w:t>Водосчётчик ХВС</w:t>
                                </w:r>
                              </w:p>
                            </w:txbxContent>
                          </wps:txbx>
                          <wps:bodyPr rot="0" vert="horz" wrap="square" lIns="91440" tIns="45720" rIns="91440" bIns="45720" anchor="t" anchorCtr="0" upright="1">
                            <a:noAutofit/>
                          </wps:bodyPr>
                        </wps:wsp>
                        <wpg:grpSp>
                          <wpg:cNvPr id="156" name="Group 117"/>
                          <wpg:cNvGrpSpPr>
                            <a:grpSpLocks/>
                          </wpg:cNvGrpSpPr>
                          <wpg:grpSpPr bwMode="auto">
                            <a:xfrm>
                              <a:off x="720" y="2340"/>
                              <a:ext cx="2519" cy="720"/>
                              <a:chOff x="720" y="2340"/>
                              <a:chExt cx="3742" cy="1677"/>
                            </a:xfrm>
                          </wpg:grpSpPr>
                          <wps:wsp>
                            <wps:cNvPr id="157" name="AutoShape 118"/>
                            <wps:cNvCnPr>
                              <a:cxnSpLocks noChangeShapeType="1"/>
                            </wps:cNvCnPr>
                            <wps:spPr bwMode="auto">
                              <a:xfrm flipH="1" flipV="1">
                                <a:off x="720" y="234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119"/>
                            <wps:cNvCnPr>
                              <a:cxnSpLocks noChangeShapeType="1"/>
                            </wps:cNvCnPr>
                            <wps:spPr bwMode="auto">
                              <a:xfrm>
                                <a:off x="1889" y="401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DF68674" id="Группа 252" o:spid="_x0000_s1063" style="position:absolute;margin-left:111.15pt;margin-top:2.7pt;width:172.45pt;height:120.6pt;z-index:251687936"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">
                <v:group id="Group 104" o:spid="_x0000_s1064"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105" o:spid="_x0000_s1065" style="position:absolute;left:18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6" o:spid="_x0000_s1066" type="#_x0000_t120" style="position:absolute;top:1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xicIA&#10;AADcAAAADwAAAGRycy9kb3ducmV2LnhtbERPTWvCQBC9F/wPywje6kattkQ3QUUh9FKqhV6H7JgE&#10;d2dDdjXx33cLhd7m8T5nkw/WiDt1vnGsYDZNQBCXTjdcKfg6H5/fQPiArNE4JgUP8pBno6cNptr1&#10;/En3U6hEDGGfooI6hDaV0pc1WfRT1xJH7uI6iyHCrpK6wz6GWyPnSbKSFhuODTW2tK+pvJ5uVkEo&#10;Hua96c2HfT1sv/vFblkwtUpNxsN2DSLQEP7Ff+5Cx/kvS/h9Jl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vHGJwgAAANwAAAAPAAAAAAAAAAAAAAAAAJgCAABkcnMvZG93&#10;bnJldi54bWxQSwUGAAAAAAQABAD1AAAAhwMAAAAA&#10;"/>
                </v:group>
                <v:group id="Group 107" o:spid="_x0000_s1067"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Text Box 108" o:spid="_x0000_s1068" type="#_x0000_t202" style="position:absolute;left:1080;top:90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tJ8EA&#10;AADcAAAADwAAAGRycy9kb3ducmV2LnhtbERPS4vCMBC+C/6HMIIX0dQiKl2jiCh61d2Lt6GZPthm&#10;0jbR1v31m4UFb/PxPWez600lntS60rKC+SwCQZxaXXKu4OvzNF2DcB5ZY2WZFLzIwW47HGww0bbj&#10;Kz1vPhchhF2CCgrv60RKlxZk0M1sTRy4zLYGfYBtLnWLXQg3lYyjaCkNlhwaCqzpUFD6fXsYBbY7&#10;voylJoon9x9zPuybaxY3So1H/f4DhKfev8X/7osO8xcr+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WLSfBAAAA3AAAAA8AAAAAAAAAAAAAAAAAmAIAAGRycy9kb3du&#10;cmV2LnhtbFBLBQYAAAAABAAEAPUAAACGAwAAAAA=&#10;" strokecolor="white">
                    <v:textbox>
                      <w:txbxContent>
                        <w:p w:rsidR="009858F6" w:rsidRDefault="009858F6" w:rsidP="004C7655">
                          <w:r>
                            <w:t>Водосчётчик ГВС</w:t>
                          </w:r>
                        </w:p>
                      </w:txbxContent>
                    </v:textbox>
                  </v:shape>
                  <v:group id="Group 109" o:spid="_x0000_s1069"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AutoShape 110" o:spid="_x0000_s1070" type="#_x0000_t32" style="position:absolute;left:540;top:72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VvOsEAAADcAAAADwAAAGRycy9kb3ducmV2LnhtbERPS2vCQBC+F/wPywi91Y0hSI2uIi2F&#10;Urz4OHgcsuMmmJ0N2anGf+8WhN7m43vOcj34Vl2pj01gA9NJBoq4CrZhZ+B4+Hp7BxUF2WIbmAzc&#10;KcJ6NXpZYmnDjXd03YtTKYRjiQZqka7UOlY1eYyT0BEn7hx6j5Jg77Tt8ZbCfavzLJtpjw2nhho7&#10;+qipuux/vYHT0W/nefHpXeEOshP6afJiZszreNgsQAkN8i9+ur9tml/M4e+ZdIFe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dW86wQAAANwAAAAPAAAAAAAAAAAAAAAA&#10;AKECAABkcnMvZG93bnJldi54bWxQSwUGAAAAAAQABAD5AAAAjwMAAAAA&#10;">
                      <v:stroke endarrow="block"/>
                    </v:shape>
                    <v:shape id="AutoShape 111" o:spid="_x0000_s1071" type="#_x0000_t32" style="position:absolute;left:1709;top:239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NnHcUAAADcAAAADwAAAGRycy9kb3ducmV2LnhtbESPQWvCQBCF7wX/wzKCl6IbhdYYXcUW&#10;hNJbVcTjkB2TYHY2ZDcx/vvOodDbDO/Ne99sdoOrVU9tqDwbmM8SUMS5txUXBs6nwzQFFSKyxdoz&#10;GXhSgN129LLBzPoH/1B/jIWSEA4ZGihjbDKtQ16SwzDzDbFoN986jLK2hbYtPiTc1XqRJO/aYcXS&#10;UGJDnyXl92PnDHT19+upu8R5X3z0y1u6Sq/DNRgzGQ/7NahIQ/w3/11/WcF/E3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NnHcUAAADcAAAADwAAAAAAAAAA&#10;AAAAAAChAgAAZHJzL2Rvd25yZXYueG1sUEsFBgAAAAAEAAQA+QAAAJMDAAAAAA==&#10;" strokeweight="1pt"/>
                  </v:group>
                </v:group>
                <v:group id="Group 112" o:spid="_x0000_s1072"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rect id="Rectangle 113" o:spid="_x0000_s1073" style="position:absolute;left:180;top:180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shape id="AutoShape 114" o:spid="_x0000_s1074" type="#_x0000_t120" style="position:absolute;top:19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au8EA&#10;AADcAAAADwAAAGRycy9kb3ducmV2LnhtbERPS4vCMBC+C/6HMMLeNF3FB12jqOxC8SI+wOvQzLZl&#10;k0lpoq3/fiMI3ubje85y3Vkj7tT4yrGCz1ECgjh3uuJCweX8M1yA8AFZo3FMCh7kYb3q95aYatfy&#10;ke6nUIgYwj5FBWUIdSqlz0uy6EeuJo7cr2sshgibQuoG2xhujRwnyUxarDg2lFjTrqT873SzCkL2&#10;MPuqNQc7/95c28l2mjHVSn0Mus0XiEBdeItf7kzH+dMJPJ+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A2rvBAAAA3AAAAA8AAAAAAAAAAAAAAAAAmAIAAGRycy9kb3du&#10;cmV2LnhtbFBLBQYAAAAABAAEAPUAAACGAwAAAAA=&#10;"/>
                </v:group>
                <v:group id="Group 115" o:spid="_x0000_s1075"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Text Box 116" o:spid="_x0000_s1076" type="#_x0000_t202" style="position:absolute;left:1260;top:252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AFsEA&#10;AADcAAAADwAAAGRycy9kb3ducmV2LnhtbERPTYvCMBC9L/gfwgh7WTS14CLVWIoo61XXi7ehGdti&#10;M2mbaKu/frMgeJvH+5xVOpha3KlzlWUFs2kEgji3uuJCwel3N1mAcB5ZY22ZFDzIQboefaww0bbn&#10;A92PvhAhhF2CCkrvm0RKl5dk0E1tQxy4i+0M+gC7QuoO+xBuahlH0bc0WHFoKLGhTUn59XgzCmy/&#10;fRhLbRR/nZ/mZ5O1h0vcKvU5HrIlCE+Df4tf7r0O8+dz+H8mXC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RgBbBAAAA3AAAAA8AAAAAAAAAAAAAAAAAmAIAAGRycy9kb3du&#10;cmV2LnhtbFBLBQYAAAAABAAEAPUAAACGAwAAAAA=&#10;" strokecolor="white">
                    <v:textbox>
                      <w:txbxContent>
                        <w:p w:rsidR="009858F6" w:rsidRDefault="009858F6" w:rsidP="004C7655">
                          <w:r>
                            <w:t>Водосчётчик ХВС</w:t>
                          </w:r>
                        </w:p>
                      </w:txbxContent>
                    </v:textbox>
                  </v:shape>
                  <v:group id="Group 117" o:spid="_x0000_s1077"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AutoShape 118" o:spid="_x0000_s1078" type="#_x0000_t32" style="position:absolute;left:720;top:234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IDsIAAADcAAAADwAAAGRycy9kb3ducmV2LnhtbERPS2vCQBC+F/oflhF6qxtD1BpdpbQU&#10;ivTi49DjkB03wexsyE41/fddQehtPr7nrDaDb9WF+tgENjAZZ6CIq2AbdgaOh4/nF1BRkC22gcnA&#10;L0XYrB8fVljacOUdXfbiVArhWKKBWqQrtY5VTR7jOHTEiTuF3qMk2Dtte7ymcN/qPMtm2mPDqaHG&#10;jt5qqs77H2/g++i/Fnnx7l3hDrIT2jZ5MTPmaTS8LkEJDfIvvrs/bZo/ncPtmXSB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IDsIAAADcAAAADwAAAAAAAAAAAAAA&#10;AAChAgAAZHJzL2Rvd25yZXYueG1sUEsFBgAAAAAEAAQA+QAAAJADAAAAAA==&#10;">
                      <v:stroke endarrow="block"/>
                    </v:shape>
                    <v:shape id="AutoShape 119" o:spid="_x0000_s1079" type="#_x0000_t32" style="position:absolute;left:1889;top:401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G8UAAADcAAAADwAAAGRycy9kb3ducmV2LnhtbESPQWvCQBCF7wX/wzKCl6IbhdY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G8UAAADcAAAADwAAAAAAAAAA&#10;AAAAAAChAgAAZHJzL2Rvd25yZXYueG1sUEsFBgAAAAAEAAQA+QAAAJMDAAAAAA==&#10;" strokeweight="1pt"/>
                  </v:group>
                </v:group>
              </v:group>
            </w:pict>
          </mc:Fallback>
        </mc:AlternateContent>
      </w:r>
      <w:r w:rsidRPr="004C7655">
        <w:rPr>
          <w:noProof/>
          <w:sz w:val="24"/>
          <w:szCs w:val="24"/>
        </w:rPr>
        <mc:AlternateContent>
          <mc:Choice Requires="wps">
            <w:drawing>
              <wp:anchor distT="0" distB="0" distL="114300" distR="114300" simplePos="0" relativeHeight="251681792" behindDoc="0" locked="0" layoutInCell="1" allowOverlap="1" wp14:anchorId="60C9A940" wp14:editId="336ED5F1">
                <wp:simplePos x="0" y="0"/>
                <wp:positionH relativeFrom="column">
                  <wp:posOffset>867410</wp:posOffset>
                </wp:positionH>
                <wp:positionV relativeFrom="paragraph">
                  <wp:posOffset>113665</wp:posOffset>
                </wp:positionV>
                <wp:extent cx="14605" cy="1176655"/>
                <wp:effectExtent l="0" t="0" r="23495" b="23495"/>
                <wp:wrapNone/>
                <wp:docPr id="14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176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DBDB5" id="Прямая со стрелкой 231" o:spid="_x0000_s1026" type="#_x0000_t32" style="position:absolute;margin-left:68.3pt;margin-top:8.95pt;width:1.15pt;height:9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" strokeweight="1.5pt"/>
            </w:pict>
          </mc:Fallback>
        </mc:AlternateContent>
      </w:r>
      <w:r w:rsidRPr="004C7655">
        <w:rPr>
          <w:noProof/>
          <w:sz w:val="24"/>
          <w:szCs w:val="24"/>
        </w:rPr>
        <mc:AlternateContent>
          <mc:Choice Requires="wps">
            <w:drawing>
              <wp:anchor distT="0" distB="0" distL="114300" distR="114300" simplePos="0" relativeHeight="251685888" behindDoc="0" locked="0" layoutInCell="1" allowOverlap="1" wp14:anchorId="3E124249" wp14:editId="5D85CC26">
                <wp:simplePos x="0" y="0"/>
                <wp:positionH relativeFrom="column">
                  <wp:posOffset>814070</wp:posOffset>
                </wp:positionH>
                <wp:positionV relativeFrom="paragraph">
                  <wp:posOffset>89535</wp:posOffset>
                </wp:positionV>
                <wp:extent cx="146050" cy="49530"/>
                <wp:effectExtent l="0" t="0" r="25400" b="26670"/>
                <wp:wrapNone/>
                <wp:docPr id="140" name="Скругленн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4001C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26" o:spid="_x0000_s1026" type="#_x0000_t38" style="position:absolute;margin-left:64.1pt;margin-top:7.05pt;width:11.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" adj="10800"/>
            </w:pict>
          </mc:Fallback>
        </mc:AlternateContent>
      </w: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683840" behindDoc="0" locked="0" layoutInCell="1" allowOverlap="1" wp14:anchorId="70F5C1A4" wp14:editId="1F12A9BD">
                <wp:simplePos x="0" y="0"/>
                <wp:positionH relativeFrom="column">
                  <wp:posOffset>1157605</wp:posOffset>
                </wp:positionH>
                <wp:positionV relativeFrom="paragraph">
                  <wp:posOffset>14605</wp:posOffset>
                </wp:positionV>
                <wp:extent cx="241300" cy="182880"/>
                <wp:effectExtent l="0" t="46990" r="16510" b="54610"/>
                <wp:wrapNone/>
                <wp:docPr id="139" name="Блок-схема: сопоставление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979DB"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29" o:spid="_x0000_s1026" type="#_x0000_t125" style="position:absolute;margin-left:91.15pt;margin-top:1.15pt;width:19pt;height:14.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"/>
            </w:pict>
          </mc:Fallback>
        </mc:AlternateContent>
      </w:r>
      <w:r w:rsidRPr="004C7655">
        <w:rPr>
          <w:noProof/>
          <w:sz w:val="24"/>
          <w:szCs w:val="24"/>
        </w:rPr>
        <mc:AlternateContent>
          <mc:Choice Requires="wps">
            <w:drawing>
              <wp:anchor distT="0" distB="0" distL="114300" distR="114300" simplePos="0" relativeHeight="251684864" behindDoc="0" locked="0" layoutInCell="1" allowOverlap="1" wp14:anchorId="2A068690" wp14:editId="5765000D">
                <wp:simplePos x="0" y="0"/>
                <wp:positionH relativeFrom="column">
                  <wp:posOffset>1355090</wp:posOffset>
                </wp:positionH>
                <wp:positionV relativeFrom="paragraph">
                  <wp:posOffset>110490</wp:posOffset>
                </wp:positionV>
                <wp:extent cx="759460" cy="635"/>
                <wp:effectExtent l="0" t="0" r="21590" b="37465"/>
                <wp:wrapNone/>
                <wp:docPr id="13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D6A13" id="Прямая со стрелкой 228" o:spid="_x0000_s1026" type="#_x0000_t32" style="position:absolute;margin-left:106.7pt;margin-top:8.7pt;width:59.8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"/>
            </w:pict>
          </mc:Fallback>
        </mc:AlternateContent>
      </w:r>
      <w:r w:rsidRPr="004C7655">
        <w:rPr>
          <w:noProof/>
          <w:sz w:val="24"/>
          <w:szCs w:val="24"/>
        </w:rPr>
        <mc:AlternateContent>
          <mc:Choice Requires="wps">
            <w:drawing>
              <wp:anchor distT="0" distB="0" distL="114300" distR="114300" simplePos="0" relativeHeight="251682816" behindDoc="0" locked="0" layoutInCell="1" allowOverlap="1" wp14:anchorId="58BFE656" wp14:editId="54F4557F">
                <wp:simplePos x="0" y="0"/>
                <wp:positionH relativeFrom="column">
                  <wp:posOffset>890270</wp:posOffset>
                </wp:positionH>
                <wp:positionV relativeFrom="paragraph">
                  <wp:posOffset>119380</wp:posOffset>
                </wp:positionV>
                <wp:extent cx="286385" cy="635"/>
                <wp:effectExtent l="0" t="0" r="18415" b="37465"/>
                <wp:wrapNone/>
                <wp:docPr id="137"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1D7E4" id="Прямая со стрелкой 230" o:spid="_x0000_s1026" type="#_x0000_t32" style="position:absolute;margin-left:70.1pt;margin-top:9.4pt;width:22.5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"/>
            </w:pict>
          </mc:Fallback>
        </mc:AlternateContent>
      </w: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678720" behindDoc="0" locked="0" layoutInCell="1" allowOverlap="1" wp14:anchorId="3C80C453" wp14:editId="32F8802A">
                <wp:simplePos x="0" y="0"/>
                <wp:positionH relativeFrom="column">
                  <wp:posOffset>1383665</wp:posOffset>
                </wp:positionH>
                <wp:positionV relativeFrom="paragraph">
                  <wp:posOffset>155575</wp:posOffset>
                </wp:positionV>
                <wp:extent cx="798830" cy="635"/>
                <wp:effectExtent l="0" t="0" r="20320" b="37465"/>
                <wp:wrapNone/>
                <wp:docPr id="136"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449EB" id="Прямая со стрелкой 128" o:spid="_x0000_s1026" type="#_x0000_t32" style="position:absolute;margin-left:108.95pt;margin-top:12.25pt;width:62.9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"/>
            </w:pict>
          </mc:Fallback>
        </mc:AlternateContent>
      </w:r>
      <w:r w:rsidRPr="004C7655">
        <w:rPr>
          <w:noProof/>
          <w:sz w:val="24"/>
          <w:szCs w:val="24"/>
        </w:rPr>
        <mc:AlternateContent>
          <mc:Choice Requires="wps">
            <w:drawing>
              <wp:anchor distT="0" distB="0" distL="114300" distR="114300" simplePos="0" relativeHeight="251689984" behindDoc="0" locked="0" layoutInCell="1" allowOverlap="1" wp14:anchorId="0259A733" wp14:editId="446FFE22">
                <wp:simplePos x="0" y="0"/>
                <wp:positionH relativeFrom="column">
                  <wp:posOffset>1160780</wp:posOffset>
                </wp:positionH>
                <wp:positionV relativeFrom="paragraph">
                  <wp:posOffset>73660</wp:posOffset>
                </wp:positionV>
                <wp:extent cx="241300" cy="182880"/>
                <wp:effectExtent l="0" t="46990" r="16510" b="54610"/>
                <wp:wrapNone/>
                <wp:docPr id="135" name="Блок-схема: сопоставление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0DFBA" id="Блок-схема: сопоставление 125" o:spid="_x0000_s1026" type="#_x0000_t125" style="position:absolute;margin-left:91.4pt;margin-top:5.8pt;width:19pt;height:14.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"/>
            </w:pict>
          </mc:Fallback>
        </mc:AlternateContent>
      </w:r>
      <w:r w:rsidRPr="004C7655">
        <w:rPr>
          <w:noProof/>
          <w:sz w:val="24"/>
          <w:szCs w:val="24"/>
        </w:rPr>
        <mc:AlternateContent>
          <mc:Choice Requires="wps">
            <w:drawing>
              <wp:anchor distT="0" distB="0" distL="114300" distR="114300" simplePos="0" relativeHeight="251688960" behindDoc="0" locked="0" layoutInCell="1" allowOverlap="1" wp14:anchorId="17753772" wp14:editId="06DCD9C6">
                <wp:simplePos x="0" y="0"/>
                <wp:positionH relativeFrom="column">
                  <wp:posOffset>887095</wp:posOffset>
                </wp:positionH>
                <wp:positionV relativeFrom="paragraph">
                  <wp:posOffset>134620</wp:posOffset>
                </wp:positionV>
                <wp:extent cx="286385" cy="635"/>
                <wp:effectExtent l="0" t="0" r="18415" b="37465"/>
                <wp:wrapNone/>
                <wp:docPr id="13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D73FF" id="Прямая со стрелкой 124" o:spid="_x0000_s1026" type="#_x0000_t32" style="position:absolute;margin-left:69.85pt;margin-top:10.6pt;width:22.5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"/>
            </w:pict>
          </mc:Fallback>
        </mc:AlternateContent>
      </w: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686912" behindDoc="0" locked="0" layoutInCell="1" allowOverlap="1" wp14:anchorId="619B2DBC" wp14:editId="193676F7">
                <wp:simplePos x="0" y="0"/>
                <wp:positionH relativeFrom="column">
                  <wp:posOffset>818515</wp:posOffset>
                </wp:positionH>
                <wp:positionV relativeFrom="paragraph">
                  <wp:posOffset>41275</wp:posOffset>
                </wp:positionV>
                <wp:extent cx="146050" cy="49530"/>
                <wp:effectExtent l="0" t="0" r="25400" b="26670"/>
                <wp:wrapNone/>
                <wp:docPr id="133" name="Скругленн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EC216" id="Скругленная соединительная линия 225" o:spid="_x0000_s1026" type="#_x0000_t38" style="position:absolute;margin-left:64.45pt;margin-top:3.25pt;width:11.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" adj="10800"/>
            </w:pict>
          </mc:Fallback>
        </mc:AlternateContent>
      </w:r>
    </w:p>
    <w:p w:rsidR="004C7655" w:rsidRPr="004C7655" w:rsidRDefault="004C7655" w:rsidP="004C7655">
      <w:pPr>
        <w:rPr>
          <w:sz w:val="24"/>
          <w:szCs w:val="24"/>
        </w:rPr>
      </w:pP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680768" behindDoc="0" locked="0" layoutInCell="1" allowOverlap="1" wp14:anchorId="597EAA43" wp14:editId="6B569F95">
                <wp:simplePos x="0" y="0"/>
                <wp:positionH relativeFrom="column">
                  <wp:posOffset>1256030</wp:posOffset>
                </wp:positionH>
                <wp:positionV relativeFrom="paragraph">
                  <wp:posOffset>45085</wp:posOffset>
                </wp:positionV>
                <wp:extent cx="1471295" cy="240665"/>
                <wp:effectExtent l="0" t="0" r="14605" b="26035"/>
                <wp:wrapNone/>
                <wp:docPr id="132" name="Поле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40665"/>
                        </a:xfrm>
                        <a:prstGeom prst="rect">
                          <a:avLst/>
                        </a:prstGeom>
                        <a:solidFill>
                          <a:srgbClr val="FFFFFF"/>
                        </a:solidFill>
                        <a:ln w="9525">
                          <a:solidFill>
                            <a:srgbClr val="FFFFFF"/>
                          </a:solidFill>
                          <a:miter lim="800000"/>
                          <a:headEnd/>
                          <a:tailEnd/>
                        </a:ln>
                      </wps:spPr>
                      <wps:txbx>
                        <w:txbxContent>
                          <w:p w:rsidR="009858F6" w:rsidRDefault="009858F6" w:rsidP="004C7655">
                            <w:pPr>
                              <w:rPr>
                                <w:sz w:val="18"/>
                                <w:szCs w:val="18"/>
                              </w:rPr>
                            </w:pPr>
                            <w:r>
                              <w:rPr>
                                <w:noProof/>
                                <w:sz w:val="20"/>
                                <w:szCs w:val="20"/>
                              </w:rPr>
                              <w:t>Собственник  помещений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EAA43" id="Поле 246" o:spid="_x0000_s1080" type="#_x0000_t202" style="position:absolute;margin-left:98.9pt;margin-top:3.55pt;width:115.85pt;height:1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" strokecolor="white">
                <v:textbox>
                  <w:txbxContent>
                    <w:p w:rsidR="009858F6" w:rsidRDefault="009858F6" w:rsidP="004C7655">
                      <w:pPr>
                        <w:rPr>
                          <w:sz w:val="18"/>
                          <w:szCs w:val="18"/>
                        </w:rPr>
                      </w:pPr>
                      <w:r>
                        <w:rPr>
                          <w:noProof/>
                          <w:sz w:val="20"/>
                          <w:szCs w:val="20"/>
                        </w:rPr>
                        <w:t>Собственник  помещений</w:t>
                      </w:r>
                    </w:p>
                  </w:txbxContent>
                </v:textbox>
              </v:shape>
            </w:pict>
          </mc:Fallback>
        </mc:AlternateContent>
      </w:r>
      <w:r w:rsidRPr="004C7655">
        <w:rPr>
          <w:noProof/>
          <w:sz w:val="24"/>
          <w:szCs w:val="24"/>
        </w:rPr>
        <mc:AlternateContent>
          <mc:Choice Requires="wps">
            <w:drawing>
              <wp:anchor distT="0" distB="0" distL="114300" distR="114300" simplePos="0" relativeHeight="251679744" behindDoc="0" locked="0" layoutInCell="1" allowOverlap="1" wp14:anchorId="75350FC3" wp14:editId="0FAA96C4">
                <wp:simplePos x="0" y="0"/>
                <wp:positionH relativeFrom="column">
                  <wp:posOffset>715645</wp:posOffset>
                </wp:positionH>
                <wp:positionV relativeFrom="paragraph">
                  <wp:posOffset>50165</wp:posOffset>
                </wp:positionV>
                <wp:extent cx="457200" cy="267335"/>
                <wp:effectExtent l="0" t="0" r="19050" b="18415"/>
                <wp:wrapNone/>
                <wp:docPr id="131" name="Поле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7335"/>
                        </a:xfrm>
                        <a:prstGeom prst="rect">
                          <a:avLst/>
                        </a:prstGeom>
                        <a:solidFill>
                          <a:srgbClr val="FFFFFF"/>
                        </a:solidFill>
                        <a:ln w="9525">
                          <a:solidFill>
                            <a:srgbClr val="FFFFFF"/>
                          </a:solidFill>
                          <a:miter lim="800000"/>
                          <a:headEnd/>
                          <a:tailEnd/>
                        </a:ln>
                      </wps:spPr>
                      <wps:txbx>
                        <w:txbxContent>
                          <w:p w:rsidR="009858F6" w:rsidRPr="00CE3162" w:rsidRDefault="009858F6" w:rsidP="004C7655">
                            <w:pPr>
                              <w:rPr>
                                <w:color w:val="0D0D0D"/>
                                <w:sz w:val="20"/>
                                <w:szCs w:val="20"/>
                              </w:rPr>
                            </w:pPr>
                            <w:r w:rsidRPr="00CE3162">
                              <w:rPr>
                                <w:noProof/>
                                <w:color w:val="0D0D0D"/>
                                <w:sz w:val="20"/>
                                <w:szCs w:val="20"/>
                              </w:rPr>
                              <w:t xml:space="preserve">УО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50FC3" id="Поле 247" o:spid="_x0000_s1081" type="#_x0000_t202" style="position:absolute;margin-left:56.35pt;margin-top:3.95pt;width:36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" strokecolor="white">
                <v:textbox>
                  <w:txbxContent>
                    <w:p w:rsidR="009858F6" w:rsidRPr="00CE3162" w:rsidRDefault="009858F6" w:rsidP="004C7655">
                      <w:pPr>
                        <w:rPr>
                          <w:color w:val="0D0D0D"/>
                          <w:sz w:val="20"/>
                          <w:szCs w:val="20"/>
                        </w:rPr>
                      </w:pPr>
                      <w:r w:rsidRPr="00CE3162">
                        <w:rPr>
                          <w:noProof/>
                          <w:color w:val="0D0D0D"/>
                          <w:sz w:val="20"/>
                          <w:szCs w:val="20"/>
                        </w:rPr>
                        <w:t xml:space="preserve">УО </w:t>
                      </w:r>
                    </w:p>
                  </w:txbxContent>
                </v:textbox>
              </v:shape>
            </w:pict>
          </mc:Fallback>
        </mc:AlternateContent>
      </w:r>
    </w:p>
    <w:p w:rsidR="004C7655" w:rsidRPr="004C7655" w:rsidRDefault="004C7655" w:rsidP="004C7655">
      <w:pPr>
        <w:rPr>
          <w:sz w:val="24"/>
          <w:szCs w:val="24"/>
        </w:rPr>
      </w:pP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691008" behindDoc="0" locked="0" layoutInCell="1" allowOverlap="1" wp14:anchorId="1E669879" wp14:editId="60F4276E">
                <wp:simplePos x="0" y="0"/>
                <wp:positionH relativeFrom="column">
                  <wp:posOffset>1905</wp:posOffset>
                </wp:positionH>
                <wp:positionV relativeFrom="paragraph">
                  <wp:posOffset>39370</wp:posOffset>
                </wp:positionV>
                <wp:extent cx="231140" cy="1610995"/>
                <wp:effectExtent l="0" t="0" r="16510" b="27305"/>
                <wp:wrapNone/>
                <wp:docPr id="130"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10995"/>
                        </a:xfrm>
                        <a:prstGeom prst="rect">
                          <a:avLst/>
                        </a:prstGeom>
                        <a:solidFill>
                          <a:srgbClr val="FFFFFF"/>
                        </a:solidFill>
                        <a:ln w="9525">
                          <a:solidFill>
                            <a:srgbClr val="FFFFFF"/>
                          </a:solidFill>
                          <a:miter lim="800000"/>
                          <a:headEnd/>
                          <a:tailEnd/>
                        </a:ln>
                      </wps:spPr>
                      <wps:txbx>
                        <w:txbxContent>
                          <w:p w:rsidR="009858F6" w:rsidRDefault="009858F6" w:rsidP="004C7655">
                            <w:r>
                              <w:rPr>
                                <w:b/>
                                <w:bCs/>
                              </w:rPr>
                              <w:t>стояк водоснабжения</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69879" id="Поле 249" o:spid="_x0000_s1082" type="#_x0000_t202" style="position:absolute;margin-left:.15pt;margin-top:3.1pt;width:18.2pt;height:12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" strokecolor="white">
                <v:textbox style="layout-flow:vertical;mso-layout-flow-alt:bottom-to-top" inset=".5mm,.3mm,.5mm,.3mm">
                  <w:txbxContent>
                    <w:p w:rsidR="009858F6" w:rsidRDefault="009858F6" w:rsidP="004C7655">
                      <w:r>
                        <w:rPr>
                          <w:b/>
                          <w:bCs/>
                        </w:rPr>
                        <w:t>стояк водоснабжения</w:t>
                      </w:r>
                    </w:p>
                  </w:txbxContent>
                </v:textbox>
              </v:shape>
            </w:pict>
          </mc:Fallback>
        </mc:AlternateContent>
      </w: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697152" behindDoc="0" locked="0" layoutInCell="1" allowOverlap="1" wp14:anchorId="1199A020" wp14:editId="4DA09416">
                <wp:simplePos x="0" y="0"/>
                <wp:positionH relativeFrom="column">
                  <wp:posOffset>1383030</wp:posOffset>
                </wp:positionH>
                <wp:positionV relativeFrom="paragraph">
                  <wp:posOffset>137160</wp:posOffset>
                </wp:positionV>
                <wp:extent cx="445770" cy="716915"/>
                <wp:effectExtent l="0" t="0" r="11430" b="26035"/>
                <wp:wrapNone/>
                <wp:docPr id="129" name="Правая круглая скобка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716915"/>
                        </a:xfrm>
                        <a:prstGeom prst="rightBracket">
                          <a:avLst>
                            <a:gd name="adj" fmla="val 13402"/>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C767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40" o:spid="_x0000_s1026" type="#_x0000_t86" style="position:absolute;margin-left:108.9pt;margin-top:10.8pt;width:35.1pt;height:5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">
                <v:stroke dashstyle="dash"/>
              </v:shape>
            </w:pict>
          </mc:Fallback>
        </mc:AlternateContent>
      </w:r>
      <w:r w:rsidRPr="004C7655">
        <w:rPr>
          <w:noProof/>
          <w:sz w:val="24"/>
          <w:szCs w:val="24"/>
        </w:rPr>
        <mc:AlternateContent>
          <mc:Choice Requires="wps">
            <w:drawing>
              <wp:anchor distT="0" distB="0" distL="114300" distR="114300" simplePos="0" relativeHeight="251695104" behindDoc="0" locked="0" layoutInCell="1" allowOverlap="1" wp14:anchorId="245DED21" wp14:editId="425EDC5C">
                <wp:simplePos x="0" y="0"/>
                <wp:positionH relativeFrom="column">
                  <wp:posOffset>1158875</wp:posOffset>
                </wp:positionH>
                <wp:positionV relativeFrom="paragraph">
                  <wp:posOffset>91440</wp:posOffset>
                </wp:positionV>
                <wp:extent cx="241300" cy="182880"/>
                <wp:effectExtent l="0" t="46990" r="16510" b="54610"/>
                <wp:wrapNone/>
                <wp:docPr id="128" name="Блок-схема: сопоставление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65E19" id="Блок-схема: сопоставление 242" o:spid="_x0000_s1026" type="#_x0000_t125" style="position:absolute;margin-left:91.25pt;margin-top:7.2pt;width:19pt;height:14.4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"/>
            </w:pict>
          </mc:Fallback>
        </mc:AlternateContent>
      </w:r>
      <w:r w:rsidRPr="004C7655">
        <w:rPr>
          <w:noProof/>
          <w:sz w:val="24"/>
          <w:szCs w:val="24"/>
        </w:rPr>
        <mc:AlternateContent>
          <mc:Choice Requires="wps">
            <w:drawing>
              <wp:anchor distT="0" distB="0" distL="114300" distR="114300" simplePos="0" relativeHeight="251699200" behindDoc="0" locked="0" layoutInCell="1" allowOverlap="1" wp14:anchorId="4C38994D" wp14:editId="325DFDAF">
                <wp:simplePos x="0" y="0"/>
                <wp:positionH relativeFrom="column">
                  <wp:posOffset>734695</wp:posOffset>
                </wp:positionH>
                <wp:positionV relativeFrom="paragraph">
                  <wp:posOffset>13335</wp:posOffset>
                </wp:positionV>
                <wp:extent cx="146050" cy="49530"/>
                <wp:effectExtent l="0" t="0" r="25400" b="26670"/>
                <wp:wrapNone/>
                <wp:docPr id="127" name="Скругленн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78AD1" id="Скругленная соединительная линия 238" o:spid="_x0000_s1026" type="#_x0000_t38" style="position:absolute;margin-left:57.85pt;margin-top:1.05pt;width:11.5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" adj="10800"/>
            </w:pict>
          </mc:Fallback>
        </mc:AlternateContent>
      </w:r>
      <w:r w:rsidRPr="004C7655">
        <w:rPr>
          <w:noProof/>
          <w:sz w:val="24"/>
          <w:szCs w:val="24"/>
        </w:rPr>
        <mc:AlternateContent>
          <mc:Choice Requires="wps">
            <w:drawing>
              <wp:anchor distT="0" distB="0" distL="114300" distR="114300" simplePos="0" relativeHeight="251698176" behindDoc="0" locked="0" layoutInCell="1" allowOverlap="1" wp14:anchorId="5AD9ECD4" wp14:editId="755F5B14">
                <wp:simplePos x="0" y="0"/>
                <wp:positionH relativeFrom="column">
                  <wp:posOffset>794385</wp:posOffset>
                </wp:positionH>
                <wp:positionV relativeFrom="paragraph">
                  <wp:posOffset>22225</wp:posOffset>
                </wp:positionV>
                <wp:extent cx="14605" cy="868680"/>
                <wp:effectExtent l="0" t="0" r="23495" b="26670"/>
                <wp:wrapNone/>
                <wp:docPr id="126"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8686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DC4D4" id="Прямая со стрелкой 239" o:spid="_x0000_s1026" type="#_x0000_t32" style="position:absolute;margin-left:62.55pt;margin-top:1.75pt;width:1.15pt;height:6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" strokeweight="1.5pt"/>
            </w:pict>
          </mc:Fallback>
        </mc:AlternateContent>
      </w: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704320" behindDoc="0" locked="0" layoutInCell="1" allowOverlap="1" wp14:anchorId="6635F4D7" wp14:editId="3EFECF92">
                <wp:simplePos x="0" y="0"/>
                <wp:positionH relativeFrom="column">
                  <wp:posOffset>2551430</wp:posOffset>
                </wp:positionH>
                <wp:positionV relativeFrom="paragraph">
                  <wp:posOffset>165100</wp:posOffset>
                </wp:positionV>
                <wp:extent cx="1931035" cy="301625"/>
                <wp:effectExtent l="0" t="0" r="12065" b="22225"/>
                <wp:wrapNone/>
                <wp:docPr id="125" name="Поле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301625"/>
                        </a:xfrm>
                        <a:prstGeom prst="rect">
                          <a:avLst/>
                        </a:prstGeom>
                        <a:solidFill>
                          <a:srgbClr val="FFFFFF"/>
                        </a:solidFill>
                        <a:ln w="9525">
                          <a:solidFill>
                            <a:srgbClr val="FFFFFF"/>
                          </a:solidFill>
                          <a:miter lim="800000"/>
                          <a:headEnd/>
                          <a:tailEnd/>
                        </a:ln>
                      </wps:spPr>
                      <wps:txbx>
                        <w:txbxContent>
                          <w:p w:rsidR="009858F6" w:rsidRDefault="009858F6" w:rsidP="004C7655">
                            <w:r>
                              <w:t>Отвод полотенцесушителя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5F4D7" id="Поле 248" o:spid="_x0000_s1083" type="#_x0000_t202" style="position:absolute;margin-left:200.9pt;margin-top:13pt;width:152.05pt;height:2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" strokecolor="white">
                <v:textbox>
                  <w:txbxContent>
                    <w:p w:rsidR="009858F6" w:rsidRDefault="009858F6" w:rsidP="004C7655">
                      <w:r>
                        <w:t>Отвод полотенцесушителя</w:t>
                      </w:r>
                    </w:p>
                  </w:txbxContent>
                </v:textbox>
              </v:shape>
            </w:pict>
          </mc:Fallback>
        </mc:AlternateContent>
      </w:r>
      <w:r w:rsidRPr="004C7655">
        <w:rPr>
          <w:noProof/>
          <w:sz w:val="24"/>
          <w:szCs w:val="24"/>
        </w:rPr>
        <mc:AlternateContent>
          <mc:Choice Requires="wps">
            <w:drawing>
              <wp:anchor distT="4294967294" distB="4294967294" distL="114300" distR="114300" simplePos="0" relativeHeight="251693056" behindDoc="0" locked="0" layoutInCell="1" allowOverlap="1" wp14:anchorId="506DEA5B" wp14:editId="23C4887E">
                <wp:simplePos x="0" y="0"/>
                <wp:positionH relativeFrom="column">
                  <wp:posOffset>796290</wp:posOffset>
                </wp:positionH>
                <wp:positionV relativeFrom="paragraph">
                  <wp:posOffset>7619</wp:posOffset>
                </wp:positionV>
                <wp:extent cx="396240" cy="0"/>
                <wp:effectExtent l="0" t="0" r="22860" b="19050"/>
                <wp:wrapNone/>
                <wp:docPr id="124" name="Прямая со стрелкой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33355" id="Прямая со стрелкой 244" o:spid="_x0000_s1026" type="#_x0000_t32" style="position:absolute;margin-left:62.7pt;margin-top:.6pt;width:31.2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"/>
            </w:pict>
          </mc:Fallback>
        </mc:AlternateContent>
      </w: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701248" behindDoc="0" locked="0" layoutInCell="1" allowOverlap="1" wp14:anchorId="45B4FEAC" wp14:editId="4B9AEF77">
                <wp:simplePos x="0" y="0"/>
                <wp:positionH relativeFrom="column">
                  <wp:posOffset>1822450</wp:posOffset>
                </wp:positionH>
                <wp:positionV relativeFrom="paragraph">
                  <wp:posOffset>137795</wp:posOffset>
                </wp:positionV>
                <wp:extent cx="546735" cy="214630"/>
                <wp:effectExtent l="38100" t="38100" r="24765" b="33020"/>
                <wp:wrapNone/>
                <wp:docPr id="123"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67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8896F" id="Прямая со стрелкой 11" o:spid="_x0000_s1026" type="#_x0000_t32" style="position:absolute;margin-left:143.5pt;margin-top:10.85pt;width:43.05pt;height:16.9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">
                <v:stroke endarrow="block"/>
              </v:shape>
            </w:pict>
          </mc:Fallback>
        </mc:AlternateContent>
      </w: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696128" behindDoc="0" locked="0" layoutInCell="1" allowOverlap="1" wp14:anchorId="11E1800D" wp14:editId="12FA21B5">
                <wp:simplePos x="0" y="0"/>
                <wp:positionH relativeFrom="column">
                  <wp:posOffset>1163955</wp:posOffset>
                </wp:positionH>
                <wp:positionV relativeFrom="paragraph">
                  <wp:posOffset>117475</wp:posOffset>
                </wp:positionV>
                <wp:extent cx="241300" cy="182880"/>
                <wp:effectExtent l="0" t="46990" r="16510" b="54610"/>
                <wp:wrapNone/>
                <wp:docPr id="122" name="Блок-схема: сопоставление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243C7" id="Блок-схема: сопоставление 241" o:spid="_x0000_s1026" type="#_x0000_t125" style="position:absolute;margin-left:91.65pt;margin-top:9.25pt;width:19pt;height:14.4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"/>
            </w:pict>
          </mc:Fallback>
        </mc:AlternateContent>
      </w:r>
    </w:p>
    <w:p w:rsidR="004C7655" w:rsidRPr="004C7655" w:rsidRDefault="004C7655" w:rsidP="004C7655">
      <w:pPr>
        <w:rPr>
          <w:sz w:val="24"/>
          <w:szCs w:val="24"/>
        </w:rPr>
      </w:pPr>
      <w:r w:rsidRPr="004C7655">
        <w:rPr>
          <w:noProof/>
          <w:sz w:val="24"/>
          <w:szCs w:val="24"/>
        </w:rPr>
        <mc:AlternateContent>
          <mc:Choice Requires="wps">
            <w:drawing>
              <wp:anchor distT="4294967294" distB="4294967294" distL="114300" distR="114300" simplePos="0" relativeHeight="251692032" behindDoc="0" locked="0" layoutInCell="1" allowOverlap="1" wp14:anchorId="20EBCBF6" wp14:editId="10FC607B">
                <wp:simplePos x="0" y="0"/>
                <wp:positionH relativeFrom="column">
                  <wp:posOffset>2360295</wp:posOffset>
                </wp:positionH>
                <wp:positionV relativeFrom="paragraph">
                  <wp:posOffset>3174</wp:posOffset>
                </wp:positionV>
                <wp:extent cx="1633855" cy="0"/>
                <wp:effectExtent l="0" t="0" r="23495" b="19050"/>
                <wp:wrapNone/>
                <wp:docPr id="121" name="Прямая со стрелкой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9CAB5" id="Прямая со стрелкой 245" o:spid="_x0000_s1026" type="#_x0000_t32" style="position:absolute;margin-left:185.85pt;margin-top:.25pt;width:128.65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" strokeweight="1pt"/>
            </w:pict>
          </mc:Fallback>
        </mc:AlternateContent>
      </w:r>
      <w:r w:rsidRPr="004C7655">
        <w:rPr>
          <w:noProof/>
          <w:sz w:val="24"/>
          <w:szCs w:val="24"/>
        </w:rPr>
        <mc:AlternateContent>
          <mc:Choice Requires="wps">
            <w:drawing>
              <wp:anchor distT="4294967294" distB="4294967294" distL="114300" distR="114300" simplePos="0" relativeHeight="251694080" behindDoc="0" locked="0" layoutInCell="1" allowOverlap="1" wp14:anchorId="3D0E066E" wp14:editId="5E198931">
                <wp:simplePos x="0" y="0"/>
                <wp:positionH relativeFrom="column">
                  <wp:posOffset>815340</wp:posOffset>
                </wp:positionH>
                <wp:positionV relativeFrom="paragraph">
                  <wp:posOffset>39369</wp:posOffset>
                </wp:positionV>
                <wp:extent cx="377190" cy="0"/>
                <wp:effectExtent l="0" t="0" r="22860" b="19050"/>
                <wp:wrapNone/>
                <wp:docPr id="120"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9718B" id="Прямая со стрелкой 243" o:spid="_x0000_s1026" type="#_x0000_t32" style="position:absolute;margin-left:64.2pt;margin-top:3.1pt;width:29.7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"/>
            </w:pict>
          </mc:Fallback>
        </mc:AlternateContent>
      </w:r>
      <w:r w:rsidRPr="004C7655">
        <w:rPr>
          <w:noProof/>
          <w:sz w:val="24"/>
          <w:szCs w:val="24"/>
        </w:rPr>
        <mc:AlternateContent>
          <mc:Choice Requires="wps">
            <w:drawing>
              <wp:anchor distT="0" distB="0" distL="114300" distR="114300" simplePos="0" relativeHeight="251700224" behindDoc="0" locked="0" layoutInCell="1" allowOverlap="1" wp14:anchorId="14B117D6" wp14:editId="68EC29F5">
                <wp:simplePos x="0" y="0"/>
                <wp:positionH relativeFrom="column">
                  <wp:posOffset>734060</wp:posOffset>
                </wp:positionH>
                <wp:positionV relativeFrom="paragraph">
                  <wp:posOffset>153670</wp:posOffset>
                </wp:positionV>
                <wp:extent cx="146050" cy="49530"/>
                <wp:effectExtent l="0" t="0" r="25400" b="26670"/>
                <wp:wrapNone/>
                <wp:docPr id="119" name="Скругленн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5E6F5" id="Скругленная соединительная линия 10" o:spid="_x0000_s1026" type="#_x0000_t38" style="position:absolute;margin-left:57.8pt;margin-top:12.1pt;width:11.5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" adj="10800"/>
            </w:pict>
          </mc:Fallback>
        </mc:AlternateContent>
      </w:r>
    </w:p>
    <w:p w:rsidR="004C7655" w:rsidRPr="004C7655" w:rsidRDefault="004C7655" w:rsidP="004C7655">
      <w:pPr>
        <w:rPr>
          <w:sz w:val="24"/>
          <w:szCs w:val="24"/>
        </w:rPr>
      </w:pPr>
    </w:p>
    <w:p w:rsidR="004C7655" w:rsidRPr="004C7655" w:rsidRDefault="00F82C00" w:rsidP="004C7655">
      <w:pPr>
        <w:rPr>
          <w:sz w:val="24"/>
          <w:szCs w:val="24"/>
        </w:rPr>
      </w:pPr>
      <w:r w:rsidRPr="004C7655">
        <w:rPr>
          <w:noProof/>
          <w:sz w:val="24"/>
          <w:szCs w:val="24"/>
        </w:rPr>
        <mc:AlternateContent>
          <mc:Choice Requires="wps">
            <w:drawing>
              <wp:anchor distT="0" distB="0" distL="114300" distR="114300" simplePos="0" relativeHeight="251702272" behindDoc="0" locked="0" layoutInCell="1" allowOverlap="1" wp14:anchorId="1B8259C3" wp14:editId="72BA4536">
                <wp:simplePos x="0" y="0"/>
                <wp:positionH relativeFrom="column">
                  <wp:posOffset>873125</wp:posOffset>
                </wp:positionH>
                <wp:positionV relativeFrom="paragraph">
                  <wp:posOffset>3175</wp:posOffset>
                </wp:positionV>
                <wp:extent cx="1562100" cy="293370"/>
                <wp:effectExtent l="0" t="0" r="19050" b="11430"/>
                <wp:wrapNone/>
                <wp:docPr id="117"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3370"/>
                        </a:xfrm>
                        <a:prstGeom prst="rect">
                          <a:avLst/>
                        </a:prstGeom>
                        <a:solidFill>
                          <a:srgbClr val="FFFFFF"/>
                        </a:solidFill>
                        <a:ln w="9525">
                          <a:solidFill>
                            <a:srgbClr val="FFFFFF"/>
                          </a:solidFill>
                          <a:miter lim="800000"/>
                          <a:headEnd/>
                          <a:tailEnd/>
                        </a:ln>
                      </wps:spPr>
                      <wps:txbx>
                        <w:txbxContent>
                          <w:p w:rsidR="009858F6" w:rsidRPr="00CB0549" w:rsidRDefault="009858F6" w:rsidP="004C7655">
                            <w:pPr>
                              <w:rPr>
                                <w:sz w:val="18"/>
                                <w:szCs w:val="18"/>
                              </w:rPr>
                            </w:pPr>
                            <w:r>
                              <w:rPr>
                                <w:noProof/>
                                <w:sz w:val="20"/>
                                <w:szCs w:val="20"/>
                              </w:rPr>
                              <w:t>УО             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59C3" id="Поле 15" o:spid="_x0000_s1084" type="#_x0000_t202" style="position:absolute;margin-left:68.75pt;margin-top:.25pt;width:123pt;height:2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" strokecolor="white">
                <v:textbox>
                  <w:txbxContent>
                    <w:p w:rsidR="009858F6" w:rsidRPr="00CB0549" w:rsidRDefault="009858F6" w:rsidP="004C7655">
                      <w:pPr>
                        <w:rPr>
                          <w:sz w:val="18"/>
                          <w:szCs w:val="18"/>
                        </w:rPr>
                      </w:pPr>
                      <w:r>
                        <w:rPr>
                          <w:noProof/>
                          <w:sz w:val="20"/>
                          <w:szCs w:val="20"/>
                        </w:rPr>
                        <w:t>УО             Собственник</w:t>
                      </w:r>
                    </w:p>
                  </w:txbxContent>
                </v:textbox>
              </v:shape>
            </w:pict>
          </mc:Fallback>
        </mc:AlternateContent>
      </w:r>
    </w:p>
    <w:p w:rsidR="004C7655" w:rsidRPr="004C7655" w:rsidRDefault="00F82C00" w:rsidP="004C7655">
      <w:pPr>
        <w:rPr>
          <w:sz w:val="24"/>
          <w:szCs w:val="24"/>
        </w:rPr>
      </w:pPr>
      <w:r w:rsidRPr="004C7655">
        <w:rPr>
          <w:noProof/>
          <w:sz w:val="24"/>
          <w:szCs w:val="24"/>
        </w:rPr>
        <mc:AlternateContent>
          <mc:Choice Requires="wps">
            <w:drawing>
              <wp:anchor distT="0" distB="0" distL="114300" distR="114300" simplePos="0" relativeHeight="251703296" behindDoc="0" locked="0" layoutInCell="1" allowOverlap="1" wp14:anchorId="5D79916C" wp14:editId="1BCCD133">
                <wp:simplePos x="0" y="0"/>
                <wp:positionH relativeFrom="column">
                  <wp:posOffset>3432175</wp:posOffset>
                </wp:positionH>
                <wp:positionV relativeFrom="paragraph">
                  <wp:posOffset>8890</wp:posOffset>
                </wp:positionV>
                <wp:extent cx="1471295" cy="240665"/>
                <wp:effectExtent l="0" t="0" r="14605" b="26035"/>
                <wp:wrapNone/>
                <wp:docPr id="118"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40665"/>
                        </a:xfrm>
                        <a:prstGeom prst="rect">
                          <a:avLst/>
                        </a:prstGeom>
                        <a:solidFill>
                          <a:srgbClr val="FFFFFF"/>
                        </a:solidFill>
                        <a:ln w="9525">
                          <a:solidFill>
                            <a:srgbClr val="FFFFFF"/>
                          </a:solidFill>
                          <a:miter lim="800000"/>
                          <a:headEnd/>
                          <a:tailEnd/>
                        </a:ln>
                      </wps:spPr>
                      <wps:txbx>
                        <w:txbxContent>
                          <w:p w:rsidR="009858F6" w:rsidRDefault="009858F6" w:rsidP="004C765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9916C" id="Поле 121" o:spid="_x0000_s1085" type="#_x0000_t202" style="position:absolute;margin-left:270.25pt;margin-top:.7pt;width:115.85pt;height:1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" strokecolor="white">
                <v:textbox>
                  <w:txbxContent>
                    <w:p w:rsidR="009858F6" w:rsidRDefault="009858F6" w:rsidP="004C7655">
                      <w:pPr>
                        <w:rPr>
                          <w:sz w:val="18"/>
                          <w:szCs w:val="18"/>
                        </w:rPr>
                      </w:pPr>
                    </w:p>
                  </w:txbxContent>
                </v:textbox>
              </v:shape>
            </w:pict>
          </mc:Fallback>
        </mc:AlternateContent>
      </w: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jc w:val="center"/>
        <w:rPr>
          <w:b/>
          <w:bCs/>
          <w:sz w:val="20"/>
          <w:szCs w:val="20"/>
        </w:rPr>
      </w:pPr>
    </w:p>
    <w:p w:rsidR="004C7655" w:rsidRPr="004C7655" w:rsidRDefault="004C7655" w:rsidP="004C7655">
      <w:pPr>
        <w:jc w:val="center"/>
        <w:rPr>
          <w:b/>
          <w:bCs/>
          <w:i/>
          <w:iCs/>
          <w:sz w:val="20"/>
          <w:szCs w:val="20"/>
        </w:rPr>
      </w:pPr>
      <w:r w:rsidRPr="004C7655">
        <w:rPr>
          <w:b/>
          <w:bCs/>
          <w:i/>
          <w:iCs/>
          <w:sz w:val="20"/>
          <w:szCs w:val="20"/>
        </w:rPr>
        <w:t>Граница раздела обслуживания  по холодному и горячему водоснабжению</w:t>
      </w:r>
    </w:p>
    <w:p w:rsidR="004C7655" w:rsidRPr="004C7655" w:rsidRDefault="004C7655" w:rsidP="004C7655">
      <w:pPr>
        <w:jc w:val="center"/>
        <w:rPr>
          <w:b/>
          <w:bCs/>
          <w:i/>
          <w:iCs/>
          <w:sz w:val="20"/>
          <w:szCs w:val="20"/>
        </w:rPr>
      </w:pPr>
      <w:r w:rsidRPr="004C7655">
        <w:rPr>
          <w:b/>
          <w:bCs/>
          <w:i/>
          <w:iCs/>
          <w:sz w:val="20"/>
          <w:szCs w:val="20"/>
        </w:rPr>
        <w:t>между Управляющей организацией и Собственником помещений</w:t>
      </w:r>
    </w:p>
    <w:p w:rsidR="004C7655" w:rsidRPr="004C7655" w:rsidRDefault="004C7655" w:rsidP="004C7655">
      <w:pPr>
        <w:jc w:val="center"/>
        <w:rPr>
          <w:b/>
          <w:bCs/>
          <w:sz w:val="20"/>
          <w:szCs w:val="20"/>
        </w:rPr>
      </w:pPr>
    </w:p>
    <w:p w:rsidR="004C7655" w:rsidRPr="004C7655" w:rsidRDefault="004C7655" w:rsidP="004C7655">
      <w:pPr>
        <w:ind w:firstLine="709"/>
        <w:jc w:val="both"/>
        <w:rPr>
          <w:sz w:val="20"/>
          <w:szCs w:val="20"/>
        </w:rPr>
      </w:pPr>
      <w:r w:rsidRPr="004C7655">
        <w:rPr>
          <w:sz w:val="20"/>
          <w:szCs w:val="20"/>
        </w:rPr>
        <w:t>Управляющая организация не несет ответственности за техническое состояние водопроводной разводки с сантехническим оборудованием внутри помещения, от границы эксплуатационной ответственности.</w:t>
      </w:r>
    </w:p>
    <w:p w:rsidR="004C7655" w:rsidRPr="004C7655" w:rsidRDefault="004C7655" w:rsidP="004C7655">
      <w:pPr>
        <w:ind w:firstLine="709"/>
        <w:jc w:val="both"/>
        <w:rPr>
          <w:sz w:val="20"/>
          <w:szCs w:val="20"/>
        </w:rPr>
      </w:pPr>
      <w:r w:rsidRPr="004C7655">
        <w:rPr>
          <w:b/>
          <w:bCs/>
          <w:sz w:val="20"/>
          <w:szCs w:val="20"/>
        </w:rPr>
        <w:t>3. Границей ответственности по канализации между Управляющей организацией Собственником помещений</w:t>
      </w:r>
      <w:r w:rsidRPr="004C7655">
        <w:rPr>
          <w:sz w:val="20"/>
          <w:szCs w:val="20"/>
        </w:rPr>
        <w:t xml:space="preserve"> является точка присоединения отводящей трубы канализации помещения к крестовине стояка домового водоотведения.</w:t>
      </w:r>
    </w:p>
    <w:p w:rsidR="004C7655" w:rsidRPr="004C7655" w:rsidRDefault="004C7655" w:rsidP="004C7655">
      <w:pPr>
        <w:ind w:firstLine="708"/>
        <w:jc w:val="both"/>
        <w:rPr>
          <w:sz w:val="20"/>
          <w:szCs w:val="20"/>
        </w:rPr>
      </w:pPr>
      <w:r w:rsidRPr="004C7655">
        <w:rPr>
          <w:i/>
          <w:iCs/>
          <w:sz w:val="20"/>
          <w:szCs w:val="20"/>
        </w:rPr>
        <w:t>Граница разграничения выделена на схеме № 3 жирной пунктирной линией.</w:t>
      </w:r>
    </w:p>
    <w:p w:rsidR="004C7655" w:rsidRPr="004C7655" w:rsidRDefault="004C7655" w:rsidP="004C7655">
      <w:pPr>
        <w:ind w:firstLine="709"/>
        <w:jc w:val="both"/>
        <w:rPr>
          <w:sz w:val="20"/>
          <w:szCs w:val="20"/>
        </w:rPr>
      </w:pPr>
      <w:r w:rsidRPr="004C7655">
        <w:rPr>
          <w:sz w:val="20"/>
          <w:szCs w:val="20"/>
        </w:rPr>
        <w:t>Отводящую трубу канализации и всю канализационную разводку внутри жилого или нежилого помещения Собственник помещений.</w:t>
      </w:r>
    </w:p>
    <w:p w:rsidR="004C7655" w:rsidRPr="004C7655" w:rsidRDefault="004C7655" w:rsidP="004C7655">
      <w:pPr>
        <w:ind w:firstLine="709"/>
        <w:jc w:val="both"/>
        <w:rPr>
          <w:sz w:val="20"/>
          <w:szCs w:val="20"/>
        </w:rPr>
      </w:pPr>
      <w:r w:rsidRPr="004C7655">
        <w:rPr>
          <w:sz w:val="20"/>
          <w:szCs w:val="20"/>
        </w:rPr>
        <w:t>Крестовину канализационного стояка и сам стояк обслуживает Управляющая организация.</w:t>
      </w:r>
    </w:p>
    <w:p w:rsidR="004C7655" w:rsidRPr="004C7655" w:rsidRDefault="009D3532" w:rsidP="004C7655">
      <w:pPr>
        <w:rPr>
          <w:sz w:val="24"/>
          <w:szCs w:val="24"/>
        </w:rPr>
      </w:pPr>
      <w:r w:rsidRPr="004C7655">
        <w:rPr>
          <w:noProof/>
          <w:sz w:val="24"/>
          <w:szCs w:val="24"/>
        </w:rPr>
        <mc:AlternateContent>
          <mc:Choice Requires="wps">
            <w:drawing>
              <wp:anchor distT="0" distB="0" distL="114300" distR="114300" simplePos="0" relativeHeight="251706368" behindDoc="0" locked="0" layoutInCell="1" allowOverlap="1" wp14:anchorId="48B6E5AA" wp14:editId="2B9575EA">
                <wp:simplePos x="0" y="0"/>
                <wp:positionH relativeFrom="column">
                  <wp:posOffset>3364865</wp:posOffset>
                </wp:positionH>
                <wp:positionV relativeFrom="paragraph">
                  <wp:posOffset>146050</wp:posOffset>
                </wp:positionV>
                <wp:extent cx="1943100" cy="476250"/>
                <wp:effectExtent l="0" t="0" r="19050" b="19050"/>
                <wp:wrapNone/>
                <wp:docPr id="115" name="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76250"/>
                        </a:xfrm>
                        <a:prstGeom prst="rect">
                          <a:avLst/>
                        </a:prstGeom>
                        <a:solidFill>
                          <a:srgbClr val="FFFFFF"/>
                        </a:solidFill>
                        <a:ln w="9525">
                          <a:solidFill>
                            <a:srgbClr val="FFFFFF"/>
                          </a:solidFill>
                          <a:miter lim="800000"/>
                          <a:headEnd/>
                          <a:tailEnd/>
                        </a:ln>
                      </wps:spPr>
                      <wps:txbx>
                        <w:txbxContent>
                          <w:p w:rsidR="009858F6" w:rsidRDefault="009858F6" w:rsidP="004C7655">
                            <w:r>
                              <w:t>отводящая труба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6E5AA" id="Поле 221" o:spid="_x0000_s1086" type="#_x0000_t202" style="position:absolute;margin-left:264.95pt;margin-top:11.5pt;width:153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" strokecolor="white">
                <v:textbox>
                  <w:txbxContent>
                    <w:p w:rsidR="009858F6" w:rsidRDefault="009858F6" w:rsidP="004C7655">
                      <w:r>
                        <w:t>отводящая труба</w:t>
                      </w:r>
                    </w:p>
                  </w:txbxContent>
                </v:textbox>
              </v:shape>
            </w:pict>
          </mc:Fallback>
        </mc:AlternateContent>
      </w:r>
      <w:r w:rsidR="004C7655" w:rsidRPr="004C7655">
        <w:rPr>
          <w:noProof/>
          <w:sz w:val="24"/>
          <w:szCs w:val="24"/>
        </w:rPr>
        <mc:AlternateContent>
          <mc:Choice Requires="wps">
            <w:drawing>
              <wp:anchor distT="0" distB="0" distL="114300" distR="114300" simplePos="0" relativeHeight="251705344" behindDoc="0" locked="0" layoutInCell="1" allowOverlap="1" wp14:anchorId="1968878B" wp14:editId="5A2496B8">
                <wp:simplePos x="0" y="0"/>
                <wp:positionH relativeFrom="column">
                  <wp:posOffset>1383664</wp:posOffset>
                </wp:positionH>
                <wp:positionV relativeFrom="paragraph">
                  <wp:posOffset>117475</wp:posOffset>
                </wp:positionV>
                <wp:extent cx="1419225" cy="259715"/>
                <wp:effectExtent l="0" t="0" r="28575" b="26035"/>
                <wp:wrapNone/>
                <wp:docPr id="116"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9715"/>
                        </a:xfrm>
                        <a:prstGeom prst="rect">
                          <a:avLst/>
                        </a:prstGeom>
                        <a:solidFill>
                          <a:srgbClr val="FFFFFF"/>
                        </a:solidFill>
                        <a:ln w="9525">
                          <a:solidFill>
                            <a:srgbClr val="FFFFFF"/>
                          </a:solidFill>
                          <a:miter lim="800000"/>
                          <a:headEnd/>
                          <a:tailEnd/>
                        </a:ln>
                      </wps:spPr>
                      <wps:txbx>
                        <w:txbxContent>
                          <w:p w:rsidR="009858F6" w:rsidRDefault="009858F6" w:rsidP="004C7655">
                            <w:r>
                              <w:t>крестовина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8878B" id="Поле 222" o:spid="_x0000_s1087" type="#_x0000_t202" style="position:absolute;margin-left:108.95pt;margin-top:9.25pt;width:111.75pt;height:20.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" strokecolor="white">
                <v:textbox>
                  <w:txbxContent>
                    <w:p w:rsidR="009858F6" w:rsidRDefault="009858F6" w:rsidP="004C7655">
                      <w:r>
                        <w:t>крестовина</w:t>
                      </w:r>
                    </w:p>
                  </w:txbxContent>
                </v:textbox>
              </v:shape>
            </w:pict>
          </mc:Fallback>
        </mc:AlternateContent>
      </w:r>
      <w:r w:rsidR="004C7655" w:rsidRPr="004C7655">
        <w:rPr>
          <w:noProof/>
          <w:sz w:val="24"/>
          <w:szCs w:val="24"/>
        </w:rPr>
        <mc:AlternateContent>
          <mc:Choice Requires="wps">
            <w:drawing>
              <wp:anchor distT="0" distB="0" distL="114300" distR="114300" simplePos="0" relativeHeight="251707392" behindDoc="0" locked="0" layoutInCell="1" allowOverlap="1" wp14:anchorId="569125D2" wp14:editId="1964DC9C">
                <wp:simplePos x="0" y="0"/>
                <wp:positionH relativeFrom="column">
                  <wp:posOffset>291465</wp:posOffset>
                </wp:positionH>
                <wp:positionV relativeFrom="paragraph">
                  <wp:posOffset>141605</wp:posOffset>
                </wp:positionV>
                <wp:extent cx="14605" cy="868680"/>
                <wp:effectExtent l="0" t="0" r="23495" b="26670"/>
                <wp:wrapNone/>
                <wp:docPr id="114"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8686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74722" id="Прямая со стрелкой 220" o:spid="_x0000_s1026" type="#_x0000_t32" style="position:absolute;margin-left:22.95pt;margin-top:11.15pt;width:1.15pt;height:6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" strokeweight="1.5pt"/>
            </w:pict>
          </mc:Fallback>
        </mc:AlternateContent>
      </w:r>
      <w:r w:rsidR="004C7655" w:rsidRPr="004C7655">
        <w:rPr>
          <w:noProof/>
          <w:sz w:val="24"/>
          <w:szCs w:val="24"/>
        </w:rPr>
        <mc:AlternateContent>
          <mc:Choice Requires="wps">
            <w:drawing>
              <wp:anchor distT="0" distB="0" distL="114300" distR="114300" simplePos="0" relativeHeight="251708416" behindDoc="0" locked="0" layoutInCell="1" allowOverlap="1" wp14:anchorId="4D6FFD13" wp14:editId="5C4CA8C7">
                <wp:simplePos x="0" y="0"/>
                <wp:positionH relativeFrom="column">
                  <wp:posOffset>234950</wp:posOffset>
                </wp:positionH>
                <wp:positionV relativeFrom="paragraph">
                  <wp:posOffset>120015</wp:posOffset>
                </wp:positionV>
                <wp:extent cx="146050" cy="49530"/>
                <wp:effectExtent l="0" t="0" r="25400" b="26670"/>
                <wp:wrapNone/>
                <wp:docPr id="113" name="Скругленная соединительная линия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3BCD9" id="Скругленная соединительная линия 219" o:spid="_x0000_s1026" type="#_x0000_t38" style="position:absolute;margin-left:18.5pt;margin-top:9.45pt;width:11.5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" adj="10800"/>
            </w:pict>
          </mc:Fallback>
        </mc:AlternateContent>
      </w:r>
    </w:p>
    <w:p w:rsidR="004C7655" w:rsidRPr="004C7655" w:rsidRDefault="004C7655" w:rsidP="004C7655">
      <w:pPr>
        <w:jc w:val="right"/>
        <w:rPr>
          <w:sz w:val="24"/>
          <w:szCs w:val="24"/>
        </w:rPr>
      </w:pPr>
      <w:r w:rsidRPr="004C7655">
        <w:rPr>
          <w:noProof/>
          <w:sz w:val="24"/>
          <w:szCs w:val="24"/>
        </w:rPr>
        <mc:AlternateContent>
          <mc:Choice Requires="wps">
            <w:drawing>
              <wp:anchor distT="0" distB="0" distL="114300" distR="114300" simplePos="0" relativeHeight="251709440" behindDoc="0" locked="0" layoutInCell="1" allowOverlap="1" wp14:anchorId="03F3C332" wp14:editId="39941408">
                <wp:simplePos x="0" y="0"/>
                <wp:positionH relativeFrom="column">
                  <wp:posOffset>1439545</wp:posOffset>
                </wp:positionH>
                <wp:positionV relativeFrom="paragraph">
                  <wp:posOffset>15240</wp:posOffset>
                </wp:positionV>
                <wp:extent cx="346075" cy="1316990"/>
                <wp:effectExtent l="0" t="447357" r="0" b="444818"/>
                <wp:wrapNone/>
                <wp:docPr id="1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913235">
                          <a:off x="0" y="0"/>
                          <a:ext cx="346075" cy="131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8F6" w:rsidRPr="003944B7" w:rsidRDefault="009858F6" w:rsidP="004C7655">
                            <w:pPr>
                              <w:rPr>
                                <w:sz w:val="16"/>
                                <w:szCs w:val="16"/>
                              </w:rPr>
                            </w:pPr>
                            <w:r>
                              <w:rPr>
                                <w:sz w:val="16"/>
                                <w:szCs w:val="16"/>
                              </w:rPr>
                              <w:t>Граница ответственности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3C332" id="Text Box 94" o:spid="_x0000_s1088" type="#_x0000_t202" style="position:absolute;left:0;text-align:left;margin-left:113.35pt;margin-top:1.2pt;width:27.25pt;height:103.7pt;rotation:3182029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" filled="f" stroked="f">
                <v:textbox style="layout-flow:vertical;mso-layout-flow-alt:bottom-to-top">
                  <w:txbxContent>
                    <w:p w:rsidR="009858F6" w:rsidRPr="003944B7" w:rsidRDefault="009858F6" w:rsidP="004C7655">
                      <w:pPr>
                        <w:rPr>
                          <w:sz w:val="16"/>
                          <w:szCs w:val="16"/>
                        </w:rPr>
                      </w:pPr>
                      <w:r>
                        <w:rPr>
                          <w:sz w:val="16"/>
                          <w:szCs w:val="16"/>
                        </w:rPr>
                        <w:t>Граница ответственности</w:t>
                      </w:r>
                    </w:p>
                  </w:txbxContent>
                </v:textbox>
              </v:shape>
            </w:pict>
          </mc:Fallback>
        </mc:AlternateContent>
      </w:r>
      <w:r w:rsidRPr="004C7655">
        <w:rPr>
          <w:sz w:val="24"/>
          <w:szCs w:val="24"/>
        </w:rPr>
        <w:t>Схема № 3</w:t>
      </w: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710464" behindDoc="0" locked="0" layoutInCell="1" allowOverlap="1" wp14:anchorId="00D13999" wp14:editId="759B4904">
                <wp:simplePos x="0" y="0"/>
                <wp:positionH relativeFrom="column">
                  <wp:posOffset>1678305</wp:posOffset>
                </wp:positionH>
                <wp:positionV relativeFrom="paragraph">
                  <wp:posOffset>1326515</wp:posOffset>
                </wp:positionV>
                <wp:extent cx="1475105" cy="271145"/>
                <wp:effectExtent l="0" t="0" r="10795" b="14605"/>
                <wp:wrapNone/>
                <wp:docPr id="111" name="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271145"/>
                        </a:xfrm>
                        <a:prstGeom prst="rect">
                          <a:avLst/>
                        </a:prstGeom>
                        <a:solidFill>
                          <a:srgbClr val="FFFFFF"/>
                        </a:solidFill>
                        <a:ln w="9525">
                          <a:solidFill>
                            <a:srgbClr val="FFFFFF"/>
                          </a:solidFill>
                          <a:miter lim="800000"/>
                          <a:headEnd/>
                          <a:tailEnd/>
                        </a:ln>
                      </wps:spPr>
                      <wps:txbx>
                        <w:txbxContent>
                          <w:p w:rsidR="009858F6" w:rsidRDefault="009858F6" w:rsidP="004C7655">
                            <w:r>
                              <w:rPr>
                                <w:noProof/>
                                <w:sz w:val="20"/>
                                <w:szCs w:val="20"/>
                              </w:rPr>
                              <w:t>Собственник помещений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13999" id="Поле 218" o:spid="_x0000_s1089" type="#_x0000_t202" style="position:absolute;margin-left:132.15pt;margin-top:104.45pt;width:116.15pt;height:2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" strokecolor="white">
                <v:textbox>
                  <w:txbxContent>
                    <w:p w:rsidR="009858F6" w:rsidRDefault="009858F6" w:rsidP="004C7655">
                      <w:r>
                        <w:rPr>
                          <w:noProof/>
                          <w:sz w:val="20"/>
                          <w:szCs w:val="20"/>
                        </w:rPr>
                        <w:t>Собственник помещений</w:t>
                      </w:r>
                    </w:p>
                  </w:txbxContent>
                </v:textbox>
              </v:shape>
            </w:pict>
          </mc:Fallback>
        </mc:AlternateContent>
      </w:r>
      <w:r w:rsidRPr="004C7655">
        <w:rPr>
          <w:noProof/>
          <w:sz w:val="24"/>
          <w:szCs w:val="24"/>
        </w:rPr>
        <mc:AlternateContent>
          <mc:Choice Requires="wps">
            <w:drawing>
              <wp:anchor distT="0" distB="0" distL="114300" distR="114300" simplePos="0" relativeHeight="251711488" behindDoc="0" locked="0" layoutInCell="1" allowOverlap="1" wp14:anchorId="614D25A0" wp14:editId="67A94436">
                <wp:simplePos x="0" y="0"/>
                <wp:positionH relativeFrom="column">
                  <wp:posOffset>838835</wp:posOffset>
                </wp:positionH>
                <wp:positionV relativeFrom="paragraph">
                  <wp:posOffset>903605</wp:posOffset>
                </wp:positionV>
                <wp:extent cx="146050" cy="186055"/>
                <wp:effectExtent l="0" t="953" r="24448" b="24447"/>
                <wp:wrapNone/>
                <wp:docPr id="110"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46050" cy="1860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92370" id="Прямая со стрелкой 217" o:spid="_x0000_s1026" type="#_x0000_t32" style="position:absolute;margin-left:66.05pt;margin-top:71.15pt;width:11.5pt;height:14.65pt;rotation:-9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" strokeweight="1.5pt"/>
            </w:pict>
          </mc:Fallback>
        </mc:AlternateContent>
      </w:r>
      <w:r w:rsidRPr="004C7655">
        <w:rPr>
          <w:noProof/>
          <w:sz w:val="24"/>
          <w:szCs w:val="24"/>
        </w:rPr>
        <mc:AlternateContent>
          <mc:Choice Requires="wps">
            <w:drawing>
              <wp:anchor distT="4294967294" distB="4294967294" distL="114300" distR="114300" simplePos="0" relativeHeight="251712512" behindDoc="0" locked="0" layoutInCell="1" allowOverlap="1" wp14:anchorId="63AACAB2" wp14:editId="2A2EEAE7">
                <wp:simplePos x="0" y="0"/>
                <wp:positionH relativeFrom="column">
                  <wp:posOffset>306070</wp:posOffset>
                </wp:positionH>
                <wp:positionV relativeFrom="paragraph">
                  <wp:posOffset>930909</wp:posOffset>
                </wp:positionV>
                <wp:extent cx="527050" cy="0"/>
                <wp:effectExtent l="0" t="0" r="25400" b="19050"/>
                <wp:wrapNone/>
                <wp:docPr id="109"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CC7F2" id="Прямая со стрелкой 216" o:spid="_x0000_s1026" type="#_x0000_t32" style="position:absolute;margin-left:24.1pt;margin-top:73.3pt;width:41.5pt;height:0;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" strokeweight="1.5pt"/>
            </w:pict>
          </mc:Fallback>
        </mc:AlternateContent>
      </w:r>
      <w:r w:rsidRPr="004C7655">
        <w:rPr>
          <w:noProof/>
          <w:sz w:val="24"/>
          <w:szCs w:val="24"/>
        </w:rPr>
        <mc:AlternateContent>
          <mc:Choice Requires="wps">
            <w:drawing>
              <wp:anchor distT="0" distB="0" distL="114298" distR="114298" simplePos="0" relativeHeight="251714560" behindDoc="0" locked="0" layoutInCell="1" allowOverlap="1" wp14:anchorId="64F66A65" wp14:editId="5C5C93A9">
                <wp:simplePos x="0" y="0"/>
                <wp:positionH relativeFrom="column">
                  <wp:posOffset>312419</wp:posOffset>
                </wp:positionH>
                <wp:positionV relativeFrom="paragraph">
                  <wp:posOffset>1212215</wp:posOffset>
                </wp:positionV>
                <wp:extent cx="0" cy="722630"/>
                <wp:effectExtent l="0" t="0" r="19050" b="20320"/>
                <wp:wrapNone/>
                <wp:docPr id="108"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6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C0C54" id="Прямая со стрелкой 214" o:spid="_x0000_s1026" type="#_x0000_t32" style="position:absolute;margin-left:24.6pt;margin-top:95.45pt;width:0;height:56.9pt;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" strokeweight="1.5pt"/>
            </w:pict>
          </mc:Fallback>
        </mc:AlternateContent>
      </w:r>
      <w:r w:rsidRPr="004C7655">
        <w:rPr>
          <w:noProof/>
          <w:sz w:val="24"/>
          <w:szCs w:val="24"/>
        </w:rPr>
        <mc:AlternateContent>
          <mc:Choice Requires="wps">
            <w:drawing>
              <wp:anchor distT="4294967294" distB="4294967294" distL="114300" distR="114300" simplePos="0" relativeHeight="251717632" behindDoc="0" locked="0" layoutInCell="1" allowOverlap="1" wp14:anchorId="71D5289C" wp14:editId="1983EA9A">
                <wp:simplePos x="0" y="0"/>
                <wp:positionH relativeFrom="column">
                  <wp:posOffset>1056005</wp:posOffset>
                </wp:positionH>
                <wp:positionV relativeFrom="paragraph">
                  <wp:posOffset>930909</wp:posOffset>
                </wp:positionV>
                <wp:extent cx="622300" cy="0"/>
                <wp:effectExtent l="0" t="0" r="25400" b="19050"/>
                <wp:wrapNone/>
                <wp:docPr id="106"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72E2A" id="Прямая со стрелкой 211" o:spid="_x0000_s1026" type="#_x0000_t32" style="position:absolute;margin-left:83.15pt;margin-top:73.3pt;width:49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"/>
            </w:pict>
          </mc:Fallback>
        </mc:AlternateContent>
      </w:r>
      <w:r w:rsidRPr="004C7655">
        <w:rPr>
          <w:noProof/>
          <w:sz w:val="24"/>
          <w:szCs w:val="24"/>
        </w:rPr>
        <mc:AlternateContent>
          <mc:Choice Requires="wps">
            <w:drawing>
              <wp:anchor distT="0" distB="0" distL="114300" distR="114300" simplePos="0" relativeHeight="251718656" behindDoc="0" locked="0" layoutInCell="1" allowOverlap="1" wp14:anchorId="74CBC812" wp14:editId="48C7483C">
                <wp:simplePos x="0" y="0"/>
                <wp:positionH relativeFrom="column">
                  <wp:posOffset>1678305</wp:posOffset>
                </wp:positionH>
                <wp:positionV relativeFrom="paragraph">
                  <wp:posOffset>797560</wp:posOffset>
                </wp:positionV>
                <wp:extent cx="307340" cy="299720"/>
                <wp:effectExtent l="0" t="0" r="16510" b="24130"/>
                <wp:wrapNone/>
                <wp:docPr id="105" name="Блок-схема: узел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99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693F" id="Блок-схема: узел 210" o:spid="_x0000_s1026" type="#_x0000_t120" style="position:absolute;margin-left:132.15pt;margin-top:62.8pt;width:24.2pt;height:2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"/>
            </w:pict>
          </mc:Fallback>
        </mc:AlternateContent>
      </w:r>
      <w:r w:rsidRPr="004C7655">
        <w:rPr>
          <w:noProof/>
          <w:sz w:val="24"/>
          <w:szCs w:val="24"/>
        </w:rPr>
        <mc:AlternateContent>
          <mc:Choice Requires="wps">
            <w:drawing>
              <wp:anchor distT="0" distB="0" distL="114300" distR="114300" simplePos="0" relativeHeight="251719680" behindDoc="0" locked="0" layoutInCell="1" allowOverlap="1" wp14:anchorId="202AFCA4" wp14:editId="2C2AE710">
                <wp:simplePos x="0" y="0"/>
                <wp:positionH relativeFrom="column">
                  <wp:posOffset>1985645</wp:posOffset>
                </wp:positionH>
                <wp:positionV relativeFrom="paragraph">
                  <wp:posOffset>658495</wp:posOffset>
                </wp:positionV>
                <wp:extent cx="546735" cy="313690"/>
                <wp:effectExtent l="38100" t="0" r="24765" b="48260"/>
                <wp:wrapNone/>
                <wp:docPr id="104"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4FC70" id="Прямая со стрелкой 209" o:spid="_x0000_s1026" type="#_x0000_t32" style="position:absolute;margin-left:156.35pt;margin-top:51.85pt;width:43.05pt;height:24.7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">
                <v:stroke endarrow="block"/>
              </v:shape>
            </w:pict>
          </mc:Fallback>
        </mc:AlternateContent>
      </w:r>
      <w:r w:rsidRPr="004C7655">
        <w:rPr>
          <w:noProof/>
          <w:sz w:val="24"/>
          <w:szCs w:val="24"/>
        </w:rPr>
        <mc:AlternateContent>
          <mc:Choice Requires="wps">
            <w:drawing>
              <wp:anchor distT="4294967294" distB="4294967294" distL="114300" distR="114300" simplePos="0" relativeHeight="251720704" behindDoc="0" locked="0" layoutInCell="1" allowOverlap="1" wp14:anchorId="04EF0F3B" wp14:editId="622809AC">
                <wp:simplePos x="0" y="0"/>
                <wp:positionH relativeFrom="column">
                  <wp:posOffset>2532380</wp:posOffset>
                </wp:positionH>
                <wp:positionV relativeFrom="paragraph">
                  <wp:posOffset>646429</wp:posOffset>
                </wp:positionV>
                <wp:extent cx="2444750" cy="0"/>
                <wp:effectExtent l="0" t="0" r="12700" b="19050"/>
                <wp:wrapNone/>
                <wp:docPr id="103"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58D11" id="Прямая со стрелкой 208" o:spid="_x0000_s1026" type="#_x0000_t32" style="position:absolute;margin-left:199.4pt;margin-top:50.9pt;width:192.5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" strokeweight="1pt"/>
            </w:pict>
          </mc:Fallback>
        </mc:AlternateContent>
      </w:r>
      <w:r w:rsidRPr="004C7655">
        <w:rPr>
          <w:noProof/>
          <w:sz w:val="24"/>
          <w:szCs w:val="24"/>
        </w:rPr>
        <mc:AlternateContent>
          <mc:Choice Requires="wps">
            <w:drawing>
              <wp:anchor distT="0" distB="0" distL="114300" distR="114300" simplePos="0" relativeHeight="251721728" behindDoc="0" locked="0" layoutInCell="1" allowOverlap="1" wp14:anchorId="3507F103" wp14:editId="0CB5DEA7">
                <wp:simplePos x="0" y="0"/>
                <wp:positionH relativeFrom="column">
                  <wp:posOffset>152400</wp:posOffset>
                </wp:positionH>
                <wp:positionV relativeFrom="paragraph">
                  <wp:posOffset>649605</wp:posOffset>
                </wp:positionV>
                <wp:extent cx="153670" cy="186055"/>
                <wp:effectExtent l="0" t="0" r="17780" b="23495"/>
                <wp:wrapNone/>
                <wp:docPr id="102"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1860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B3AF2" id="Прямая со стрелкой 207" o:spid="_x0000_s1026" type="#_x0000_t32" style="position:absolute;margin-left:12pt;margin-top:51.15pt;width:12.1pt;height:1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" strokeweight="1.5pt"/>
            </w:pict>
          </mc:Fallback>
        </mc:AlternateContent>
      </w:r>
      <w:r w:rsidRPr="004C7655">
        <w:rPr>
          <w:noProof/>
          <w:sz w:val="24"/>
          <w:szCs w:val="24"/>
        </w:rPr>
        <mc:AlternateContent>
          <mc:Choice Requires="wps">
            <w:drawing>
              <wp:anchor distT="0" distB="0" distL="114300" distR="114300" simplePos="0" relativeHeight="251722752" behindDoc="0" locked="0" layoutInCell="1" allowOverlap="1" wp14:anchorId="382B68FC" wp14:editId="74676DDA">
                <wp:simplePos x="0" y="0"/>
                <wp:positionH relativeFrom="column">
                  <wp:posOffset>310515</wp:posOffset>
                </wp:positionH>
                <wp:positionV relativeFrom="paragraph">
                  <wp:posOffset>649605</wp:posOffset>
                </wp:positionV>
                <wp:extent cx="146050" cy="186055"/>
                <wp:effectExtent l="0" t="0" r="25400" b="23495"/>
                <wp:wrapNone/>
                <wp:docPr id="101"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860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D435D" id="Прямая со стрелкой 206" o:spid="_x0000_s1026" type="#_x0000_t32" style="position:absolute;margin-left:24.45pt;margin-top:51.15pt;width:11.5pt;height:14.6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" strokeweight="1.5pt"/>
            </w:pict>
          </mc:Fallback>
        </mc:AlternateContent>
      </w:r>
      <w:r w:rsidRPr="004C7655">
        <w:rPr>
          <w:noProof/>
          <w:sz w:val="24"/>
          <w:szCs w:val="24"/>
        </w:rPr>
        <mc:AlternateContent>
          <mc:Choice Requires="wps">
            <w:drawing>
              <wp:anchor distT="0" distB="0" distL="114298" distR="114298" simplePos="0" relativeHeight="251723776" behindDoc="0" locked="0" layoutInCell="1" allowOverlap="1" wp14:anchorId="3EEE2A06" wp14:editId="51CEFC53">
                <wp:simplePos x="0" y="0"/>
                <wp:positionH relativeFrom="column">
                  <wp:posOffset>310514</wp:posOffset>
                </wp:positionH>
                <wp:positionV relativeFrom="paragraph">
                  <wp:posOffset>841375</wp:posOffset>
                </wp:positionV>
                <wp:extent cx="0" cy="255905"/>
                <wp:effectExtent l="0" t="0" r="19050" b="10795"/>
                <wp:wrapNone/>
                <wp:docPr id="100"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432C0" id="Прямая со стрелкой 205" o:spid="_x0000_s1026" type="#_x0000_t32" style="position:absolute;margin-left:24.45pt;margin-top:66.25pt;width:0;height:20.15pt;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" strokeweight="1.5pt"/>
            </w:pict>
          </mc:Fallback>
        </mc:AlternateContent>
      </w:r>
      <w:r w:rsidRPr="004C7655">
        <w:rPr>
          <w:noProof/>
          <w:sz w:val="24"/>
          <w:szCs w:val="24"/>
        </w:rPr>
        <mc:AlternateContent>
          <mc:Choice Requires="wps">
            <w:drawing>
              <wp:anchor distT="0" distB="0" distL="114300" distR="114300" simplePos="0" relativeHeight="251724800" behindDoc="0" locked="0" layoutInCell="1" allowOverlap="1" wp14:anchorId="0CB2D552" wp14:editId="43AE641C">
                <wp:simplePos x="0" y="0"/>
                <wp:positionH relativeFrom="column">
                  <wp:posOffset>154305</wp:posOffset>
                </wp:positionH>
                <wp:positionV relativeFrom="paragraph">
                  <wp:posOffset>1020445</wp:posOffset>
                </wp:positionV>
                <wp:extent cx="153670" cy="186055"/>
                <wp:effectExtent l="0" t="0" r="17780" b="23495"/>
                <wp:wrapNone/>
                <wp:docPr id="99"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1860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7DA03" id="Прямая со стрелкой 204" o:spid="_x0000_s1026" type="#_x0000_t32" style="position:absolute;margin-left:12.15pt;margin-top:80.35pt;width:12.1pt;height:1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" strokeweight="1.5pt"/>
            </w:pict>
          </mc:Fallback>
        </mc:AlternateContent>
      </w:r>
      <w:r w:rsidRPr="004C7655">
        <w:rPr>
          <w:noProof/>
          <w:sz w:val="24"/>
          <w:szCs w:val="24"/>
        </w:rPr>
        <mc:AlternateContent>
          <mc:Choice Requires="wps">
            <w:drawing>
              <wp:anchor distT="0" distB="0" distL="114300" distR="114300" simplePos="0" relativeHeight="251725824" behindDoc="0" locked="0" layoutInCell="1" allowOverlap="1" wp14:anchorId="14435E4A" wp14:editId="778507BC">
                <wp:simplePos x="0" y="0"/>
                <wp:positionH relativeFrom="column">
                  <wp:posOffset>312420</wp:posOffset>
                </wp:positionH>
                <wp:positionV relativeFrom="paragraph">
                  <wp:posOffset>1020445</wp:posOffset>
                </wp:positionV>
                <wp:extent cx="146050" cy="186055"/>
                <wp:effectExtent l="0" t="0" r="25400" b="23495"/>
                <wp:wrapNone/>
                <wp:docPr id="98"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860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CEA34" id="Прямая со стрелкой 203" o:spid="_x0000_s1026" type="#_x0000_t32" style="position:absolute;margin-left:24.6pt;margin-top:80.35pt;width:11.5pt;height:14.6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" strokeweight="1.5pt"/>
            </w:pict>
          </mc:Fallback>
        </mc:AlternateContent>
      </w:r>
      <w:r w:rsidRPr="004C7655">
        <w:rPr>
          <w:noProof/>
          <w:sz w:val="24"/>
          <w:szCs w:val="24"/>
        </w:rPr>
        <mc:AlternateContent>
          <mc:Choice Requires="wps">
            <w:drawing>
              <wp:anchor distT="0" distB="0" distL="114300" distR="114300" simplePos="0" relativeHeight="251726848" behindDoc="0" locked="0" layoutInCell="1" allowOverlap="1" wp14:anchorId="4586A2BE" wp14:editId="591E3EFE">
                <wp:simplePos x="0" y="0"/>
                <wp:positionH relativeFrom="column">
                  <wp:posOffset>835025</wp:posOffset>
                </wp:positionH>
                <wp:positionV relativeFrom="paragraph">
                  <wp:posOffset>748030</wp:posOffset>
                </wp:positionV>
                <wp:extent cx="153670" cy="186055"/>
                <wp:effectExtent l="2857" t="0" r="20638" b="20637"/>
                <wp:wrapNone/>
                <wp:docPr id="97"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3670" cy="1860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AAA19" id="Прямая со стрелкой 202" o:spid="_x0000_s1026" type="#_x0000_t32" style="position:absolute;margin-left:65.75pt;margin-top:58.9pt;width:12.1pt;height:14.6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" strokeweight="1.5pt"/>
            </w:pict>
          </mc:Fallback>
        </mc:AlternateContent>
      </w:r>
      <w:r w:rsidRPr="004C7655">
        <w:rPr>
          <w:noProof/>
          <w:sz w:val="24"/>
          <w:szCs w:val="24"/>
        </w:rPr>
        <mc:AlternateContent>
          <mc:Choice Requires="wps">
            <w:drawing>
              <wp:anchor distT="0" distB="0" distL="114300" distR="114300" simplePos="0" relativeHeight="251727872" behindDoc="0" locked="0" layoutInCell="1" allowOverlap="1" wp14:anchorId="78638CA8" wp14:editId="1E1808F0">
                <wp:simplePos x="0" y="0"/>
                <wp:positionH relativeFrom="column">
                  <wp:posOffset>312420</wp:posOffset>
                </wp:positionH>
                <wp:positionV relativeFrom="paragraph">
                  <wp:posOffset>89535</wp:posOffset>
                </wp:positionV>
                <wp:extent cx="1067435" cy="805815"/>
                <wp:effectExtent l="38100" t="0" r="18415" b="51435"/>
                <wp:wrapNone/>
                <wp:docPr id="96"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7435" cy="805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CBFC8" id="Прямая со стрелкой 201" o:spid="_x0000_s1026" type="#_x0000_t32" style="position:absolute;margin-left:24.6pt;margin-top:7.05pt;width:84.05pt;height:63.4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">
                <v:stroke endarrow="block"/>
              </v:shape>
            </w:pict>
          </mc:Fallback>
        </mc:AlternateContent>
      </w:r>
      <w:r w:rsidRPr="004C7655">
        <w:rPr>
          <w:noProof/>
          <w:sz w:val="24"/>
          <w:szCs w:val="24"/>
        </w:rPr>
        <mc:AlternateContent>
          <mc:Choice Requires="wps">
            <w:drawing>
              <wp:anchor distT="4294967294" distB="4294967294" distL="114300" distR="114300" simplePos="0" relativeHeight="251728896" behindDoc="0" locked="0" layoutInCell="1" allowOverlap="1" wp14:anchorId="1B1B9510" wp14:editId="0C32514B">
                <wp:simplePos x="0" y="0"/>
                <wp:positionH relativeFrom="column">
                  <wp:posOffset>1379855</wp:posOffset>
                </wp:positionH>
                <wp:positionV relativeFrom="paragraph">
                  <wp:posOffset>89534</wp:posOffset>
                </wp:positionV>
                <wp:extent cx="1098550" cy="0"/>
                <wp:effectExtent l="0" t="0" r="25400" b="19050"/>
                <wp:wrapNone/>
                <wp:docPr id="95"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1C98B" id="Прямая со стрелкой 200" o:spid="_x0000_s1026" type="#_x0000_t32" style="position:absolute;margin-left:108.65pt;margin-top:7.05pt;width:86.5pt;height:0;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" strokeweight="1pt"/>
            </w:pict>
          </mc:Fallback>
        </mc:AlternateContent>
      </w:r>
      <w:r w:rsidRPr="004C7655">
        <w:rPr>
          <w:noProof/>
          <w:sz w:val="24"/>
          <w:szCs w:val="24"/>
        </w:rPr>
        <mc:AlternateContent>
          <mc:Choice Requires="wps">
            <w:drawing>
              <wp:anchor distT="0" distB="0" distL="114300" distR="114300" simplePos="0" relativeHeight="251729920" behindDoc="0" locked="0" layoutInCell="1" allowOverlap="1" wp14:anchorId="016572DB" wp14:editId="2BF3EF69">
                <wp:simplePos x="0" y="0"/>
                <wp:positionH relativeFrom="column">
                  <wp:posOffset>-76835</wp:posOffset>
                </wp:positionH>
                <wp:positionV relativeFrom="paragraph">
                  <wp:posOffset>213995</wp:posOffset>
                </wp:positionV>
                <wp:extent cx="231140" cy="1610995"/>
                <wp:effectExtent l="0" t="0" r="16510" b="27305"/>
                <wp:wrapNone/>
                <wp:docPr id="94" name="Поле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10995"/>
                        </a:xfrm>
                        <a:prstGeom prst="rect">
                          <a:avLst/>
                        </a:prstGeom>
                        <a:solidFill>
                          <a:srgbClr val="FFFFFF"/>
                        </a:solidFill>
                        <a:ln w="9525">
                          <a:solidFill>
                            <a:srgbClr val="FFFFFF"/>
                          </a:solidFill>
                          <a:miter lim="800000"/>
                          <a:headEnd/>
                          <a:tailEnd/>
                        </a:ln>
                      </wps:spPr>
                      <wps:txbx>
                        <w:txbxContent>
                          <w:p w:rsidR="009858F6" w:rsidRDefault="009858F6" w:rsidP="004C7655">
                            <w:r>
                              <w:rPr>
                                <w:b/>
                                <w:bCs/>
                              </w:rPr>
                              <w:t>стояк канализации</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572DB" id="Поле 197" o:spid="_x0000_s1090" type="#_x0000_t202" style="position:absolute;margin-left:-6.05pt;margin-top:16.85pt;width:18.2pt;height:126.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" strokecolor="white">
                <v:textbox style="layout-flow:vertical;mso-layout-flow-alt:bottom-to-top" inset=".5mm,.3mm,.5mm,.3mm">
                  <w:txbxContent>
                    <w:p w:rsidR="009858F6" w:rsidRDefault="009858F6" w:rsidP="004C7655">
                      <w:r>
                        <w:rPr>
                          <w:b/>
                          <w:bCs/>
                        </w:rPr>
                        <w:t>стояк канализации</w:t>
                      </w:r>
                    </w:p>
                  </w:txbxContent>
                </v:textbox>
              </v:shape>
            </w:pict>
          </mc:Fallback>
        </mc:AlternateContent>
      </w:r>
      <w:r w:rsidRPr="004C7655">
        <w:rPr>
          <w:noProof/>
          <w:sz w:val="24"/>
          <w:szCs w:val="24"/>
        </w:rPr>
        <mc:AlternateContent>
          <mc:Choice Requires="wps">
            <w:drawing>
              <wp:anchor distT="0" distB="0" distL="114300" distR="114300" simplePos="0" relativeHeight="251730944" behindDoc="0" locked="0" layoutInCell="1" allowOverlap="1" wp14:anchorId="48345D4C" wp14:editId="1BEBFCE6">
                <wp:simplePos x="0" y="0"/>
                <wp:positionH relativeFrom="column">
                  <wp:posOffset>1379855</wp:posOffset>
                </wp:positionH>
                <wp:positionV relativeFrom="paragraph">
                  <wp:posOffset>111125</wp:posOffset>
                </wp:positionV>
                <wp:extent cx="1984375" cy="784225"/>
                <wp:effectExtent l="38100" t="0" r="15875" b="73025"/>
                <wp:wrapNone/>
                <wp:docPr id="93"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4375"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556FC" id="Прямая со стрелкой 196" o:spid="_x0000_s1026" type="#_x0000_t32" style="position:absolute;margin-left:108.65pt;margin-top:8.75pt;width:156.25pt;height:61.7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">
                <v:stroke endarrow="block"/>
              </v:shape>
            </w:pict>
          </mc:Fallback>
        </mc:AlternateContent>
      </w:r>
      <w:r w:rsidRPr="004C7655">
        <w:rPr>
          <w:noProof/>
          <w:sz w:val="24"/>
          <w:szCs w:val="24"/>
        </w:rPr>
        <mc:AlternateContent>
          <mc:Choice Requires="wps">
            <w:drawing>
              <wp:anchor distT="4294967294" distB="4294967294" distL="114300" distR="114300" simplePos="0" relativeHeight="251731968" behindDoc="0" locked="0" layoutInCell="1" allowOverlap="1" wp14:anchorId="4751BBFA" wp14:editId="25A5370B">
                <wp:simplePos x="0" y="0"/>
                <wp:positionH relativeFrom="column">
                  <wp:posOffset>3364230</wp:posOffset>
                </wp:positionH>
                <wp:positionV relativeFrom="paragraph">
                  <wp:posOffset>111124</wp:posOffset>
                </wp:positionV>
                <wp:extent cx="1361440" cy="0"/>
                <wp:effectExtent l="0" t="0" r="10160" b="19050"/>
                <wp:wrapNone/>
                <wp:docPr id="92"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44B10" id="Прямая со стрелкой 195" o:spid="_x0000_s1026" type="#_x0000_t32" style="position:absolute;margin-left:264.9pt;margin-top:8.75pt;width:107.2pt;height:0;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" strokeweight="1pt"/>
            </w:pict>
          </mc:Fallback>
        </mc:AlternateContent>
      </w:r>
    </w:p>
    <w:p w:rsidR="004C7655" w:rsidRPr="004C7655" w:rsidRDefault="009D3532" w:rsidP="004C7655">
      <w:pPr>
        <w:rPr>
          <w:sz w:val="24"/>
          <w:szCs w:val="24"/>
        </w:rPr>
      </w:pPr>
      <w:r w:rsidRPr="004C7655">
        <w:rPr>
          <w:noProof/>
          <w:sz w:val="24"/>
          <w:szCs w:val="24"/>
        </w:rPr>
        <mc:AlternateContent>
          <mc:Choice Requires="wps">
            <w:drawing>
              <wp:anchor distT="0" distB="0" distL="114300" distR="114300" simplePos="0" relativeHeight="251716608" behindDoc="0" locked="0" layoutInCell="1" allowOverlap="1" wp14:anchorId="54E560EC" wp14:editId="7EC418C5">
                <wp:simplePos x="0" y="0"/>
                <wp:positionH relativeFrom="column">
                  <wp:posOffset>2650490</wp:posOffset>
                </wp:positionH>
                <wp:positionV relativeFrom="paragraph">
                  <wp:posOffset>153669</wp:posOffset>
                </wp:positionV>
                <wp:extent cx="2981325" cy="466725"/>
                <wp:effectExtent l="0" t="0" r="28575" b="28575"/>
                <wp:wrapNone/>
                <wp:docPr id="107" name="Поле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66725"/>
                        </a:xfrm>
                        <a:prstGeom prst="rect">
                          <a:avLst/>
                        </a:prstGeom>
                        <a:solidFill>
                          <a:srgbClr val="FFFFFF"/>
                        </a:solidFill>
                        <a:ln w="9525">
                          <a:solidFill>
                            <a:srgbClr val="FFFFFF"/>
                          </a:solidFill>
                          <a:miter lim="800000"/>
                          <a:headEnd/>
                          <a:tailEnd/>
                        </a:ln>
                      </wps:spPr>
                      <wps:txbx>
                        <w:txbxContent>
                          <w:p w:rsidR="009858F6" w:rsidRDefault="009858F6" w:rsidP="004C7655">
                            <w:r>
                              <w:t>сантехническое оборудование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560EC" id="Поле 212" o:spid="_x0000_s1091" type="#_x0000_t202" style="position:absolute;margin-left:208.7pt;margin-top:12.1pt;width:234.75pt;height:3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" strokecolor="white">
                <v:textbox>
                  <w:txbxContent>
                    <w:p w:rsidR="009858F6" w:rsidRDefault="009858F6" w:rsidP="004C7655">
                      <w:r>
                        <w:t>сантехническое оборудование</w:t>
                      </w:r>
                    </w:p>
                  </w:txbxContent>
                </v:textbox>
              </v:shape>
            </w:pict>
          </mc:Fallback>
        </mc:AlternateContent>
      </w:r>
      <w:r w:rsidR="004C7655" w:rsidRPr="004C7655">
        <w:rPr>
          <w:noProof/>
          <w:sz w:val="24"/>
          <w:szCs w:val="24"/>
        </w:rPr>
        <mc:AlternateContent>
          <mc:Choice Requires="wps">
            <w:drawing>
              <wp:anchor distT="0" distB="0" distL="114300" distR="114300" simplePos="0" relativeHeight="251734016" behindDoc="0" locked="0" layoutInCell="1" allowOverlap="1" wp14:anchorId="1565F0F1" wp14:editId="02D9126A">
                <wp:simplePos x="0" y="0"/>
                <wp:positionH relativeFrom="column">
                  <wp:posOffset>963930</wp:posOffset>
                </wp:positionH>
                <wp:positionV relativeFrom="paragraph">
                  <wp:posOffset>149225</wp:posOffset>
                </wp:positionV>
                <wp:extent cx="715645" cy="600710"/>
                <wp:effectExtent l="0" t="0" r="27305" b="27940"/>
                <wp:wrapNone/>
                <wp:docPr id="91"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645" cy="600710"/>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8E5A6" id="Прямая со стрелкой 198" o:spid="_x0000_s1026" type="#_x0000_t32" style="position:absolute;margin-left:75.9pt;margin-top:11.75pt;width:56.35pt;height:47.3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" strokecolor="red" strokeweight="1.5pt">
                <v:stroke dashstyle="dash"/>
              </v:shape>
            </w:pict>
          </mc:Fallback>
        </mc:AlternateContent>
      </w: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732992" behindDoc="0" locked="0" layoutInCell="1" allowOverlap="1" wp14:anchorId="5CA41D36" wp14:editId="1F017D02">
                <wp:simplePos x="0" y="0"/>
                <wp:positionH relativeFrom="column">
                  <wp:posOffset>967740</wp:posOffset>
                </wp:positionH>
                <wp:positionV relativeFrom="paragraph">
                  <wp:posOffset>50165</wp:posOffset>
                </wp:positionV>
                <wp:extent cx="1141095" cy="1005205"/>
                <wp:effectExtent l="0" t="0" r="20955" b="23495"/>
                <wp:wrapNone/>
                <wp:docPr id="9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1095" cy="1005205"/>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8936C" id="Прямая со стрелкой 14" o:spid="_x0000_s1026" type="#_x0000_t32" style="position:absolute;margin-left:76.2pt;margin-top:3.95pt;width:89.85pt;height:79.1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" strokecolor="red" strokeweight="1.5pt">
                <v:stroke dashstyle="dash"/>
              </v:shape>
            </w:pict>
          </mc:Fallback>
        </mc:AlternateContent>
      </w: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715584" behindDoc="0" locked="0" layoutInCell="1" allowOverlap="1" wp14:anchorId="17257EC9" wp14:editId="147D9C52">
                <wp:simplePos x="0" y="0"/>
                <wp:positionH relativeFrom="column">
                  <wp:posOffset>1008380</wp:posOffset>
                </wp:positionH>
                <wp:positionV relativeFrom="paragraph">
                  <wp:posOffset>19050</wp:posOffset>
                </wp:positionV>
                <wp:extent cx="594995" cy="290830"/>
                <wp:effectExtent l="0" t="0" r="14605" b="13970"/>
                <wp:wrapNone/>
                <wp:docPr id="89" name="Поле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90830"/>
                        </a:xfrm>
                        <a:prstGeom prst="rect">
                          <a:avLst/>
                        </a:prstGeom>
                        <a:solidFill>
                          <a:srgbClr val="FFFFFF"/>
                        </a:solidFill>
                        <a:ln w="9525">
                          <a:solidFill>
                            <a:srgbClr val="FFFFFF"/>
                          </a:solidFill>
                          <a:miter lim="800000"/>
                          <a:headEnd/>
                          <a:tailEnd/>
                        </a:ln>
                      </wps:spPr>
                      <wps:txbx>
                        <w:txbxContent>
                          <w:p w:rsidR="009858F6" w:rsidRDefault="009858F6" w:rsidP="004C7655">
                            <w:r>
                              <w:rPr>
                                <w:noProof/>
                                <w:sz w:val="20"/>
                                <w:szCs w:val="20"/>
                              </w:rPr>
                              <w:t xml:space="preserve">УО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7EC9" id="Поле 213" o:spid="_x0000_s1092" type="#_x0000_t202" style="position:absolute;margin-left:79.4pt;margin-top:1.5pt;width:46.85pt;height:2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" strokecolor="white">
                <v:textbox>
                  <w:txbxContent>
                    <w:p w:rsidR="009858F6" w:rsidRDefault="009858F6" w:rsidP="004C7655">
                      <w:r>
                        <w:rPr>
                          <w:noProof/>
                          <w:sz w:val="20"/>
                          <w:szCs w:val="20"/>
                        </w:rPr>
                        <w:t xml:space="preserve">УО </w:t>
                      </w:r>
                    </w:p>
                  </w:txbxContent>
                </v:textbox>
              </v:shape>
            </w:pict>
          </mc:Fallback>
        </mc:AlternateContent>
      </w: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713536" behindDoc="0" locked="0" layoutInCell="1" allowOverlap="1" wp14:anchorId="31E2AB37" wp14:editId="5FCF2403">
                <wp:simplePos x="0" y="0"/>
                <wp:positionH relativeFrom="column">
                  <wp:posOffset>234950</wp:posOffset>
                </wp:positionH>
                <wp:positionV relativeFrom="paragraph">
                  <wp:posOffset>148590</wp:posOffset>
                </wp:positionV>
                <wp:extent cx="146050" cy="49530"/>
                <wp:effectExtent l="0" t="0" r="25400" b="26670"/>
                <wp:wrapNone/>
                <wp:docPr id="88" name="Скругленн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843FD" id="Скругленная соединительная линия 215" o:spid="_x0000_s1026" type="#_x0000_t38" style="position:absolute;margin-left:18.5pt;margin-top:11.7pt;width:11.5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" adj="10800"/>
            </w:pict>
          </mc:Fallback>
        </mc:AlternateContent>
      </w:r>
    </w:p>
    <w:p w:rsidR="004C7655" w:rsidRPr="004C7655" w:rsidRDefault="004C7655" w:rsidP="004C7655">
      <w:pPr>
        <w:rPr>
          <w:sz w:val="24"/>
          <w:szCs w:val="24"/>
        </w:rPr>
      </w:pPr>
    </w:p>
    <w:p w:rsidR="004C7655" w:rsidRPr="004C7655" w:rsidRDefault="004C7655" w:rsidP="004C7655">
      <w:pPr>
        <w:jc w:val="center"/>
        <w:rPr>
          <w:b/>
          <w:bCs/>
          <w:i/>
          <w:iCs/>
          <w:sz w:val="20"/>
          <w:szCs w:val="20"/>
        </w:rPr>
      </w:pPr>
      <w:r w:rsidRPr="004C7655">
        <w:rPr>
          <w:b/>
          <w:bCs/>
          <w:i/>
          <w:iCs/>
          <w:sz w:val="20"/>
          <w:szCs w:val="20"/>
        </w:rPr>
        <w:t>Граница раздела обслуживания по канализации</w:t>
      </w:r>
    </w:p>
    <w:p w:rsidR="004C7655" w:rsidRPr="004C7655" w:rsidRDefault="004C7655" w:rsidP="004C7655">
      <w:pPr>
        <w:jc w:val="center"/>
        <w:rPr>
          <w:b/>
          <w:bCs/>
          <w:i/>
          <w:iCs/>
          <w:sz w:val="20"/>
          <w:szCs w:val="20"/>
        </w:rPr>
      </w:pPr>
      <w:r w:rsidRPr="004C7655">
        <w:rPr>
          <w:b/>
          <w:bCs/>
          <w:i/>
          <w:iCs/>
          <w:sz w:val="20"/>
          <w:szCs w:val="20"/>
        </w:rPr>
        <w:t>между Управляющей организацией и Собственником помещений</w:t>
      </w:r>
    </w:p>
    <w:p w:rsidR="004C7655" w:rsidRPr="004C7655" w:rsidRDefault="004C7655" w:rsidP="004C7655">
      <w:pPr>
        <w:jc w:val="center"/>
        <w:rPr>
          <w:b/>
          <w:bCs/>
          <w:sz w:val="20"/>
          <w:szCs w:val="20"/>
        </w:rPr>
      </w:pPr>
    </w:p>
    <w:p w:rsidR="004C7655" w:rsidRPr="004C7655" w:rsidRDefault="004C7655" w:rsidP="004C7655">
      <w:pPr>
        <w:ind w:firstLine="709"/>
        <w:jc w:val="both"/>
        <w:rPr>
          <w:sz w:val="20"/>
          <w:szCs w:val="20"/>
        </w:rPr>
      </w:pPr>
      <w:r w:rsidRPr="004C7655">
        <w:rPr>
          <w:sz w:val="20"/>
          <w:szCs w:val="20"/>
        </w:rPr>
        <w:t>Управляющая организация не несет ответственности за техническое состояние канализационной разводки с сантехническим оборудованием внутри Помещения.</w:t>
      </w:r>
    </w:p>
    <w:p w:rsidR="004C7655" w:rsidRPr="004C7655" w:rsidRDefault="004C7655" w:rsidP="004C7655">
      <w:pPr>
        <w:ind w:firstLine="709"/>
        <w:jc w:val="both"/>
        <w:rPr>
          <w:sz w:val="20"/>
          <w:szCs w:val="20"/>
        </w:rPr>
      </w:pPr>
    </w:p>
    <w:p w:rsidR="004C7655" w:rsidRPr="004C7655" w:rsidRDefault="004C7655" w:rsidP="004C7655">
      <w:pPr>
        <w:ind w:firstLine="708"/>
        <w:jc w:val="both"/>
        <w:rPr>
          <w:sz w:val="20"/>
          <w:szCs w:val="20"/>
        </w:rPr>
      </w:pPr>
      <w:r w:rsidRPr="004C7655">
        <w:rPr>
          <w:b/>
          <w:bCs/>
          <w:sz w:val="20"/>
          <w:szCs w:val="20"/>
        </w:rPr>
        <w:t xml:space="preserve">4. Границей ответственности по переговорному устройству домофона </w:t>
      </w:r>
      <w:r w:rsidRPr="004C7655">
        <w:rPr>
          <w:sz w:val="20"/>
          <w:szCs w:val="20"/>
        </w:rPr>
        <w:t>является клеммное соединение в УЭРМ (этажном щитке).</w:t>
      </w:r>
    </w:p>
    <w:p w:rsidR="004C7655" w:rsidRPr="004C7655" w:rsidRDefault="004C7655" w:rsidP="004C7655">
      <w:pPr>
        <w:ind w:firstLine="708"/>
        <w:jc w:val="both"/>
        <w:rPr>
          <w:sz w:val="20"/>
          <w:szCs w:val="20"/>
        </w:rPr>
      </w:pPr>
      <w:r w:rsidRPr="004C7655">
        <w:rPr>
          <w:i/>
          <w:iCs/>
          <w:sz w:val="20"/>
          <w:szCs w:val="20"/>
        </w:rPr>
        <w:t>Граница разграничения выделена на схеме № 4 жирной пунктирной линией.</w:t>
      </w:r>
    </w:p>
    <w:p w:rsidR="004C7655" w:rsidRPr="004C7655" w:rsidRDefault="004C7655" w:rsidP="004C7655">
      <w:pPr>
        <w:ind w:firstLine="708"/>
        <w:jc w:val="both"/>
        <w:rPr>
          <w:sz w:val="20"/>
          <w:szCs w:val="20"/>
        </w:rPr>
      </w:pPr>
      <w:r w:rsidRPr="004C7655">
        <w:rPr>
          <w:sz w:val="20"/>
          <w:szCs w:val="20"/>
        </w:rPr>
        <w:t xml:space="preserve">Переговорное устройство домофона в самом помещении, а также кабельная </w:t>
      </w:r>
      <w:r w:rsidRPr="004C7655">
        <w:rPr>
          <w:sz w:val="20"/>
          <w:szCs w:val="20"/>
          <w:lang w:eastAsia="en-US"/>
        </w:rPr>
        <w:t>линия</w:t>
      </w:r>
      <w:r w:rsidRPr="004C7655">
        <w:rPr>
          <w:sz w:val="20"/>
          <w:szCs w:val="20"/>
        </w:rPr>
        <w:t xml:space="preserve"> от клеммного соединения в </w:t>
      </w:r>
      <w:r w:rsidRPr="004C7655">
        <w:rPr>
          <w:sz w:val="20"/>
          <w:szCs w:val="20"/>
          <w:lang w:eastAsia="en-US"/>
        </w:rPr>
        <w:t>УЭРМ</w:t>
      </w:r>
      <w:r w:rsidRPr="004C7655">
        <w:rPr>
          <w:sz w:val="20"/>
          <w:szCs w:val="20"/>
        </w:rPr>
        <w:t>, обслуживается Собственником</w:t>
      </w:r>
      <w:r w:rsidRPr="004C7655">
        <w:rPr>
          <w:sz w:val="20"/>
          <w:szCs w:val="20"/>
          <w:lang w:eastAsia="en-US"/>
        </w:rPr>
        <w:t xml:space="preserve"> помещения</w:t>
      </w:r>
    </w:p>
    <w:p w:rsidR="004C7655" w:rsidRPr="004C7655" w:rsidRDefault="004C7655" w:rsidP="004C7655">
      <w:pPr>
        <w:ind w:firstLine="708"/>
        <w:jc w:val="both"/>
        <w:rPr>
          <w:sz w:val="20"/>
          <w:szCs w:val="20"/>
        </w:rPr>
      </w:pPr>
      <w:r w:rsidRPr="004C7655">
        <w:rPr>
          <w:sz w:val="20"/>
          <w:szCs w:val="20"/>
        </w:rPr>
        <w:t xml:space="preserve">Кабельная линии в слаботочных стояках, этажные клеммные коробки, установленные в </w:t>
      </w:r>
      <w:r w:rsidRPr="004C7655">
        <w:rPr>
          <w:sz w:val="20"/>
          <w:szCs w:val="20"/>
          <w:lang w:eastAsia="en-US"/>
        </w:rPr>
        <w:t>УЭРМ</w:t>
      </w:r>
      <w:r w:rsidRPr="004C7655">
        <w:rPr>
          <w:sz w:val="20"/>
          <w:szCs w:val="20"/>
        </w:rPr>
        <w:t xml:space="preserve"> обслуживает Управляющая организация. </w:t>
      </w:r>
    </w:p>
    <w:p w:rsidR="004C7655" w:rsidRPr="004C7655" w:rsidRDefault="004C7655" w:rsidP="004C7655">
      <w:pPr>
        <w:ind w:firstLine="708"/>
        <w:jc w:val="both"/>
        <w:rPr>
          <w:sz w:val="20"/>
          <w:szCs w:val="20"/>
        </w:rPr>
      </w:pPr>
    </w:p>
    <w:p w:rsidR="004C7655" w:rsidRPr="004C7655" w:rsidRDefault="004C7655" w:rsidP="004C7655">
      <w:pPr>
        <w:ind w:firstLine="708"/>
        <w:jc w:val="both"/>
        <w:rPr>
          <w:sz w:val="20"/>
          <w:szCs w:val="20"/>
        </w:rPr>
      </w:pPr>
    </w:p>
    <w:p w:rsidR="004C7655" w:rsidRPr="004C7655" w:rsidRDefault="004C7655" w:rsidP="004C7655">
      <w:pPr>
        <w:ind w:firstLine="708"/>
        <w:jc w:val="both"/>
        <w:rPr>
          <w:sz w:val="20"/>
          <w:szCs w:val="20"/>
        </w:rPr>
      </w:pPr>
      <w:r w:rsidRPr="004C7655">
        <w:rPr>
          <w:noProof/>
          <w:sz w:val="24"/>
          <w:szCs w:val="24"/>
        </w:rPr>
        <mc:AlternateContent>
          <mc:Choice Requires="wps">
            <w:drawing>
              <wp:anchor distT="0" distB="0" distL="114300" distR="114300" simplePos="0" relativeHeight="251737088" behindDoc="0" locked="0" layoutInCell="1" allowOverlap="1" wp14:anchorId="28A5686C" wp14:editId="6CA3CF33">
                <wp:simplePos x="0" y="0"/>
                <wp:positionH relativeFrom="column">
                  <wp:posOffset>2536190</wp:posOffset>
                </wp:positionH>
                <wp:positionV relativeFrom="paragraph">
                  <wp:posOffset>132715</wp:posOffset>
                </wp:positionV>
                <wp:extent cx="635" cy="2204085"/>
                <wp:effectExtent l="0" t="0" r="37465" b="24765"/>
                <wp:wrapNone/>
                <wp:docPr id="87"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04085"/>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3494E" id="Прямая со стрелкой 174" o:spid="_x0000_s1026" type="#_x0000_t32" style="position:absolute;margin-left:199.7pt;margin-top:10.45pt;width:.05pt;height:173.5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" strokecolor="red" strokeweight="1.5pt">
                <v:stroke dashstyle="dash"/>
              </v:shape>
            </w:pict>
          </mc:Fallback>
        </mc:AlternateContent>
      </w:r>
    </w:p>
    <w:p w:rsidR="004C7655" w:rsidRPr="004C7655" w:rsidRDefault="004C7655" w:rsidP="004C7655">
      <w:pPr>
        <w:rPr>
          <w:sz w:val="24"/>
          <w:szCs w:val="24"/>
        </w:rPr>
      </w:pPr>
      <w:r w:rsidRPr="004C7655">
        <w:rPr>
          <w:sz w:val="24"/>
          <w:szCs w:val="24"/>
        </w:rPr>
        <w:t>Клеммник в УЭРМ</w:t>
      </w:r>
    </w:p>
    <w:p w:rsidR="004C7655" w:rsidRPr="004C7655" w:rsidRDefault="004C7655" w:rsidP="004C7655">
      <w:pPr>
        <w:jc w:val="right"/>
        <w:rPr>
          <w:sz w:val="24"/>
          <w:szCs w:val="24"/>
        </w:rPr>
      </w:pPr>
      <w:r w:rsidRPr="004C7655">
        <w:rPr>
          <w:noProof/>
          <w:sz w:val="24"/>
          <w:szCs w:val="24"/>
        </w:rPr>
        <mc:AlternateContent>
          <mc:Choice Requires="wps">
            <w:drawing>
              <wp:anchor distT="0" distB="0" distL="114300" distR="114300" simplePos="0" relativeHeight="251735040" behindDoc="0" locked="0" layoutInCell="1" allowOverlap="1" wp14:anchorId="6350BACE" wp14:editId="2B1B649A">
                <wp:simplePos x="0" y="0"/>
                <wp:positionH relativeFrom="column">
                  <wp:posOffset>3971290</wp:posOffset>
                </wp:positionH>
                <wp:positionV relativeFrom="paragraph">
                  <wp:posOffset>107315</wp:posOffset>
                </wp:positionV>
                <wp:extent cx="692150" cy="1424305"/>
                <wp:effectExtent l="0" t="0" r="12700" b="23495"/>
                <wp:wrapNone/>
                <wp:docPr id="86"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42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37B93" id="Прямоугольник 173" o:spid="_x0000_s1026" style="position:absolute;margin-left:312.7pt;margin-top:8.45pt;width:54.5pt;height:112.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"/>
            </w:pict>
          </mc:Fallback>
        </mc:AlternateContent>
      </w:r>
      <w:r w:rsidRPr="004C7655">
        <w:rPr>
          <w:noProof/>
          <w:sz w:val="24"/>
          <w:szCs w:val="24"/>
        </w:rPr>
        <mc:AlternateContent>
          <mc:Choice Requires="wps">
            <w:drawing>
              <wp:anchor distT="0" distB="0" distL="114300" distR="114300" simplePos="0" relativeHeight="251736064" behindDoc="0" locked="0" layoutInCell="1" allowOverlap="1" wp14:anchorId="54EF33C6" wp14:editId="77A205DF">
                <wp:simplePos x="0" y="0"/>
                <wp:positionH relativeFrom="column">
                  <wp:posOffset>1684655</wp:posOffset>
                </wp:positionH>
                <wp:positionV relativeFrom="paragraph">
                  <wp:posOffset>55880</wp:posOffset>
                </wp:positionV>
                <wp:extent cx="692150" cy="1424305"/>
                <wp:effectExtent l="0" t="0" r="12700" b="23495"/>
                <wp:wrapNone/>
                <wp:docPr id="85"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42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3C090" id="Прямоугольник 172" o:spid="_x0000_s1026" style="position:absolute;margin-left:132.65pt;margin-top:4.4pt;width:54.5pt;height:112.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"/>
            </w:pict>
          </mc:Fallback>
        </mc:AlternateContent>
      </w:r>
      <w:r w:rsidRPr="004C7655">
        <w:rPr>
          <w:sz w:val="24"/>
          <w:szCs w:val="24"/>
        </w:rPr>
        <w:t>Схема № 4</w:t>
      </w:r>
    </w:p>
    <w:p w:rsidR="004C7655" w:rsidRPr="004C7655" w:rsidRDefault="009D3532" w:rsidP="004C7655">
      <w:pPr>
        <w:rPr>
          <w:sz w:val="24"/>
          <w:szCs w:val="24"/>
        </w:rPr>
      </w:pPr>
      <w:r w:rsidRPr="004C7655">
        <w:rPr>
          <w:noProof/>
          <w:sz w:val="24"/>
          <w:szCs w:val="24"/>
        </w:rPr>
        <mc:AlternateContent>
          <mc:Choice Requires="wps">
            <w:drawing>
              <wp:anchor distT="0" distB="0" distL="114300" distR="114300" simplePos="0" relativeHeight="251750400" behindDoc="0" locked="0" layoutInCell="1" allowOverlap="1" wp14:anchorId="6C830ED2" wp14:editId="7ADC82F3">
                <wp:simplePos x="0" y="0"/>
                <wp:positionH relativeFrom="column">
                  <wp:posOffset>4793615</wp:posOffset>
                </wp:positionH>
                <wp:positionV relativeFrom="paragraph">
                  <wp:posOffset>147320</wp:posOffset>
                </wp:positionV>
                <wp:extent cx="1381125" cy="1383030"/>
                <wp:effectExtent l="0" t="0" r="28575" b="26670"/>
                <wp:wrapNone/>
                <wp:docPr id="7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383030"/>
                        </a:xfrm>
                        <a:prstGeom prst="rect">
                          <a:avLst/>
                        </a:prstGeom>
                        <a:solidFill>
                          <a:srgbClr val="FFFFFF"/>
                        </a:solidFill>
                        <a:ln w="9525">
                          <a:solidFill>
                            <a:srgbClr val="FFFFFF"/>
                          </a:solidFill>
                          <a:miter lim="800000"/>
                          <a:headEnd/>
                          <a:tailEnd/>
                        </a:ln>
                      </wps:spPr>
                      <wps:txbx>
                        <w:txbxContent>
                          <w:p w:rsidR="009858F6" w:rsidRDefault="009858F6" w:rsidP="004C7655">
                            <w:r>
                              <w:t xml:space="preserve">Трубка </w:t>
                            </w:r>
                          </w:p>
                          <w:p w:rsidR="009858F6" w:rsidRDefault="009858F6" w:rsidP="004C7655">
                            <w:r>
                              <w:t>абонентская</w:t>
                            </w:r>
                          </w:p>
                          <w:p w:rsidR="009858F6" w:rsidRDefault="009858F6" w:rsidP="004C7655">
                            <w:r>
                              <w:t>переговорная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0ED2" id="Поле 159" o:spid="_x0000_s1093" type="#_x0000_t202" style="position:absolute;margin-left:377.45pt;margin-top:11.6pt;width:108.75pt;height:10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" strokecolor="white">
                <v:textbox>
                  <w:txbxContent>
                    <w:p w:rsidR="009858F6" w:rsidRDefault="009858F6" w:rsidP="004C7655">
                      <w:r>
                        <w:t xml:space="preserve">Трубка </w:t>
                      </w:r>
                    </w:p>
                    <w:p w:rsidR="009858F6" w:rsidRDefault="009858F6" w:rsidP="004C7655">
                      <w:r>
                        <w:t>абонентская</w:t>
                      </w:r>
                    </w:p>
                    <w:p w:rsidR="009858F6" w:rsidRDefault="009858F6" w:rsidP="004C7655">
                      <w:r>
                        <w:t>переговорная</w:t>
                      </w:r>
                    </w:p>
                  </w:txbxContent>
                </v:textbox>
              </v:shape>
            </w:pict>
          </mc:Fallback>
        </mc:AlternateContent>
      </w:r>
      <w:r w:rsidR="004C7655" w:rsidRPr="004C7655">
        <w:rPr>
          <w:noProof/>
          <w:sz w:val="24"/>
          <w:szCs w:val="24"/>
        </w:rPr>
        <mc:AlternateContent>
          <mc:Choice Requires="wps">
            <w:drawing>
              <wp:anchor distT="4294967294" distB="4294967294" distL="114300" distR="114300" simplePos="0" relativeHeight="251739136" behindDoc="0" locked="0" layoutInCell="1" allowOverlap="1" wp14:anchorId="18CC420A" wp14:editId="6F0E289C">
                <wp:simplePos x="0" y="0"/>
                <wp:positionH relativeFrom="column">
                  <wp:posOffset>838200</wp:posOffset>
                </wp:positionH>
                <wp:positionV relativeFrom="paragraph">
                  <wp:posOffset>349249</wp:posOffset>
                </wp:positionV>
                <wp:extent cx="1059815" cy="0"/>
                <wp:effectExtent l="0" t="0" r="26035" b="19050"/>
                <wp:wrapNone/>
                <wp:docPr id="84"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E11EF" id="Прямая со стрелкой 170" o:spid="_x0000_s1026" type="#_x0000_t32" style="position:absolute;margin-left:66pt;margin-top:27.5pt;width:83.45pt;height:0;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"/>
            </w:pict>
          </mc:Fallback>
        </mc:AlternateContent>
      </w:r>
      <w:r w:rsidR="004C7655" w:rsidRPr="004C7655">
        <w:rPr>
          <w:noProof/>
          <w:sz w:val="24"/>
          <w:szCs w:val="24"/>
        </w:rPr>
        <mc:AlternateContent>
          <mc:Choice Requires="wps">
            <w:drawing>
              <wp:anchor distT="4294967294" distB="4294967294" distL="114300" distR="114300" simplePos="0" relativeHeight="251742208" behindDoc="0" locked="0" layoutInCell="1" allowOverlap="1" wp14:anchorId="0D38E49B" wp14:editId="5AA6D26B">
                <wp:simplePos x="0" y="0"/>
                <wp:positionH relativeFrom="column">
                  <wp:posOffset>2180590</wp:posOffset>
                </wp:positionH>
                <wp:positionV relativeFrom="paragraph">
                  <wp:posOffset>349249</wp:posOffset>
                </wp:positionV>
                <wp:extent cx="1107440" cy="0"/>
                <wp:effectExtent l="0" t="0" r="16510" b="19050"/>
                <wp:wrapNone/>
                <wp:docPr id="83"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60A5C" id="Прямая со стрелкой 167" o:spid="_x0000_s1026" type="#_x0000_t32" style="position:absolute;margin-left:171.7pt;margin-top:27.5pt;width:87.2pt;height:0;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"/>
            </w:pict>
          </mc:Fallback>
        </mc:AlternateContent>
      </w:r>
      <w:r w:rsidR="004C7655" w:rsidRPr="004C7655">
        <w:rPr>
          <w:noProof/>
          <w:sz w:val="24"/>
          <w:szCs w:val="24"/>
        </w:rPr>
        <mc:AlternateContent>
          <mc:Choice Requires="wps">
            <w:drawing>
              <wp:anchor distT="0" distB="0" distL="114300" distR="114300" simplePos="0" relativeHeight="251744256" behindDoc="0" locked="0" layoutInCell="1" allowOverlap="1" wp14:anchorId="4CE330FB" wp14:editId="42DAEC6B">
                <wp:simplePos x="0" y="0"/>
                <wp:positionH relativeFrom="column">
                  <wp:posOffset>1898015</wp:posOffset>
                </wp:positionH>
                <wp:positionV relativeFrom="paragraph">
                  <wp:posOffset>205105</wp:posOffset>
                </wp:positionV>
                <wp:extent cx="282575" cy="297180"/>
                <wp:effectExtent l="0" t="0" r="22225" b="26670"/>
                <wp:wrapNone/>
                <wp:docPr id="82" name="Блок-схема: узел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971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5D8CF" id="Блок-схема: узел 165" o:spid="_x0000_s1026" type="#_x0000_t120" style="position:absolute;margin-left:149.45pt;margin-top:16.15pt;width:22.25pt;height:2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"/>
            </w:pict>
          </mc:Fallback>
        </mc:AlternateContent>
      </w:r>
      <w:r w:rsidR="004C7655" w:rsidRPr="004C7655">
        <w:rPr>
          <w:noProof/>
          <w:sz w:val="24"/>
          <w:szCs w:val="24"/>
        </w:rPr>
        <mc:AlternateContent>
          <mc:Choice Requires="wps">
            <w:drawing>
              <wp:anchor distT="0" distB="0" distL="114300" distR="114300" simplePos="0" relativeHeight="251746304" behindDoc="0" locked="0" layoutInCell="1" allowOverlap="1" wp14:anchorId="63AC998A" wp14:editId="6F8B26B6">
                <wp:simplePos x="0" y="0"/>
                <wp:positionH relativeFrom="column">
                  <wp:posOffset>1852930</wp:posOffset>
                </wp:positionH>
                <wp:positionV relativeFrom="paragraph">
                  <wp:posOffset>173355</wp:posOffset>
                </wp:positionV>
                <wp:extent cx="380365" cy="384175"/>
                <wp:effectExtent l="0" t="0" r="19685" b="34925"/>
                <wp:wrapNone/>
                <wp:docPr id="81"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500D" id="Прямая со стрелкой 163" o:spid="_x0000_s1026" type="#_x0000_t32" style="position:absolute;margin-left:145.9pt;margin-top:13.65pt;width:29.95pt;height:30.2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"/>
            </w:pict>
          </mc:Fallback>
        </mc:AlternateContent>
      </w:r>
      <w:r w:rsidR="004C7655" w:rsidRPr="004C7655">
        <w:rPr>
          <w:noProof/>
          <w:sz w:val="24"/>
          <w:szCs w:val="24"/>
        </w:rPr>
        <mc:AlternateContent>
          <mc:Choice Requires="wps">
            <w:drawing>
              <wp:anchor distT="0" distB="0" distL="114300" distR="114300" simplePos="0" relativeHeight="251747328" behindDoc="0" locked="0" layoutInCell="1" allowOverlap="1" wp14:anchorId="4858FD51" wp14:editId="18FAE72B">
                <wp:simplePos x="0" y="0"/>
                <wp:positionH relativeFrom="column">
                  <wp:posOffset>3286760</wp:posOffset>
                </wp:positionH>
                <wp:positionV relativeFrom="paragraph">
                  <wp:posOffset>349250</wp:posOffset>
                </wp:positionV>
                <wp:extent cx="635" cy="490220"/>
                <wp:effectExtent l="0" t="0" r="37465" b="24130"/>
                <wp:wrapNone/>
                <wp:docPr id="80"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02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1866B" id="Прямая со стрелкой 162" o:spid="_x0000_s1026" type="#_x0000_t32" style="position:absolute;margin-left:258.8pt;margin-top:27.5pt;width:.05pt;height:38.6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" strokeweight="1pt"/>
            </w:pict>
          </mc:Fallback>
        </mc:AlternateContent>
      </w:r>
      <w:r w:rsidR="004C7655" w:rsidRPr="004C7655">
        <w:rPr>
          <w:noProof/>
          <w:sz w:val="24"/>
          <w:szCs w:val="24"/>
        </w:rPr>
        <mc:AlternateContent>
          <mc:Choice Requires="wpg">
            <w:drawing>
              <wp:anchor distT="0" distB="0" distL="114300" distR="114300" simplePos="0" relativeHeight="251751424" behindDoc="0" locked="0" layoutInCell="1" allowOverlap="1" wp14:anchorId="5CEFF1A0" wp14:editId="7C156CA6">
                <wp:simplePos x="0" y="0"/>
                <wp:positionH relativeFrom="column">
                  <wp:posOffset>4476115</wp:posOffset>
                </wp:positionH>
                <wp:positionV relativeFrom="paragraph">
                  <wp:posOffset>349250</wp:posOffset>
                </wp:positionV>
                <wp:extent cx="949960" cy="438150"/>
                <wp:effectExtent l="38100" t="38100" r="21590" b="19050"/>
                <wp:wrapNone/>
                <wp:docPr id="76"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438150"/>
                          <a:chOff x="0" y="0"/>
                          <a:chExt cx="3742" cy="1677"/>
                        </a:xfrm>
                      </wpg:grpSpPr>
                      <wps:wsp>
                        <wps:cNvPr id="77" name="AutoShape 93"/>
                        <wps:cNvCnPr>
                          <a:cxnSpLocks noChangeShapeType="1"/>
                        </wps:cNvCnPr>
                        <wps:spPr bwMode="auto">
                          <a:xfrm flipH="1" flipV="1">
                            <a:off x="0" y="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94"/>
                        <wps:cNvCnPr>
                          <a:cxnSpLocks noChangeShapeType="1"/>
                        </wps:cNvCnPr>
                        <wps:spPr bwMode="auto">
                          <a:xfrm>
                            <a:off x="1169" y="167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2D1CF3" id="Группа 156" o:spid="_x0000_s1026" style="position:absolute;margin-left:352.45pt;margin-top:27.5pt;width:74.8pt;height:34.5pt;z-index:251751424" coordsize="374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">
                <v:shape id="AutoShape 93" o:spid="_x0000_s1027" type="#_x0000_t32" style="position:absolute;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9+RcMAAADbAAAADwAAAGRycy9kb3ducmV2LnhtbESPS2vDMBCE74X+B7GF3Bq5xuThRAml&#10;JVBKLnkcclysjWxqrYy1Tdx/XwUCOQ4z8w2zXA++VRfqYxPYwNs4A0VcBduwM3A8bF5noKIgW2wD&#10;k4E/irBePT8tsbThyju67MWpBOFYooFapCu1jlVNHuM4dMTJO4feoyTZO217vCa4b3WeZRPtseG0&#10;UGNHHzVVP/tfb+B09Nt5Xnx6V7iD7IS+m7yYGDN6Gd4XoIQGeYTv7S9rYDqF25f0A/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kXDAAAA2wAAAA8AAAAAAAAAAAAA&#10;AAAAoQIAAGRycy9kb3ducmV2LnhtbFBLBQYAAAAABAAEAPkAAACRAwAAAAA=&#10;">
                  <v:stroke endarrow="block"/>
                </v:shape>
                <v:shape id="AutoShape 94" o:spid="_x0000_s1028" type="#_x0000_t32" style="position:absolute;left:1169;top:167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913cEAAADbAAAADwAAAGRycy9kb3ducmV2LnhtbERPyWrDMBC9B/oPYgq5hFp2Do3rWAlJ&#10;oVBya1KKj4M1Xog1Mpa89O+jQ6HHx9vz42I6MdHgWssKkigGQVxa3XKt4Pv28ZKCcB5ZY2eZFPyS&#10;g+PhaZVjpu3MXzRdfS1CCLsMFTTe95mUrmzIoItsTxy4yg4GfYBDLfWAcwg3ndzG8as02HJoaLCn&#10;94bK+3U0CsbusrmNPz6Z6vO0q9K3tFgKp9T6eTntQXha/L/4z/2pFezC2PAl/AB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z3XdwQAAANsAAAAPAAAAAAAAAAAAAAAA&#10;AKECAABkcnMvZG93bnJldi54bWxQSwUGAAAAAAQABAD5AAAAjwMAAAAA&#10;" strokeweight="1pt"/>
              </v:group>
            </w:pict>
          </mc:Fallback>
        </mc:AlternateContent>
      </w: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748352" behindDoc="0" locked="0" layoutInCell="1" allowOverlap="1" wp14:anchorId="5CF6213A" wp14:editId="696590E6">
                <wp:simplePos x="0" y="0"/>
                <wp:positionH relativeFrom="column">
                  <wp:posOffset>3284220</wp:posOffset>
                </wp:positionH>
                <wp:positionV relativeFrom="paragraph">
                  <wp:posOffset>170180</wp:posOffset>
                </wp:positionV>
                <wp:extent cx="635" cy="698500"/>
                <wp:effectExtent l="0" t="0" r="37465" b="25400"/>
                <wp:wrapNone/>
                <wp:docPr id="75"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B49E0" id="Прямая со стрелкой 161" o:spid="_x0000_s1026" type="#_x0000_t32" style="position:absolute;margin-left:258.6pt;margin-top:13.4pt;width:.05pt;height:5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"/>
            </w:pict>
          </mc:Fallback>
        </mc:AlternateContent>
      </w:r>
    </w:p>
    <w:p w:rsidR="004C7655" w:rsidRPr="004C7655" w:rsidRDefault="004C7655" w:rsidP="004C7655">
      <w:pPr>
        <w:rPr>
          <w:sz w:val="24"/>
          <w:szCs w:val="24"/>
        </w:rPr>
      </w:pP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745280" behindDoc="0" locked="0" layoutInCell="1" allowOverlap="1" wp14:anchorId="7874B7CB" wp14:editId="30BBEAB2">
                <wp:simplePos x="0" y="0"/>
                <wp:positionH relativeFrom="column">
                  <wp:posOffset>1854835</wp:posOffset>
                </wp:positionH>
                <wp:positionV relativeFrom="paragraph">
                  <wp:posOffset>15875</wp:posOffset>
                </wp:positionV>
                <wp:extent cx="380365" cy="384175"/>
                <wp:effectExtent l="0" t="0" r="19685" b="34925"/>
                <wp:wrapNone/>
                <wp:docPr id="7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47D6F" id="Прямая со стрелкой 164" o:spid="_x0000_s1026" type="#_x0000_t32" style="position:absolute;margin-left:146.05pt;margin-top:1.25pt;width:29.95pt;height:30.2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"/>
            </w:pict>
          </mc:Fallback>
        </mc:AlternateContent>
      </w:r>
      <w:r w:rsidRPr="004C7655">
        <w:rPr>
          <w:noProof/>
          <w:sz w:val="24"/>
          <w:szCs w:val="24"/>
        </w:rPr>
        <mc:AlternateContent>
          <mc:Choice Requires="wps">
            <w:drawing>
              <wp:anchor distT="0" distB="0" distL="114300" distR="114300" simplePos="0" relativeHeight="251743232" behindDoc="0" locked="0" layoutInCell="1" allowOverlap="1" wp14:anchorId="3427838F" wp14:editId="6AEED711">
                <wp:simplePos x="0" y="0"/>
                <wp:positionH relativeFrom="column">
                  <wp:posOffset>1906270</wp:posOffset>
                </wp:positionH>
                <wp:positionV relativeFrom="paragraph">
                  <wp:posOffset>66040</wp:posOffset>
                </wp:positionV>
                <wp:extent cx="282575" cy="267335"/>
                <wp:effectExtent l="0" t="0" r="22225" b="18415"/>
                <wp:wrapNone/>
                <wp:docPr id="73" name="Блок-схема: узел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9B06A" id="Блок-схема: узел 166" o:spid="_x0000_s1026" type="#_x0000_t120" style="position:absolute;margin-left:150.1pt;margin-top:5.2pt;width:22.25pt;height:2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"/>
            </w:pict>
          </mc:Fallback>
        </mc:AlternateContent>
      </w:r>
      <w:r w:rsidRPr="004C7655">
        <w:rPr>
          <w:noProof/>
          <w:sz w:val="24"/>
          <w:szCs w:val="24"/>
        </w:rPr>
        <mc:AlternateContent>
          <mc:Choice Requires="wps">
            <w:drawing>
              <wp:anchor distT="4294967294" distB="4294967294" distL="114300" distR="114300" simplePos="0" relativeHeight="251741184" behindDoc="0" locked="0" layoutInCell="1" allowOverlap="1" wp14:anchorId="67BDAA60" wp14:editId="723E00CF">
                <wp:simplePos x="0" y="0"/>
                <wp:positionH relativeFrom="column">
                  <wp:posOffset>2188845</wp:posOffset>
                </wp:positionH>
                <wp:positionV relativeFrom="paragraph">
                  <wp:posOffset>201294</wp:posOffset>
                </wp:positionV>
                <wp:extent cx="1107440" cy="0"/>
                <wp:effectExtent l="0" t="0" r="16510" b="19050"/>
                <wp:wrapNone/>
                <wp:docPr id="72"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F46BD" id="Прямая со стрелкой 168" o:spid="_x0000_s1026" type="#_x0000_t32" style="position:absolute;margin-left:172.35pt;margin-top:15.85pt;width:87.2pt;height:0;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"/>
            </w:pict>
          </mc:Fallback>
        </mc:AlternateContent>
      </w:r>
      <w:r w:rsidRPr="004C7655">
        <w:rPr>
          <w:noProof/>
          <w:sz w:val="24"/>
          <w:szCs w:val="24"/>
        </w:rPr>
        <mc:AlternateContent>
          <mc:Choice Requires="wps">
            <w:drawing>
              <wp:anchor distT="4294967294" distB="4294967294" distL="114300" distR="114300" simplePos="0" relativeHeight="251740160" behindDoc="0" locked="0" layoutInCell="1" allowOverlap="1" wp14:anchorId="4FB20088" wp14:editId="7ACB3AA5">
                <wp:simplePos x="0" y="0"/>
                <wp:positionH relativeFrom="column">
                  <wp:posOffset>846455</wp:posOffset>
                </wp:positionH>
                <wp:positionV relativeFrom="paragraph">
                  <wp:posOffset>201294</wp:posOffset>
                </wp:positionV>
                <wp:extent cx="1059815" cy="0"/>
                <wp:effectExtent l="0" t="0" r="26035" b="19050"/>
                <wp:wrapNone/>
                <wp:docPr id="71"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D6C81" id="Прямая со стрелкой 169" o:spid="_x0000_s1026" type="#_x0000_t32" style="position:absolute;margin-left:66.65pt;margin-top:15.85pt;width:83.45pt;height:0;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"/>
            </w:pict>
          </mc:Fallback>
        </mc:AlternateContent>
      </w:r>
    </w:p>
    <w:p w:rsidR="004C7655" w:rsidRPr="004C7655" w:rsidRDefault="004C7655" w:rsidP="004C7655">
      <w:pPr>
        <w:rPr>
          <w:sz w:val="24"/>
          <w:szCs w:val="24"/>
        </w:rPr>
      </w:pPr>
      <w:r w:rsidRPr="004C7655">
        <w:rPr>
          <w:noProof/>
          <w:sz w:val="24"/>
          <w:szCs w:val="24"/>
        </w:rPr>
        <mc:AlternateContent>
          <mc:Choice Requires="wps">
            <w:drawing>
              <wp:anchor distT="4294967294" distB="4294967294" distL="114300" distR="114300" simplePos="0" relativeHeight="251749376" behindDoc="0" locked="0" layoutInCell="1" allowOverlap="1" wp14:anchorId="6195B297" wp14:editId="46F1455D">
                <wp:simplePos x="0" y="0"/>
                <wp:positionH relativeFrom="column">
                  <wp:posOffset>3288030</wp:posOffset>
                </wp:positionH>
                <wp:positionV relativeFrom="paragraph">
                  <wp:posOffset>21589</wp:posOffset>
                </wp:positionV>
                <wp:extent cx="683260" cy="0"/>
                <wp:effectExtent l="0" t="0" r="21590" b="19050"/>
                <wp:wrapNone/>
                <wp:docPr id="7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03206" id="Прямая со стрелкой 160" o:spid="_x0000_s1026" type="#_x0000_t32" style="position:absolute;margin-left:258.9pt;margin-top:1.7pt;width:53.8pt;height:0;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"/>
            </w:pict>
          </mc:Fallback>
        </mc:AlternateContent>
      </w:r>
      <w:r w:rsidRPr="004C7655">
        <w:rPr>
          <w:noProof/>
          <w:sz w:val="24"/>
          <w:szCs w:val="24"/>
        </w:rPr>
        <mc:AlternateContent>
          <mc:Choice Requires="wps">
            <w:drawing>
              <wp:anchor distT="4294967294" distB="4294967294" distL="114300" distR="114300" simplePos="0" relativeHeight="251753472" behindDoc="0" locked="0" layoutInCell="1" allowOverlap="1" wp14:anchorId="30FED9F3" wp14:editId="3BFC1EF6">
                <wp:simplePos x="0" y="0"/>
                <wp:positionH relativeFrom="column">
                  <wp:posOffset>845185</wp:posOffset>
                </wp:positionH>
                <wp:positionV relativeFrom="paragraph">
                  <wp:posOffset>341629</wp:posOffset>
                </wp:positionV>
                <wp:extent cx="1059815" cy="0"/>
                <wp:effectExtent l="0" t="0" r="26035" b="19050"/>
                <wp:wrapNone/>
                <wp:docPr id="6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CF50C" id="Прямая со стрелкой 129" o:spid="_x0000_s1026" type="#_x0000_t32" style="position:absolute;margin-left:66.55pt;margin-top:26.9pt;width:83.45pt;height:0;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"/>
            </w:pict>
          </mc:Fallback>
        </mc:AlternateContent>
      </w:r>
      <w:r w:rsidRPr="004C7655">
        <w:rPr>
          <w:noProof/>
          <w:sz w:val="24"/>
          <w:szCs w:val="24"/>
        </w:rPr>
        <mc:AlternateContent>
          <mc:Choice Requires="wps">
            <w:drawing>
              <wp:anchor distT="4294967294" distB="4294967294" distL="114300" distR="114300" simplePos="0" relativeHeight="251754496" behindDoc="0" locked="0" layoutInCell="1" allowOverlap="1" wp14:anchorId="523C9B7B" wp14:editId="7A25AEE6">
                <wp:simplePos x="0" y="0"/>
                <wp:positionH relativeFrom="column">
                  <wp:posOffset>2187575</wp:posOffset>
                </wp:positionH>
                <wp:positionV relativeFrom="paragraph">
                  <wp:posOffset>341629</wp:posOffset>
                </wp:positionV>
                <wp:extent cx="1107440" cy="0"/>
                <wp:effectExtent l="0" t="0" r="16510" b="19050"/>
                <wp:wrapNone/>
                <wp:docPr id="68"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169BB" id="Прямая со стрелкой 175" o:spid="_x0000_s1026" type="#_x0000_t32" style="position:absolute;margin-left:172.25pt;margin-top:26.9pt;width:87.2pt;height:0;z-index:251754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"/>
            </w:pict>
          </mc:Fallback>
        </mc:AlternateContent>
      </w:r>
      <w:r w:rsidRPr="004C7655">
        <w:rPr>
          <w:noProof/>
          <w:sz w:val="24"/>
          <w:szCs w:val="24"/>
        </w:rPr>
        <mc:AlternateContent>
          <mc:Choice Requires="wps">
            <w:drawing>
              <wp:anchor distT="0" distB="0" distL="114300" distR="114300" simplePos="0" relativeHeight="251755520" behindDoc="0" locked="0" layoutInCell="1" allowOverlap="1" wp14:anchorId="12B39901" wp14:editId="0F018120">
                <wp:simplePos x="0" y="0"/>
                <wp:positionH relativeFrom="column">
                  <wp:posOffset>1905000</wp:posOffset>
                </wp:positionH>
                <wp:positionV relativeFrom="paragraph">
                  <wp:posOffset>206375</wp:posOffset>
                </wp:positionV>
                <wp:extent cx="282575" cy="267335"/>
                <wp:effectExtent l="0" t="0" r="22225" b="18415"/>
                <wp:wrapNone/>
                <wp:docPr id="67" name="Блок-схема: узел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39ED7" id="Блок-схема: узел 177" o:spid="_x0000_s1026" type="#_x0000_t120" style="position:absolute;margin-left:150pt;margin-top:16.25pt;width:22.25pt;height:2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"/>
            </w:pict>
          </mc:Fallback>
        </mc:AlternateContent>
      </w:r>
      <w:r w:rsidRPr="004C7655">
        <w:rPr>
          <w:noProof/>
          <w:sz w:val="24"/>
          <w:szCs w:val="24"/>
        </w:rPr>
        <mc:AlternateContent>
          <mc:Choice Requires="wps">
            <w:drawing>
              <wp:anchor distT="0" distB="0" distL="114300" distR="114300" simplePos="0" relativeHeight="251756544" behindDoc="0" locked="0" layoutInCell="1" allowOverlap="1" wp14:anchorId="47C36039" wp14:editId="2D4F3C01">
                <wp:simplePos x="0" y="0"/>
                <wp:positionH relativeFrom="column">
                  <wp:posOffset>1853565</wp:posOffset>
                </wp:positionH>
                <wp:positionV relativeFrom="paragraph">
                  <wp:posOffset>156210</wp:posOffset>
                </wp:positionV>
                <wp:extent cx="380365" cy="384175"/>
                <wp:effectExtent l="0" t="0" r="19685" b="34925"/>
                <wp:wrapNone/>
                <wp:docPr id="66"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55239" id="Прямая со стрелкой 178" o:spid="_x0000_s1026" type="#_x0000_t32" style="position:absolute;margin-left:145.95pt;margin-top:12.3pt;width:29.95pt;height:30.2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"/>
            </w:pict>
          </mc:Fallback>
        </mc:AlternateContent>
      </w: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752448" behindDoc="0" locked="0" layoutInCell="1" allowOverlap="1" wp14:anchorId="53BDCF46" wp14:editId="33C59343">
                <wp:simplePos x="0" y="0"/>
                <wp:positionH relativeFrom="column">
                  <wp:posOffset>1853565</wp:posOffset>
                </wp:positionH>
                <wp:positionV relativeFrom="paragraph">
                  <wp:posOffset>59055</wp:posOffset>
                </wp:positionV>
                <wp:extent cx="465455" cy="271145"/>
                <wp:effectExtent l="0" t="0" r="10795" b="14605"/>
                <wp:wrapNone/>
                <wp:docPr id="6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71145"/>
                        </a:xfrm>
                        <a:prstGeom prst="rect">
                          <a:avLst/>
                        </a:prstGeom>
                        <a:solidFill>
                          <a:srgbClr val="FFFFFF"/>
                        </a:solidFill>
                        <a:ln w="9525">
                          <a:solidFill>
                            <a:srgbClr val="FFFFFF"/>
                          </a:solidFill>
                          <a:miter lim="800000"/>
                          <a:headEnd/>
                          <a:tailEnd/>
                        </a:ln>
                      </wps:spPr>
                      <wps:txbx>
                        <w:txbxContent>
                          <w:p w:rsidR="009858F6" w:rsidRDefault="009858F6" w:rsidP="004C7655">
                            <w:pPr>
                              <w:rPr>
                                <w:sz w:val="20"/>
                                <w:szCs w:val="20"/>
                              </w:rPr>
                            </w:pPr>
                            <w:r>
                              <w:rPr>
                                <w:noProof/>
                                <w:sz w:val="20"/>
                                <w:szCs w:val="20"/>
                              </w:rPr>
                              <w:t xml:space="preserve">УО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DCF46" id="Поле 155" o:spid="_x0000_s1094" type="#_x0000_t202" style="position:absolute;margin-left:145.95pt;margin-top:4.65pt;width:36.65pt;height:2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" strokecolor="white">
                <v:textbox>
                  <w:txbxContent>
                    <w:p w:rsidR="009858F6" w:rsidRDefault="009858F6" w:rsidP="004C7655">
                      <w:pPr>
                        <w:rPr>
                          <w:sz w:val="20"/>
                          <w:szCs w:val="20"/>
                        </w:rPr>
                      </w:pPr>
                      <w:r>
                        <w:rPr>
                          <w:noProof/>
                          <w:sz w:val="20"/>
                          <w:szCs w:val="20"/>
                        </w:rPr>
                        <w:t xml:space="preserve">УО </w:t>
                      </w:r>
                    </w:p>
                  </w:txbxContent>
                </v:textbox>
              </v:shape>
            </w:pict>
          </mc:Fallback>
        </mc:AlternateContent>
      </w:r>
      <w:r w:rsidRPr="004C7655">
        <w:rPr>
          <w:noProof/>
          <w:sz w:val="24"/>
          <w:szCs w:val="24"/>
        </w:rPr>
        <mc:AlternateContent>
          <mc:Choice Requires="wps">
            <w:drawing>
              <wp:anchor distT="0" distB="0" distL="114300" distR="114300" simplePos="0" relativeHeight="251738112" behindDoc="0" locked="0" layoutInCell="1" allowOverlap="1" wp14:anchorId="3DAF3B38" wp14:editId="067FB0EF">
                <wp:simplePos x="0" y="0"/>
                <wp:positionH relativeFrom="column">
                  <wp:posOffset>2558415</wp:posOffset>
                </wp:positionH>
                <wp:positionV relativeFrom="paragraph">
                  <wp:posOffset>69215</wp:posOffset>
                </wp:positionV>
                <wp:extent cx="2552700" cy="271145"/>
                <wp:effectExtent l="0" t="0" r="19050" b="14605"/>
                <wp:wrapNone/>
                <wp:docPr id="64" name="Поле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71145"/>
                        </a:xfrm>
                        <a:prstGeom prst="rect">
                          <a:avLst/>
                        </a:prstGeom>
                        <a:solidFill>
                          <a:srgbClr val="FFFFFF"/>
                        </a:solidFill>
                        <a:ln w="9525">
                          <a:solidFill>
                            <a:srgbClr val="FFFFFF"/>
                          </a:solidFill>
                          <a:miter lim="800000"/>
                          <a:headEnd/>
                          <a:tailEnd/>
                        </a:ln>
                      </wps:spPr>
                      <wps:txbx>
                        <w:txbxContent>
                          <w:p w:rsidR="009858F6" w:rsidRDefault="009858F6" w:rsidP="004C7655">
                            <w:r>
                              <w:rPr>
                                <w:noProof/>
                                <w:sz w:val="20"/>
                                <w:szCs w:val="20"/>
                              </w:rPr>
                              <w:t xml:space="preserve">Собственник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F3B38" id="Поле 171" o:spid="_x0000_s1095" type="#_x0000_t202" style="position:absolute;margin-left:201.45pt;margin-top:5.45pt;width:201pt;height:2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" strokecolor="white">
                <v:textbox>
                  <w:txbxContent>
                    <w:p w:rsidR="009858F6" w:rsidRDefault="009858F6" w:rsidP="004C7655">
                      <w:r>
                        <w:rPr>
                          <w:noProof/>
                          <w:sz w:val="20"/>
                          <w:szCs w:val="20"/>
                        </w:rPr>
                        <w:t xml:space="preserve">Собственник </w:t>
                      </w:r>
                    </w:p>
                  </w:txbxContent>
                </v:textbox>
              </v:shape>
            </w:pict>
          </mc:Fallback>
        </mc:AlternateContent>
      </w: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jc w:val="center"/>
        <w:rPr>
          <w:b/>
          <w:bCs/>
          <w:sz w:val="20"/>
          <w:szCs w:val="20"/>
        </w:rPr>
      </w:pPr>
      <w:r w:rsidRPr="004C7655">
        <w:rPr>
          <w:b/>
          <w:bCs/>
          <w:sz w:val="20"/>
          <w:szCs w:val="20"/>
        </w:rPr>
        <w:t xml:space="preserve">Граница раздела обслуживания по переговорному устройству домофона </w:t>
      </w:r>
    </w:p>
    <w:p w:rsidR="004C7655" w:rsidRPr="004C7655" w:rsidRDefault="004C7655" w:rsidP="004C7655">
      <w:pPr>
        <w:jc w:val="center"/>
        <w:rPr>
          <w:b/>
          <w:bCs/>
          <w:sz w:val="20"/>
          <w:szCs w:val="20"/>
        </w:rPr>
      </w:pPr>
      <w:r w:rsidRPr="004C7655">
        <w:rPr>
          <w:b/>
          <w:bCs/>
          <w:sz w:val="20"/>
          <w:szCs w:val="20"/>
        </w:rPr>
        <w:t>между Управляющей организацией и Собственником помещений</w:t>
      </w:r>
    </w:p>
    <w:p w:rsidR="004C7655" w:rsidRPr="004C7655" w:rsidRDefault="004C7655" w:rsidP="004C7655">
      <w:pPr>
        <w:ind w:firstLine="708"/>
        <w:jc w:val="both"/>
        <w:rPr>
          <w:b/>
          <w:bCs/>
          <w:sz w:val="24"/>
          <w:szCs w:val="24"/>
        </w:rPr>
      </w:pPr>
    </w:p>
    <w:p w:rsidR="004C7655" w:rsidRPr="004C7655" w:rsidRDefault="004C7655" w:rsidP="004C7655">
      <w:pPr>
        <w:ind w:firstLine="708"/>
        <w:jc w:val="both"/>
        <w:rPr>
          <w:sz w:val="20"/>
          <w:szCs w:val="20"/>
        </w:rPr>
      </w:pPr>
      <w:r w:rsidRPr="004C7655">
        <w:rPr>
          <w:b/>
          <w:bCs/>
          <w:sz w:val="20"/>
          <w:szCs w:val="20"/>
        </w:rPr>
        <w:t xml:space="preserve">5. Границей ответственности по системе автоматизированного водоучёта ГВС, ХВС </w:t>
      </w:r>
      <w:r w:rsidRPr="004C7655">
        <w:rPr>
          <w:sz w:val="20"/>
          <w:szCs w:val="20"/>
        </w:rPr>
        <w:t>является клеммное соединение в соединительной коробке, расположенной в коммуникационной шахте санузла.</w:t>
      </w:r>
    </w:p>
    <w:p w:rsidR="004C7655" w:rsidRPr="004C7655" w:rsidRDefault="004C7655" w:rsidP="004C7655">
      <w:pPr>
        <w:ind w:firstLine="708"/>
        <w:jc w:val="both"/>
        <w:rPr>
          <w:i/>
          <w:iCs/>
          <w:sz w:val="20"/>
          <w:szCs w:val="20"/>
        </w:rPr>
      </w:pPr>
    </w:p>
    <w:p w:rsidR="004C7655" w:rsidRPr="004C7655" w:rsidRDefault="004C7655" w:rsidP="004C7655">
      <w:pPr>
        <w:ind w:firstLine="708"/>
        <w:jc w:val="both"/>
        <w:rPr>
          <w:sz w:val="20"/>
          <w:szCs w:val="20"/>
        </w:rPr>
      </w:pPr>
      <w:r w:rsidRPr="004C7655">
        <w:rPr>
          <w:i/>
          <w:iCs/>
          <w:sz w:val="20"/>
          <w:szCs w:val="20"/>
        </w:rPr>
        <w:t>Граница разграничения выделена на схеме № 5 жирной пунктирной линией.</w:t>
      </w:r>
    </w:p>
    <w:p w:rsidR="004C7655" w:rsidRPr="004C7655" w:rsidRDefault="004C7655" w:rsidP="004C7655">
      <w:pPr>
        <w:ind w:firstLine="708"/>
        <w:jc w:val="both"/>
        <w:rPr>
          <w:sz w:val="20"/>
          <w:szCs w:val="20"/>
        </w:rPr>
      </w:pPr>
    </w:p>
    <w:p w:rsidR="004C7655" w:rsidRPr="004C7655" w:rsidRDefault="004C7655" w:rsidP="004C7655">
      <w:pPr>
        <w:ind w:firstLine="708"/>
        <w:jc w:val="both"/>
        <w:rPr>
          <w:sz w:val="20"/>
          <w:szCs w:val="20"/>
        </w:rPr>
      </w:pPr>
      <w:r w:rsidRPr="004C7655">
        <w:rPr>
          <w:sz w:val="20"/>
          <w:szCs w:val="20"/>
        </w:rPr>
        <w:t>Водосчётчики ГВС и ХВС установленные на стояках в санузлах помещения, а также провода от водосчётчиков до соединительной коробки, обслуживаются Собственником</w:t>
      </w:r>
      <w:r w:rsidRPr="004C7655">
        <w:rPr>
          <w:sz w:val="20"/>
          <w:szCs w:val="20"/>
          <w:lang w:eastAsia="en-US"/>
        </w:rPr>
        <w:t xml:space="preserve"> помещения </w:t>
      </w:r>
    </w:p>
    <w:p w:rsidR="004C7655" w:rsidRPr="004C7655" w:rsidRDefault="004C7655" w:rsidP="004C7655">
      <w:pPr>
        <w:ind w:firstLine="708"/>
        <w:jc w:val="both"/>
        <w:rPr>
          <w:sz w:val="20"/>
          <w:szCs w:val="20"/>
        </w:rPr>
      </w:pPr>
      <w:r w:rsidRPr="004C7655">
        <w:rPr>
          <w:sz w:val="20"/>
          <w:szCs w:val="20"/>
        </w:rPr>
        <w:t>Соединительные коробки в коммуникационных шахтах и кабельные линии от них обслуживает Управляющая организация.</w:t>
      </w:r>
    </w:p>
    <w:p w:rsidR="004C7655" w:rsidRPr="004C7655" w:rsidRDefault="004C7655" w:rsidP="004C7655">
      <w:pPr>
        <w:ind w:firstLine="708"/>
        <w:jc w:val="both"/>
        <w:rPr>
          <w:sz w:val="20"/>
          <w:szCs w:val="20"/>
        </w:rPr>
      </w:pPr>
    </w:p>
    <w:p w:rsidR="004C7655" w:rsidRPr="004C7655" w:rsidRDefault="00460122" w:rsidP="004C7655">
      <w:pPr>
        <w:ind w:firstLine="708"/>
        <w:rPr>
          <w:sz w:val="24"/>
          <w:szCs w:val="24"/>
        </w:rPr>
      </w:pPr>
      <w:r w:rsidRPr="004C7655">
        <w:rPr>
          <w:noProof/>
          <w:sz w:val="24"/>
          <w:szCs w:val="24"/>
        </w:rPr>
        <mc:AlternateContent>
          <mc:Choice Requires="wps">
            <w:drawing>
              <wp:anchor distT="0" distB="0" distL="114300" distR="114300" simplePos="0" relativeHeight="251757568" behindDoc="0" locked="0" layoutInCell="1" allowOverlap="1" wp14:anchorId="6254EE9A" wp14:editId="6F527A09">
                <wp:simplePos x="0" y="0"/>
                <wp:positionH relativeFrom="column">
                  <wp:posOffset>2540</wp:posOffset>
                </wp:positionH>
                <wp:positionV relativeFrom="paragraph">
                  <wp:posOffset>16510</wp:posOffset>
                </wp:positionV>
                <wp:extent cx="2060575" cy="492760"/>
                <wp:effectExtent l="0" t="0" r="15875" b="21590"/>
                <wp:wrapNone/>
                <wp:docPr id="62" name="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92760"/>
                        </a:xfrm>
                        <a:prstGeom prst="rect">
                          <a:avLst/>
                        </a:prstGeom>
                        <a:solidFill>
                          <a:srgbClr val="FFFFFF"/>
                        </a:solidFill>
                        <a:ln w="9525">
                          <a:solidFill>
                            <a:srgbClr val="FFFFFF"/>
                          </a:solidFill>
                          <a:miter lim="800000"/>
                          <a:headEnd/>
                          <a:tailEnd/>
                        </a:ln>
                      </wps:spPr>
                      <wps:txbx>
                        <w:txbxContent>
                          <w:p w:rsidR="009858F6" w:rsidRDefault="009858F6" w:rsidP="004C7655">
                            <w:r>
                              <w:t>Соединительная коробка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4EE9A" id="Поле 153" o:spid="_x0000_s1096" type="#_x0000_t202" style="position:absolute;left:0;text-align:left;margin-left:.2pt;margin-top:1.3pt;width:162.25pt;height:38.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" strokecolor="white">
                <v:textbox>
                  <w:txbxContent>
                    <w:p w:rsidR="009858F6" w:rsidRDefault="009858F6" w:rsidP="004C7655">
                      <w:r>
                        <w:t>Соединительная коробка</w:t>
                      </w:r>
                    </w:p>
                  </w:txbxContent>
                </v:textbox>
              </v:shape>
            </w:pict>
          </mc:Fallback>
        </mc:AlternateContent>
      </w:r>
      <w:r w:rsidR="004C7655" w:rsidRPr="004C7655">
        <w:rPr>
          <w:noProof/>
          <w:sz w:val="24"/>
          <w:szCs w:val="24"/>
        </w:rPr>
        <mc:AlternateContent>
          <mc:Choice Requires="wps">
            <w:drawing>
              <wp:anchor distT="0" distB="0" distL="114298" distR="114298" simplePos="0" relativeHeight="251761664" behindDoc="0" locked="0" layoutInCell="1" allowOverlap="1" wp14:anchorId="556F6DAC" wp14:editId="2ECF50A1">
                <wp:simplePos x="0" y="0"/>
                <wp:positionH relativeFrom="column">
                  <wp:posOffset>2302509</wp:posOffset>
                </wp:positionH>
                <wp:positionV relativeFrom="paragraph">
                  <wp:posOffset>36195</wp:posOffset>
                </wp:positionV>
                <wp:extent cx="0" cy="3195320"/>
                <wp:effectExtent l="0" t="0" r="19050" b="24130"/>
                <wp:wrapNone/>
                <wp:docPr id="63"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5320"/>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C303B" id="Прямая со стрелкой 154" o:spid="_x0000_s1026" type="#_x0000_t32" style="position:absolute;margin-left:181.3pt;margin-top:2.85pt;width:0;height:251.6pt;flip:y;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" strokecolor="red" strokeweight="1.5pt">
                <v:stroke dashstyle="dash"/>
              </v:shape>
            </w:pict>
          </mc:Fallback>
        </mc:AlternateContent>
      </w:r>
      <w:r w:rsidR="004C7655" w:rsidRPr="004C7655">
        <w:rPr>
          <w:noProof/>
          <w:sz w:val="24"/>
          <w:szCs w:val="24"/>
        </w:rPr>
        <mc:AlternateContent>
          <mc:Choice Requires="wps">
            <w:drawing>
              <wp:anchor distT="0" distB="0" distL="114300" distR="114300" simplePos="0" relativeHeight="251758592" behindDoc="0" locked="0" layoutInCell="1" allowOverlap="1" wp14:anchorId="5BEF48BA" wp14:editId="05C5F9C4">
                <wp:simplePos x="0" y="0"/>
                <wp:positionH relativeFrom="column">
                  <wp:posOffset>1714500</wp:posOffset>
                </wp:positionH>
                <wp:positionV relativeFrom="paragraph">
                  <wp:posOffset>249555</wp:posOffset>
                </wp:positionV>
                <wp:extent cx="114300" cy="571500"/>
                <wp:effectExtent l="0" t="0" r="57150" b="57150"/>
                <wp:wrapNone/>
                <wp:docPr id="61"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A66DF" id="Прямая со стрелкой 152" o:spid="_x0000_s1026" type="#_x0000_t32" style="position:absolute;margin-left:135pt;margin-top:19.65pt;width:9pt;height: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">
                <v:stroke endarrow="block"/>
              </v:shape>
            </w:pict>
          </mc:Fallback>
        </mc:AlternateContent>
      </w:r>
      <w:r w:rsidR="004C7655" w:rsidRPr="004C7655">
        <w:rPr>
          <w:noProof/>
          <w:sz w:val="24"/>
          <w:szCs w:val="24"/>
        </w:rPr>
        <mc:AlternateContent>
          <mc:Choice Requires="wps">
            <w:drawing>
              <wp:anchor distT="0" distB="0" distL="114300" distR="114300" simplePos="0" relativeHeight="251759616" behindDoc="0" locked="0" layoutInCell="1" allowOverlap="1" wp14:anchorId="170B80CA" wp14:editId="2F587BC8">
                <wp:simplePos x="0" y="0"/>
                <wp:positionH relativeFrom="column">
                  <wp:posOffset>114300</wp:posOffset>
                </wp:positionH>
                <wp:positionV relativeFrom="paragraph">
                  <wp:posOffset>249555</wp:posOffset>
                </wp:positionV>
                <wp:extent cx="1592580" cy="635"/>
                <wp:effectExtent l="0" t="0" r="26670" b="37465"/>
                <wp:wrapNone/>
                <wp:docPr id="60"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9F31E" id="Прямая со стрелкой 151" o:spid="_x0000_s1026" type="#_x0000_t32" style="position:absolute;margin-left:9pt;margin-top:19.65pt;width:125.4pt;height:.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" strokeweight="1pt"/>
            </w:pict>
          </mc:Fallback>
        </mc:AlternateContent>
      </w:r>
    </w:p>
    <w:p w:rsidR="004C7655" w:rsidRPr="004C7655" w:rsidRDefault="004C7655" w:rsidP="004C7655">
      <w:pPr>
        <w:rPr>
          <w:sz w:val="24"/>
          <w:szCs w:val="24"/>
        </w:rPr>
      </w:pPr>
    </w:p>
    <w:p w:rsidR="004C7655" w:rsidRPr="004C7655" w:rsidRDefault="004C7655" w:rsidP="004C7655">
      <w:pPr>
        <w:jc w:val="right"/>
        <w:rPr>
          <w:sz w:val="24"/>
          <w:szCs w:val="24"/>
        </w:rPr>
      </w:pPr>
      <w:r w:rsidRPr="004C7655">
        <w:rPr>
          <w:noProof/>
          <w:sz w:val="24"/>
          <w:szCs w:val="24"/>
        </w:rPr>
        <mc:AlternateContent>
          <mc:Choice Requires="wpg">
            <w:drawing>
              <wp:anchor distT="0" distB="0" distL="114300" distR="114300" simplePos="0" relativeHeight="251760640" behindDoc="0" locked="0" layoutInCell="1" allowOverlap="1" wp14:anchorId="70917C8C" wp14:editId="1863FF59">
                <wp:simplePos x="0" y="0"/>
                <wp:positionH relativeFrom="column">
                  <wp:posOffset>3543300</wp:posOffset>
                </wp:positionH>
                <wp:positionV relativeFrom="paragraph">
                  <wp:posOffset>76200</wp:posOffset>
                </wp:positionV>
                <wp:extent cx="2201545" cy="1943100"/>
                <wp:effectExtent l="0" t="0" r="27305" b="19050"/>
                <wp:wrapNone/>
                <wp:docPr id="43" name="Группа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1943100"/>
                          <a:chOff x="0" y="0"/>
                          <a:chExt cx="3467" cy="3060"/>
                        </a:xfrm>
                      </wpg:grpSpPr>
                      <wpg:grpSp>
                        <wpg:cNvPr id="44" name="Group 104"/>
                        <wpg:cNvGrpSpPr>
                          <a:grpSpLocks/>
                        </wpg:cNvGrpSpPr>
                        <wpg:grpSpPr bwMode="auto">
                          <a:xfrm>
                            <a:off x="0" y="0"/>
                            <a:ext cx="720" cy="1031"/>
                            <a:chOff x="0" y="0"/>
                            <a:chExt cx="720" cy="1031"/>
                          </a:xfrm>
                        </wpg:grpSpPr>
                        <wps:wsp>
                          <wps:cNvPr id="45" name="Rectangle 105"/>
                          <wps:cNvSpPr>
                            <a:spLocks noChangeArrowheads="1"/>
                          </wps:cNvSpPr>
                          <wps:spPr bwMode="auto">
                            <a:xfrm>
                              <a:off x="180" y="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AutoShape 106"/>
                          <wps:cNvSpPr>
                            <a:spLocks noChangeArrowheads="1"/>
                          </wps:cNvSpPr>
                          <wps:spPr bwMode="auto">
                            <a:xfrm>
                              <a:off x="0" y="1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7" name="Group 107"/>
                        <wpg:cNvGrpSpPr>
                          <a:grpSpLocks/>
                        </wpg:cNvGrpSpPr>
                        <wpg:grpSpPr bwMode="auto">
                          <a:xfrm>
                            <a:off x="540" y="720"/>
                            <a:ext cx="2747" cy="720"/>
                            <a:chOff x="540" y="720"/>
                            <a:chExt cx="2747" cy="720"/>
                          </a:xfrm>
                        </wpg:grpSpPr>
                        <wps:wsp>
                          <wps:cNvPr id="48" name="Text Box 108"/>
                          <wps:cNvSpPr txBox="1">
                            <a:spLocks noChangeArrowheads="1"/>
                          </wps:cNvSpPr>
                          <wps:spPr bwMode="auto">
                            <a:xfrm>
                              <a:off x="1080" y="900"/>
                              <a:ext cx="2207" cy="510"/>
                            </a:xfrm>
                            <a:prstGeom prst="rect">
                              <a:avLst/>
                            </a:prstGeom>
                            <a:solidFill>
                              <a:srgbClr val="FFFFFF"/>
                            </a:solidFill>
                            <a:ln w="9525">
                              <a:solidFill>
                                <a:srgbClr val="FFFFFF"/>
                              </a:solidFill>
                              <a:miter lim="800000"/>
                              <a:headEnd/>
                              <a:tailEnd/>
                            </a:ln>
                          </wps:spPr>
                          <wps:txbx>
                            <w:txbxContent>
                              <w:p w:rsidR="009858F6" w:rsidRDefault="009858F6" w:rsidP="004C7655">
                                <w:r>
                                  <w:t>Водосчётчик ГВС</w:t>
                                </w:r>
                              </w:p>
                            </w:txbxContent>
                          </wps:txbx>
                          <wps:bodyPr rot="0" vert="horz" wrap="square" lIns="91440" tIns="45720" rIns="91440" bIns="45720" anchor="t" anchorCtr="0" upright="1">
                            <a:noAutofit/>
                          </wps:bodyPr>
                        </wps:wsp>
                        <wpg:grpSp>
                          <wpg:cNvPr id="49" name="Group 109"/>
                          <wpg:cNvGrpSpPr>
                            <a:grpSpLocks/>
                          </wpg:cNvGrpSpPr>
                          <wpg:grpSpPr bwMode="auto">
                            <a:xfrm>
                              <a:off x="540" y="720"/>
                              <a:ext cx="2519" cy="720"/>
                              <a:chOff x="540" y="720"/>
                              <a:chExt cx="3742" cy="1677"/>
                            </a:xfrm>
                          </wpg:grpSpPr>
                          <wps:wsp>
                            <wps:cNvPr id="50" name="AutoShape 110"/>
                            <wps:cNvCnPr>
                              <a:cxnSpLocks noChangeShapeType="1"/>
                            </wps:cNvCnPr>
                            <wps:spPr bwMode="auto">
                              <a:xfrm flipH="1" flipV="1">
                                <a:off x="540" y="72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11"/>
                            <wps:cNvCnPr>
                              <a:cxnSpLocks noChangeShapeType="1"/>
                            </wps:cNvCnPr>
                            <wps:spPr bwMode="auto">
                              <a:xfrm>
                                <a:off x="1709" y="239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2" name="Group 112"/>
                        <wpg:cNvGrpSpPr>
                          <a:grpSpLocks/>
                        </wpg:cNvGrpSpPr>
                        <wpg:grpSpPr bwMode="auto">
                          <a:xfrm>
                            <a:off x="0" y="1800"/>
                            <a:ext cx="720" cy="1031"/>
                            <a:chOff x="0" y="1800"/>
                            <a:chExt cx="720" cy="1031"/>
                          </a:xfrm>
                        </wpg:grpSpPr>
                        <wps:wsp>
                          <wps:cNvPr id="53" name="Rectangle 113"/>
                          <wps:cNvSpPr>
                            <a:spLocks noChangeArrowheads="1"/>
                          </wps:cNvSpPr>
                          <wps:spPr bwMode="auto">
                            <a:xfrm>
                              <a:off x="180" y="180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114"/>
                          <wps:cNvSpPr>
                            <a:spLocks noChangeArrowheads="1"/>
                          </wps:cNvSpPr>
                          <wps:spPr bwMode="auto">
                            <a:xfrm>
                              <a:off x="0" y="19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5" name="Group 115"/>
                        <wpg:cNvGrpSpPr>
                          <a:grpSpLocks/>
                        </wpg:cNvGrpSpPr>
                        <wpg:grpSpPr bwMode="auto">
                          <a:xfrm>
                            <a:off x="720" y="2340"/>
                            <a:ext cx="2747" cy="720"/>
                            <a:chOff x="720" y="2340"/>
                            <a:chExt cx="2747" cy="720"/>
                          </a:xfrm>
                        </wpg:grpSpPr>
                        <wps:wsp>
                          <wps:cNvPr id="56" name="Text Box 116"/>
                          <wps:cNvSpPr txBox="1">
                            <a:spLocks noChangeArrowheads="1"/>
                          </wps:cNvSpPr>
                          <wps:spPr bwMode="auto">
                            <a:xfrm>
                              <a:off x="1260" y="2520"/>
                              <a:ext cx="2207" cy="510"/>
                            </a:xfrm>
                            <a:prstGeom prst="rect">
                              <a:avLst/>
                            </a:prstGeom>
                            <a:solidFill>
                              <a:srgbClr val="FFFFFF"/>
                            </a:solidFill>
                            <a:ln w="9525">
                              <a:solidFill>
                                <a:srgbClr val="FFFFFF"/>
                              </a:solidFill>
                              <a:miter lim="800000"/>
                              <a:headEnd/>
                              <a:tailEnd/>
                            </a:ln>
                          </wps:spPr>
                          <wps:txbx>
                            <w:txbxContent>
                              <w:p w:rsidR="009858F6" w:rsidRDefault="009858F6" w:rsidP="004C7655">
                                <w:r>
                                  <w:t>Водосчётчик ХВС</w:t>
                                </w:r>
                              </w:p>
                            </w:txbxContent>
                          </wps:txbx>
                          <wps:bodyPr rot="0" vert="horz" wrap="square" lIns="91440" tIns="45720" rIns="91440" bIns="45720" anchor="t" anchorCtr="0" upright="1">
                            <a:noAutofit/>
                          </wps:bodyPr>
                        </wps:wsp>
                        <wpg:grpSp>
                          <wpg:cNvPr id="57" name="Group 117"/>
                          <wpg:cNvGrpSpPr>
                            <a:grpSpLocks/>
                          </wpg:cNvGrpSpPr>
                          <wpg:grpSpPr bwMode="auto">
                            <a:xfrm>
                              <a:off x="720" y="2340"/>
                              <a:ext cx="2519" cy="720"/>
                              <a:chOff x="720" y="2340"/>
                              <a:chExt cx="3742" cy="1677"/>
                            </a:xfrm>
                          </wpg:grpSpPr>
                          <wps:wsp>
                            <wps:cNvPr id="58" name="AutoShape 118"/>
                            <wps:cNvCnPr>
                              <a:cxnSpLocks noChangeShapeType="1"/>
                            </wps:cNvCnPr>
                            <wps:spPr bwMode="auto">
                              <a:xfrm flipH="1" flipV="1">
                                <a:off x="720" y="234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19"/>
                            <wps:cNvCnPr>
                              <a:cxnSpLocks noChangeShapeType="1"/>
                            </wps:cNvCnPr>
                            <wps:spPr bwMode="auto">
                              <a:xfrm>
                                <a:off x="1889" y="401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917C8C" id="Группа 134" o:spid="_x0000_s1097" style="position:absolute;left:0;text-align:left;margin-left:279pt;margin-top:6pt;width:173.35pt;height:153pt;z-index:251760640"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">
                <v:group id="Group 104" o:spid="_x0000_s1098"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105" o:spid="_x0000_s1099" style="position:absolute;left:18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shape id="AutoShape 106" o:spid="_x0000_s1100" type="#_x0000_t120" style="position:absolute;top:1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4EcIA&#10;AADbAAAADwAAAGRycy9kb3ducmV2LnhtbESPQWvCQBSE74L/YXlCb7rRqpXoKloqBC+lVvD6yL4m&#10;obtvQ3Y18d+7guBxmJlvmNWms0ZcqfGVYwXjUQKCOHe64kLB6Xc/XIDwAVmjcUwKbuRhs+73Vphq&#10;1/IPXY+hEBHCPkUFZQh1KqXPS7LoR64mjt6fayyGKJtC6gbbCLdGTpJkLi1WHBdKrOmzpPz/eLEK&#10;QnYzh6o13/bja3tu33ezjKlW6m3QbZcgAnXhFX62M61gOo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LgRwgAAANsAAAAPAAAAAAAAAAAAAAAAAJgCAABkcnMvZG93&#10;bnJldi54bWxQSwUGAAAAAAQABAD1AAAAhwMAAAAA&#10;"/>
                </v:group>
                <v:group id="Group 107" o:spid="_x0000_s1101"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Text Box 108" o:spid="_x0000_s1102" type="#_x0000_t202" style="position:absolute;left:1080;top:90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lLb4A&#10;AADbAAAADwAAAGRycy9kb3ducmV2LnhtbERPy6rCMBDdC/5DGMGNaGq5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45S2+AAAA2wAAAA8AAAAAAAAAAAAAAAAAmAIAAGRycy9kb3ducmV2&#10;LnhtbFBLBQYAAAAABAAEAPUAAACDAwAAAAA=&#10;" strokecolor="white">
                    <v:textbox>
                      <w:txbxContent>
                        <w:p w:rsidR="009858F6" w:rsidRDefault="009858F6" w:rsidP="004C7655">
                          <w:r>
                            <w:t>Водосчётчик ГВС</w:t>
                          </w:r>
                        </w:p>
                      </w:txbxContent>
                    </v:textbox>
                  </v:shape>
                  <v:group id="Group 109" o:spid="_x0000_s1103"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utoShape 110" o:spid="_x0000_s1104" type="#_x0000_t32" style="position:absolute;left:540;top:72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O6UcAAAADbAAAADwAAAGRycy9kb3ducmV2LnhtbERPS2vCQBC+F/wPywje6qYhiqauIhah&#10;FC8+Dh6H7HQTmp0N2amm/757EDx+fO/VZvCtulEfm8AG3qYZKOIq2Iadgct5/7oAFQXZYhuYDPxR&#10;hM169LLC0oY7H+l2EqdSCMcSDdQiXal1rGryGKehI07cd+g9SoK907bHewr3rc6zbK49Npwaauxo&#10;V1P1c/r1Bq4Xf1jmxYd3hTvLUeiryYu5MZPxsH0HJTTIU/xwf1oDs7Q+fUk/Q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julHAAAAA2wAAAA8AAAAAAAAAAAAAAAAA&#10;oQIAAGRycy9kb3ducmV2LnhtbFBLBQYAAAAABAAEAPkAAACOAwAAAAA=&#10;">
                      <v:stroke endarrow="block"/>
                    </v:shape>
                    <v:shape id="AutoShape 111" o:spid="_x0000_s1105" type="#_x0000_t32" style="position:absolute;left:1709;top:239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CAIMMAAADbAAAADwAAAGRycy9kb3ducmV2LnhtbESPQYvCMBSE7wv+h/CEvSyaVnCt1Sgq&#10;LIi3VRGPj+bZFpuX0qS1++83guBxmJlvmOW6N5XoqHGlZQXxOAJBnFldcq7gfPoZJSCcR9ZYWSYF&#10;f+RgvRp8LDHV9sG/1B19LgKEXYoKCu/rVEqXFWTQjW1NHLybbQz6IJtc6gYfAW4qOYmib2mw5LBQ&#10;YE27grL7sTUK2urwdWovPu7ybTe7JfPk2l+dUp/DfrMA4an37/CrvdcKpjE8v4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AgCDDAAAA2wAAAA8AAAAAAAAAAAAA&#10;AAAAoQIAAGRycy9kb3ducmV2LnhtbFBLBQYAAAAABAAEAPkAAACRAwAAAAA=&#10;" strokeweight="1pt"/>
                  </v:group>
                </v:group>
                <v:group id="Group 112" o:spid="_x0000_s1106"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113" o:spid="_x0000_s1107" style="position:absolute;left:180;top:1800;width:360;height:1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shape id="AutoShape 114" o:spid="_x0000_s1108" type="#_x0000_t120" style="position:absolute;top:193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VIMQA&#10;AADbAAAADwAAAGRycy9kb3ducmV2LnhtbESPzWrDMBCE74G8g9hAbonc/LTFjWySkoDJpdQt9LpY&#10;W9tUWhlLjZ23jwqFHIeZ+YbZ5aM14kK9bx0reFgmIIgrp1uuFXx+nBbPIHxA1mgck4Ireciz6WSH&#10;qXYDv9OlDLWIEPYpKmhC6FIpfdWQRb90HXH0vl1vMUTZ11L3OES4NXKVJI/SYstxocGOXhuqfspf&#10;qyAUV3NuB/Nmn477r2F92BZMnVLz2bh/ARFoDPfwf7vQCrY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FSDEAAAA2wAAAA8AAAAAAAAAAAAAAAAAmAIAAGRycy9k&#10;b3ducmV2LnhtbFBLBQYAAAAABAAEAPUAAACJAwAAAAA=&#10;"/>
                </v:group>
                <v:group id="Group 115" o:spid="_x0000_s1109"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116" o:spid="_x0000_s1110" type="#_x0000_t202" style="position:absolute;left:1260;top:2520;width:220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CGcMA&#10;AADbAAAADwAAAGRycy9kb3ducmV2LnhtbESPT4vCMBTE7wt+h/AEL4umFla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JCGcMAAADbAAAADwAAAAAAAAAAAAAAAACYAgAAZHJzL2Rv&#10;d25yZXYueG1sUEsFBgAAAAAEAAQA9QAAAIgDAAAAAA==&#10;" strokecolor="white">
                    <v:textbox>
                      <w:txbxContent>
                        <w:p w:rsidR="009858F6" w:rsidRDefault="009858F6" w:rsidP="004C7655">
                          <w:r>
                            <w:t>Водосчётчик ХВС</w:t>
                          </w:r>
                        </w:p>
                      </w:txbxContent>
                    </v:textbox>
                  </v:shape>
                  <v:group id="Group 117" o:spid="_x0000_s1111"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AutoShape 118" o:spid="_x0000_s1112" type="#_x0000_t32" style="position:absolute;left:720;top:2340;width:1169;height:1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W2V8AAAADbAAAADwAAAGRycy9kb3ducmV2LnhtbERPS2vCQBC+F/wPywje6qYhiqauIhah&#10;FC8+Dh6H7HQTmp0N2amm/757EDx+fO/VZvCtulEfm8AG3qYZKOIq2Iadgct5/7oAFQXZYhuYDPxR&#10;hM169LLC0oY7H+l2EqdSCMcSDdQiXal1rGryGKehI07cd+g9SoK907bHewr3rc6zbK49Npwaauxo&#10;V1P1c/r1Bq4Xf1jmxYd3hTvLUeiryYu5MZPxsH0HJTTIU/xwf1oDszQ2fUk/Q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VtlfAAAAA2wAAAA8AAAAAAAAAAAAAAAAA&#10;oQIAAGRycy9kb3ducmV2LnhtbFBLBQYAAAAABAAEAPkAAACOAwAAAAA=&#10;">
                      <v:stroke endarrow="block"/>
                    </v:shape>
                    <v:shape id="AutoShape 119" o:spid="_x0000_s1113" type="#_x0000_t32" style="position:absolute;left:1889;top:4017;width:25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aMJsMAAADbAAAADwAAAGRycy9kb3ducmV2LnhtbESPQYvCMBSE74L/ITzBi2iq4G6tRlFB&#10;kL1tXcTjo3m2xealNGnt/vvNguBxmJlvmM2uN5XoqHGlZQXzWQSCOLO65FzBz+U0jUE4j6yxskwK&#10;fsnBbjscbDDR9snf1KU+FwHCLkEFhfd1IqXLCjLoZrYmDt7dNgZ9kE0udYPPADeVXETRhzRYclgo&#10;sKZjQdkjbY2CtvqaXNqrn3f5ofu8x6v41t+cUuNRv1+D8NT7d/jVPmsFyx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2jCbDAAAA2wAAAA8AAAAAAAAAAAAA&#10;AAAAoQIAAGRycy9kb3ducmV2LnhtbFBLBQYAAAAABAAEAPkAAACRAwAAAAA=&#10;" strokeweight="1pt"/>
                  </v:group>
                </v:group>
              </v:group>
            </w:pict>
          </mc:Fallback>
        </mc:AlternateContent>
      </w:r>
      <w:r w:rsidRPr="004C7655">
        <w:rPr>
          <w:sz w:val="24"/>
          <w:szCs w:val="24"/>
        </w:rPr>
        <w:t>Схема № 5</w:t>
      </w:r>
    </w:p>
    <w:p w:rsidR="004C7655" w:rsidRPr="004C7655" w:rsidRDefault="004C7655" w:rsidP="004C7655">
      <w:pPr>
        <w:rPr>
          <w:sz w:val="24"/>
          <w:szCs w:val="24"/>
        </w:rPr>
      </w:pP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763712" behindDoc="0" locked="0" layoutInCell="1" allowOverlap="1" wp14:anchorId="4F47AFCE" wp14:editId="0C304DB4">
                <wp:simplePos x="0" y="0"/>
                <wp:positionH relativeFrom="column">
                  <wp:posOffset>228600</wp:posOffset>
                </wp:positionH>
                <wp:positionV relativeFrom="paragraph">
                  <wp:posOffset>348615</wp:posOffset>
                </wp:positionV>
                <wp:extent cx="1402715" cy="635"/>
                <wp:effectExtent l="0" t="0" r="26035" b="37465"/>
                <wp:wrapNone/>
                <wp:docPr id="4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A52EA" id="Прямая со стрелкой 132" o:spid="_x0000_s1026" type="#_x0000_t32" style="position:absolute;margin-left:18pt;margin-top:27.45pt;width:110.45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"/>
            </w:pict>
          </mc:Fallback>
        </mc:AlternateContent>
      </w:r>
      <w:r w:rsidRPr="004C7655">
        <w:rPr>
          <w:noProof/>
          <w:sz w:val="24"/>
          <w:szCs w:val="24"/>
        </w:rPr>
        <mc:AlternateContent>
          <mc:Choice Requires="wps">
            <w:drawing>
              <wp:anchor distT="0" distB="0" distL="114300" distR="114300" simplePos="0" relativeHeight="251764736" behindDoc="0" locked="0" layoutInCell="1" allowOverlap="1" wp14:anchorId="34219A07" wp14:editId="081EDBC2">
                <wp:simplePos x="0" y="0"/>
                <wp:positionH relativeFrom="column">
                  <wp:posOffset>2171700</wp:posOffset>
                </wp:positionH>
                <wp:positionV relativeFrom="paragraph">
                  <wp:posOffset>68580</wp:posOffset>
                </wp:positionV>
                <wp:extent cx="1485900" cy="274320"/>
                <wp:effectExtent l="0" t="0" r="19050" b="30480"/>
                <wp:wrapNone/>
                <wp:docPr id="4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24E02" id="Прямая со стрелкой 131" o:spid="_x0000_s1026" type="#_x0000_t32" style="position:absolute;margin-left:171pt;margin-top:5.4pt;width:117pt;height:21.6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"/>
            </w:pict>
          </mc:Fallback>
        </mc:AlternateContent>
      </w:r>
      <w:r w:rsidRPr="004C7655">
        <w:rPr>
          <w:noProof/>
          <w:sz w:val="24"/>
          <w:szCs w:val="24"/>
        </w:rPr>
        <mc:AlternateContent>
          <mc:Choice Requires="wps">
            <w:drawing>
              <wp:anchor distT="0" distB="0" distL="114300" distR="114300" simplePos="0" relativeHeight="251765760" behindDoc="0" locked="0" layoutInCell="1" allowOverlap="1" wp14:anchorId="22E15375" wp14:editId="394B68E6">
                <wp:simplePos x="0" y="0"/>
                <wp:positionH relativeFrom="column">
                  <wp:posOffset>1600200</wp:posOffset>
                </wp:positionH>
                <wp:positionV relativeFrom="paragraph">
                  <wp:posOffset>114300</wp:posOffset>
                </wp:positionV>
                <wp:extent cx="616585" cy="615950"/>
                <wp:effectExtent l="0" t="0" r="12065" b="12700"/>
                <wp:wrapNone/>
                <wp:docPr id="40" name="Блок-схема: узел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615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95B0B" id="Блок-схема: узел 130" o:spid="_x0000_s1026" type="#_x0000_t120" style="position:absolute;margin-left:126pt;margin-top:9pt;width:48.55pt;height:4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"/>
            </w:pict>
          </mc:Fallback>
        </mc:AlternateContent>
      </w:r>
      <w:r w:rsidRPr="004C7655">
        <w:rPr>
          <w:noProof/>
          <w:sz w:val="24"/>
          <w:szCs w:val="24"/>
        </w:rPr>
        <mc:AlternateContent>
          <mc:Choice Requires="wps">
            <w:drawing>
              <wp:anchor distT="0" distB="0" distL="114300" distR="114300" simplePos="0" relativeHeight="251766784" behindDoc="0" locked="0" layoutInCell="1" allowOverlap="1" wp14:anchorId="1D041EA4" wp14:editId="42184050">
                <wp:simplePos x="0" y="0"/>
                <wp:positionH relativeFrom="column">
                  <wp:posOffset>2171700</wp:posOffset>
                </wp:positionH>
                <wp:positionV relativeFrom="paragraph">
                  <wp:posOffset>601980</wp:posOffset>
                </wp:positionV>
                <wp:extent cx="1374775" cy="627380"/>
                <wp:effectExtent l="0" t="0" r="15875" b="20320"/>
                <wp:wrapNone/>
                <wp:docPr id="39"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775" cy="627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35111" id="Прямая со стрелкой 127" o:spid="_x0000_s1026" type="#_x0000_t32" style="position:absolute;margin-left:171pt;margin-top:47.4pt;width:108.25pt;height:4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"/>
            </w:pict>
          </mc:Fallback>
        </mc:AlternateContent>
      </w: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rPr>
          <w:sz w:val="24"/>
          <w:szCs w:val="24"/>
        </w:rPr>
      </w:pPr>
      <w:r w:rsidRPr="004C7655">
        <w:rPr>
          <w:noProof/>
          <w:sz w:val="24"/>
          <w:szCs w:val="24"/>
        </w:rPr>
        <mc:AlternateContent>
          <mc:Choice Requires="wps">
            <w:drawing>
              <wp:anchor distT="0" distB="0" distL="114300" distR="114300" simplePos="0" relativeHeight="251768832" behindDoc="0" locked="0" layoutInCell="1" allowOverlap="1" wp14:anchorId="37680286" wp14:editId="2C3590C5">
                <wp:simplePos x="0" y="0"/>
                <wp:positionH relativeFrom="column">
                  <wp:posOffset>1966595</wp:posOffset>
                </wp:positionH>
                <wp:positionV relativeFrom="paragraph">
                  <wp:posOffset>26035</wp:posOffset>
                </wp:positionV>
                <wp:extent cx="346075" cy="1352550"/>
                <wp:effectExtent l="0" t="0" r="0" b="0"/>
                <wp:wrapNone/>
                <wp:docPr id="3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58F6" w:rsidRPr="003944B7" w:rsidRDefault="009858F6" w:rsidP="004C7655">
                            <w:pPr>
                              <w:rPr>
                                <w:sz w:val="16"/>
                                <w:szCs w:val="16"/>
                              </w:rPr>
                            </w:pPr>
                            <w:r>
                              <w:rPr>
                                <w:sz w:val="16"/>
                                <w:szCs w:val="16"/>
                              </w:rPr>
                              <w:t>Граница ответственности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80286" id="Text Box 168" o:spid="_x0000_s1114" type="#_x0000_t202" style="position:absolute;margin-left:154.85pt;margin-top:2.05pt;width:27.25pt;height:10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" filled="f" stroked="f">
                <v:textbox style="layout-flow:vertical;mso-layout-flow-alt:bottom-to-top">
                  <w:txbxContent>
                    <w:p w:rsidR="009858F6" w:rsidRPr="003944B7" w:rsidRDefault="009858F6" w:rsidP="004C7655">
                      <w:pPr>
                        <w:rPr>
                          <w:sz w:val="16"/>
                          <w:szCs w:val="16"/>
                        </w:rPr>
                      </w:pPr>
                      <w:r>
                        <w:rPr>
                          <w:sz w:val="16"/>
                          <w:szCs w:val="16"/>
                        </w:rPr>
                        <w:t>Граница ответственности</w:t>
                      </w:r>
                    </w:p>
                  </w:txbxContent>
                </v:textbox>
              </v:shape>
            </w:pict>
          </mc:Fallback>
        </mc:AlternateContent>
      </w: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rPr>
          <w:sz w:val="24"/>
          <w:szCs w:val="24"/>
        </w:rPr>
      </w:pPr>
    </w:p>
    <w:p w:rsidR="004C7655" w:rsidRPr="004C7655" w:rsidRDefault="004C7655" w:rsidP="004C7655">
      <w:pPr>
        <w:jc w:val="center"/>
        <w:rPr>
          <w:sz w:val="24"/>
          <w:szCs w:val="24"/>
        </w:rPr>
      </w:pPr>
    </w:p>
    <w:p w:rsidR="004C7655" w:rsidRPr="004C7655" w:rsidRDefault="004C7655" w:rsidP="004C7655">
      <w:pPr>
        <w:jc w:val="center"/>
        <w:rPr>
          <w:b/>
          <w:bCs/>
          <w:sz w:val="20"/>
          <w:szCs w:val="20"/>
        </w:rPr>
      </w:pPr>
    </w:p>
    <w:p w:rsidR="004C7655" w:rsidRPr="004C7655" w:rsidRDefault="004C7655" w:rsidP="004C7655">
      <w:pPr>
        <w:ind w:firstLine="709"/>
        <w:jc w:val="both"/>
        <w:rPr>
          <w:b/>
          <w:bCs/>
          <w:sz w:val="20"/>
          <w:szCs w:val="20"/>
        </w:rPr>
      </w:pPr>
    </w:p>
    <w:p w:rsidR="004C7655" w:rsidRPr="004C7655" w:rsidRDefault="004C7655" w:rsidP="004C7655">
      <w:pPr>
        <w:jc w:val="center"/>
        <w:rPr>
          <w:b/>
          <w:bCs/>
          <w:sz w:val="20"/>
          <w:szCs w:val="20"/>
        </w:rPr>
      </w:pPr>
    </w:p>
    <w:p w:rsidR="004C7655" w:rsidRPr="004C7655" w:rsidRDefault="004C7655" w:rsidP="004C7655">
      <w:pPr>
        <w:jc w:val="center"/>
        <w:rPr>
          <w:b/>
          <w:bCs/>
          <w:sz w:val="20"/>
          <w:szCs w:val="20"/>
        </w:rPr>
      </w:pPr>
      <w:r w:rsidRPr="004C7655">
        <w:rPr>
          <w:noProof/>
          <w:sz w:val="24"/>
          <w:szCs w:val="24"/>
        </w:rPr>
        <mc:AlternateContent>
          <mc:Choice Requires="wps">
            <w:drawing>
              <wp:anchor distT="0" distB="0" distL="114300" distR="114300" simplePos="0" relativeHeight="251762688" behindDoc="0" locked="0" layoutInCell="1" allowOverlap="1" wp14:anchorId="1DFF90FD" wp14:editId="7069EEF5">
                <wp:simplePos x="0" y="0"/>
                <wp:positionH relativeFrom="column">
                  <wp:posOffset>2371725</wp:posOffset>
                </wp:positionH>
                <wp:positionV relativeFrom="paragraph">
                  <wp:posOffset>102870</wp:posOffset>
                </wp:positionV>
                <wp:extent cx="1061085" cy="271145"/>
                <wp:effectExtent l="0" t="0" r="24765" b="14605"/>
                <wp:wrapNone/>
                <wp:docPr id="37" name="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71145"/>
                        </a:xfrm>
                        <a:prstGeom prst="rect">
                          <a:avLst/>
                        </a:prstGeom>
                        <a:solidFill>
                          <a:srgbClr val="FFFFFF"/>
                        </a:solidFill>
                        <a:ln w="9525">
                          <a:solidFill>
                            <a:srgbClr val="FFFFFF"/>
                          </a:solidFill>
                          <a:miter lim="800000"/>
                          <a:headEnd/>
                          <a:tailEnd/>
                        </a:ln>
                      </wps:spPr>
                      <wps:txbx>
                        <w:txbxContent>
                          <w:p w:rsidR="009858F6" w:rsidRPr="003C3831" w:rsidRDefault="009858F6" w:rsidP="004C7655">
                            <w:r>
                              <w:rPr>
                                <w:noProof/>
                                <w:sz w:val="20"/>
                                <w:szCs w:val="20"/>
                              </w:rPr>
                              <w:t xml:space="preserve">Собственник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F90FD" id="Поле 133" o:spid="_x0000_s1115" type="#_x0000_t202" style="position:absolute;left:0;text-align:left;margin-left:186.75pt;margin-top:8.1pt;width:83.55pt;height:2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" strokecolor="white">
                <v:textbox>
                  <w:txbxContent>
                    <w:p w:rsidR="009858F6" w:rsidRPr="003C3831" w:rsidRDefault="009858F6" w:rsidP="004C7655">
                      <w:r>
                        <w:rPr>
                          <w:noProof/>
                          <w:sz w:val="20"/>
                          <w:szCs w:val="20"/>
                        </w:rPr>
                        <w:t xml:space="preserve">Собственник </w:t>
                      </w:r>
                    </w:p>
                  </w:txbxContent>
                </v:textbox>
              </v:shape>
            </w:pict>
          </mc:Fallback>
        </mc:AlternateContent>
      </w:r>
      <w:r w:rsidRPr="004C7655">
        <w:rPr>
          <w:noProof/>
          <w:sz w:val="24"/>
          <w:szCs w:val="24"/>
        </w:rPr>
        <mc:AlternateContent>
          <mc:Choice Requires="wps">
            <w:drawing>
              <wp:anchor distT="0" distB="0" distL="114300" distR="114300" simplePos="0" relativeHeight="251767808" behindDoc="0" locked="0" layoutInCell="1" allowOverlap="1" wp14:anchorId="2B011DEC" wp14:editId="64E5B662">
                <wp:simplePos x="0" y="0"/>
                <wp:positionH relativeFrom="column">
                  <wp:posOffset>1648460</wp:posOffset>
                </wp:positionH>
                <wp:positionV relativeFrom="paragraph">
                  <wp:posOffset>71120</wp:posOffset>
                </wp:positionV>
                <wp:extent cx="508635" cy="271145"/>
                <wp:effectExtent l="0" t="0" r="24765" b="14605"/>
                <wp:wrapNone/>
                <wp:docPr id="3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71145"/>
                        </a:xfrm>
                        <a:prstGeom prst="rect">
                          <a:avLst/>
                        </a:prstGeom>
                        <a:solidFill>
                          <a:srgbClr val="FFFFFF"/>
                        </a:solidFill>
                        <a:ln w="9525">
                          <a:solidFill>
                            <a:srgbClr val="FFFFFF"/>
                          </a:solidFill>
                          <a:miter lim="800000"/>
                          <a:headEnd/>
                          <a:tailEnd/>
                        </a:ln>
                      </wps:spPr>
                      <wps:txbx>
                        <w:txbxContent>
                          <w:p w:rsidR="009858F6" w:rsidRDefault="009858F6" w:rsidP="004C7655">
                            <w:pPr>
                              <w:rPr>
                                <w:sz w:val="22"/>
                                <w:szCs w:val="22"/>
                              </w:rPr>
                            </w:pPr>
                            <w:r>
                              <w:rPr>
                                <w:sz w:val="22"/>
                                <w:szCs w:val="22"/>
                              </w:rPr>
                              <w:t xml:space="preserve">УО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11DEC" id="Поле 126" o:spid="_x0000_s1116" type="#_x0000_t202" style="position:absolute;left:0;text-align:left;margin-left:129.8pt;margin-top:5.6pt;width:40.05pt;height:21.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" strokecolor="white">
                <v:textbox>
                  <w:txbxContent>
                    <w:p w:rsidR="009858F6" w:rsidRDefault="009858F6" w:rsidP="004C7655">
                      <w:pPr>
                        <w:rPr>
                          <w:sz w:val="22"/>
                          <w:szCs w:val="22"/>
                        </w:rPr>
                      </w:pPr>
                      <w:r>
                        <w:rPr>
                          <w:sz w:val="22"/>
                          <w:szCs w:val="22"/>
                        </w:rPr>
                        <w:t xml:space="preserve">УО </w:t>
                      </w:r>
                    </w:p>
                  </w:txbxContent>
                </v:textbox>
              </v:shape>
            </w:pict>
          </mc:Fallback>
        </mc:AlternateContent>
      </w:r>
    </w:p>
    <w:p w:rsidR="008F2D8A" w:rsidRDefault="008F2D8A" w:rsidP="004C7655">
      <w:pPr>
        <w:jc w:val="center"/>
        <w:rPr>
          <w:b/>
          <w:bCs/>
          <w:sz w:val="20"/>
          <w:szCs w:val="20"/>
        </w:rPr>
      </w:pPr>
    </w:p>
    <w:p w:rsidR="008F2D8A" w:rsidRDefault="008F2D8A" w:rsidP="004C7655">
      <w:pPr>
        <w:jc w:val="center"/>
        <w:rPr>
          <w:b/>
          <w:bCs/>
          <w:sz w:val="20"/>
          <w:szCs w:val="20"/>
        </w:rPr>
      </w:pPr>
    </w:p>
    <w:p w:rsidR="004C7655" w:rsidRPr="004C7655" w:rsidRDefault="004C7655" w:rsidP="004C7655">
      <w:pPr>
        <w:jc w:val="center"/>
        <w:rPr>
          <w:b/>
          <w:bCs/>
          <w:sz w:val="18"/>
          <w:szCs w:val="18"/>
        </w:rPr>
      </w:pPr>
      <w:r w:rsidRPr="004C7655">
        <w:rPr>
          <w:b/>
          <w:bCs/>
          <w:sz w:val="20"/>
          <w:szCs w:val="20"/>
        </w:rPr>
        <w:t>6. Ответственность по системе теплоснабжения между Управляющей организацией и Собственником помещения</w:t>
      </w:r>
    </w:p>
    <w:p w:rsidR="004C7655" w:rsidRPr="004C7655" w:rsidRDefault="004C7655" w:rsidP="004C7655">
      <w:pPr>
        <w:jc w:val="center"/>
        <w:rPr>
          <w:b/>
          <w:bCs/>
          <w:sz w:val="16"/>
          <w:szCs w:val="16"/>
        </w:rPr>
      </w:pPr>
    </w:p>
    <w:p w:rsidR="004C7655" w:rsidRPr="004C7655" w:rsidRDefault="004C7655" w:rsidP="004C7655">
      <w:pPr>
        <w:ind w:firstLine="708"/>
        <w:jc w:val="both"/>
        <w:rPr>
          <w:sz w:val="20"/>
          <w:szCs w:val="20"/>
          <w:lang w:eastAsia="en-US"/>
        </w:rPr>
      </w:pPr>
      <w:r w:rsidRPr="004C7655">
        <w:rPr>
          <w:b/>
          <w:bCs/>
          <w:i/>
          <w:iCs/>
          <w:sz w:val="20"/>
          <w:szCs w:val="20"/>
          <w:lang w:eastAsia="en-US"/>
        </w:rPr>
        <w:lastRenderedPageBreak/>
        <w:t xml:space="preserve">Границей ответственности по </w:t>
      </w:r>
      <w:r w:rsidRPr="004C7655">
        <w:rPr>
          <w:b/>
          <w:bCs/>
          <w:i/>
          <w:iCs/>
          <w:sz w:val="20"/>
          <w:szCs w:val="20"/>
        </w:rPr>
        <w:t>системе теплоснабжения</w:t>
      </w:r>
      <w:r w:rsidRPr="004C7655">
        <w:rPr>
          <w:b/>
          <w:bCs/>
          <w:i/>
          <w:iCs/>
          <w:sz w:val="20"/>
          <w:szCs w:val="20"/>
          <w:lang w:eastAsia="en-US"/>
        </w:rPr>
        <w:t xml:space="preserve"> и системе автоматизированного теплоучёта между </w:t>
      </w:r>
      <w:r w:rsidRPr="004C7655">
        <w:rPr>
          <w:b/>
          <w:bCs/>
          <w:i/>
          <w:iCs/>
          <w:sz w:val="20"/>
          <w:szCs w:val="20"/>
        </w:rPr>
        <w:t xml:space="preserve">Управляющей организацией и Собственником </w:t>
      </w:r>
      <w:r w:rsidRPr="004C7655">
        <w:rPr>
          <w:sz w:val="20"/>
          <w:szCs w:val="20"/>
          <w:lang w:eastAsia="en-US"/>
        </w:rPr>
        <w:t xml:space="preserve">является точка первого резьбового соединения на подающем и обратном трубопроводах от стояков системы отопления дома к радиаторам отопления квартиры. </w:t>
      </w:r>
    </w:p>
    <w:p w:rsidR="004C7655" w:rsidRPr="004C7655" w:rsidRDefault="004C7655" w:rsidP="004C7655">
      <w:pPr>
        <w:ind w:firstLine="708"/>
        <w:jc w:val="both"/>
        <w:rPr>
          <w:i/>
          <w:iCs/>
          <w:sz w:val="20"/>
          <w:szCs w:val="20"/>
          <w:lang w:eastAsia="en-US"/>
        </w:rPr>
      </w:pPr>
    </w:p>
    <w:p w:rsidR="004C7655" w:rsidRPr="004C7655" w:rsidRDefault="004C7655" w:rsidP="004C7655">
      <w:pPr>
        <w:ind w:firstLine="708"/>
        <w:jc w:val="both"/>
        <w:rPr>
          <w:sz w:val="20"/>
          <w:szCs w:val="20"/>
          <w:lang w:eastAsia="en-US"/>
        </w:rPr>
      </w:pPr>
      <w:r w:rsidRPr="004C7655">
        <w:rPr>
          <w:i/>
          <w:iCs/>
          <w:sz w:val="20"/>
          <w:szCs w:val="20"/>
          <w:lang w:eastAsia="en-US"/>
        </w:rPr>
        <w:t>Граница разграничения выделена на схеме № 6 жирной пунктирной линией.</w:t>
      </w:r>
    </w:p>
    <w:p w:rsidR="004C7655" w:rsidRPr="004C7655" w:rsidRDefault="004C7655" w:rsidP="004C7655">
      <w:pPr>
        <w:ind w:firstLine="708"/>
        <w:jc w:val="both"/>
        <w:rPr>
          <w:sz w:val="20"/>
          <w:szCs w:val="20"/>
          <w:lang w:eastAsia="en-US"/>
        </w:rPr>
      </w:pPr>
      <w:r w:rsidRPr="004C7655">
        <w:rPr>
          <w:sz w:val="20"/>
          <w:szCs w:val="20"/>
          <w:lang w:eastAsia="en-US"/>
        </w:rPr>
        <w:t xml:space="preserve">Стояки системы отопления, соединительные коробки в шкафах и кабельные линии от них до щита УЭРМ обслуживает Управляющая организация. </w:t>
      </w:r>
    </w:p>
    <w:p w:rsidR="004C7655" w:rsidRPr="004C7655" w:rsidRDefault="004C7655" w:rsidP="004C7655">
      <w:pPr>
        <w:ind w:firstLine="708"/>
        <w:jc w:val="both"/>
        <w:rPr>
          <w:sz w:val="20"/>
          <w:szCs w:val="20"/>
          <w:lang w:eastAsia="en-US"/>
        </w:rPr>
      </w:pPr>
      <w:r w:rsidRPr="004C7655">
        <w:rPr>
          <w:sz w:val="20"/>
          <w:szCs w:val="20"/>
          <w:lang w:eastAsia="en-US"/>
        </w:rPr>
        <w:t>Первый расположенный от стояка кран на подающем и обратном трубопроводе, а также трубопроводную разводку системы отопления к радиаторам отопления, радиаторы отопления, отопительное оборудование и Теплосчётчик отопления, установленный в шкафу теплового ввода помещения, а также провода от теплосчётчика до соединительной коробки, обслуживаются Собственником помещения.</w:t>
      </w:r>
    </w:p>
    <w:p w:rsidR="004C7655" w:rsidRPr="004C7655" w:rsidRDefault="004C7655" w:rsidP="004C7655">
      <w:pPr>
        <w:ind w:firstLine="708"/>
        <w:jc w:val="both"/>
        <w:rPr>
          <w:sz w:val="20"/>
          <w:szCs w:val="20"/>
          <w:lang w:eastAsia="en-US"/>
        </w:rPr>
      </w:pPr>
    </w:p>
    <w:p w:rsidR="004C7655" w:rsidRPr="004C7655" w:rsidRDefault="00F82C00" w:rsidP="004C7655">
      <w:pPr>
        <w:ind w:firstLine="708"/>
        <w:jc w:val="both"/>
        <w:rPr>
          <w:spacing w:val="1"/>
          <w:sz w:val="20"/>
          <w:szCs w:val="20"/>
          <w:lang w:eastAsia="en-US"/>
        </w:rPr>
      </w:pPr>
      <w:r w:rsidRPr="004C7655">
        <w:rPr>
          <w:noProof/>
          <w:sz w:val="24"/>
          <w:szCs w:val="24"/>
        </w:rPr>
        <mc:AlternateContent>
          <mc:Choice Requires="wps">
            <w:drawing>
              <wp:anchor distT="0" distB="0" distL="114300" distR="114300" simplePos="0" relativeHeight="251769856" behindDoc="0" locked="0" layoutInCell="1" allowOverlap="1" wp14:anchorId="12C2332B" wp14:editId="3F31AB0C">
                <wp:simplePos x="0" y="0"/>
                <wp:positionH relativeFrom="column">
                  <wp:posOffset>-149860</wp:posOffset>
                </wp:positionH>
                <wp:positionV relativeFrom="paragraph">
                  <wp:posOffset>135890</wp:posOffset>
                </wp:positionV>
                <wp:extent cx="1647825" cy="704850"/>
                <wp:effectExtent l="0" t="0" r="28575" b="19050"/>
                <wp:wrapNone/>
                <wp:docPr id="35" name="Поле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04850"/>
                        </a:xfrm>
                        <a:prstGeom prst="rect">
                          <a:avLst/>
                        </a:prstGeom>
                        <a:solidFill>
                          <a:srgbClr val="FFFFFF"/>
                        </a:solidFill>
                        <a:ln w="9525">
                          <a:solidFill>
                            <a:srgbClr val="FFFFFF"/>
                          </a:solidFill>
                          <a:miter lim="800000"/>
                          <a:headEnd/>
                          <a:tailEnd/>
                        </a:ln>
                      </wps:spPr>
                      <wps:txbx>
                        <w:txbxContent>
                          <w:p w:rsidR="009858F6" w:rsidRDefault="009858F6" w:rsidP="004C7655">
                            <w:pPr>
                              <w:rPr>
                                <w:lang w:val="en-US"/>
                              </w:rPr>
                            </w:pPr>
                            <w:r>
                              <w:t>Соединительная</w:t>
                            </w:r>
                          </w:p>
                          <w:p w:rsidR="009858F6" w:rsidRDefault="009858F6" w:rsidP="004C7655">
                            <w:r>
                              <w:t>коробка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2332B" id="Поле 262" o:spid="_x0000_s1117" type="#_x0000_t202" style="position:absolute;left:0;text-align:left;margin-left:-11.8pt;margin-top:10.7pt;width:129.75pt;height:5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" strokecolor="white">
                <v:textbox>
                  <w:txbxContent>
                    <w:p w:rsidR="009858F6" w:rsidRDefault="009858F6" w:rsidP="004C7655">
                      <w:pPr>
                        <w:rPr>
                          <w:lang w:val="en-US"/>
                        </w:rPr>
                      </w:pPr>
                      <w:r>
                        <w:t>Соединительная</w:t>
                      </w:r>
                    </w:p>
                    <w:p w:rsidR="009858F6" w:rsidRDefault="009858F6" w:rsidP="004C7655">
                      <w:r>
                        <w:t>коробка</w:t>
                      </w:r>
                    </w:p>
                  </w:txbxContent>
                </v:textbox>
              </v:shape>
            </w:pict>
          </mc:Fallback>
        </mc:AlternateContent>
      </w:r>
      <w:r w:rsidR="004C7655" w:rsidRPr="004C7655">
        <w:rPr>
          <w:sz w:val="20"/>
          <w:szCs w:val="20"/>
          <w:lang w:eastAsia="en-US"/>
        </w:rPr>
        <w:tab/>
      </w:r>
      <w:r w:rsidR="004C7655" w:rsidRPr="004C7655">
        <w:rPr>
          <w:sz w:val="20"/>
          <w:szCs w:val="20"/>
          <w:lang w:eastAsia="en-US"/>
        </w:rPr>
        <w:tab/>
      </w:r>
      <w:r w:rsidR="004C7655" w:rsidRPr="004C7655">
        <w:rPr>
          <w:sz w:val="20"/>
          <w:szCs w:val="20"/>
          <w:lang w:eastAsia="en-US"/>
        </w:rPr>
        <w:tab/>
      </w:r>
      <w:r w:rsidR="004C7655" w:rsidRPr="004C7655">
        <w:rPr>
          <w:sz w:val="20"/>
          <w:szCs w:val="20"/>
          <w:lang w:eastAsia="en-US"/>
        </w:rPr>
        <w:tab/>
      </w:r>
      <w:r w:rsidR="004C7655" w:rsidRPr="004C7655">
        <w:rPr>
          <w:sz w:val="20"/>
          <w:szCs w:val="20"/>
          <w:lang w:eastAsia="en-US"/>
        </w:rPr>
        <w:tab/>
      </w:r>
      <w:r w:rsidR="004C7655" w:rsidRPr="004C7655">
        <w:rPr>
          <w:sz w:val="20"/>
          <w:szCs w:val="20"/>
          <w:lang w:eastAsia="en-US"/>
        </w:rPr>
        <w:tab/>
      </w:r>
      <w:r w:rsidR="004C7655" w:rsidRPr="004C7655">
        <w:rPr>
          <w:sz w:val="20"/>
          <w:szCs w:val="20"/>
          <w:lang w:eastAsia="en-US"/>
        </w:rPr>
        <w:tab/>
      </w:r>
      <w:r w:rsidR="004C7655" w:rsidRPr="004C7655">
        <w:rPr>
          <w:sz w:val="20"/>
          <w:szCs w:val="20"/>
          <w:lang w:eastAsia="en-US"/>
        </w:rPr>
        <w:tab/>
      </w:r>
      <w:r w:rsidR="004C7655" w:rsidRPr="004C7655">
        <w:rPr>
          <w:sz w:val="20"/>
          <w:szCs w:val="20"/>
          <w:lang w:eastAsia="en-US"/>
        </w:rPr>
        <w:tab/>
      </w:r>
      <w:r w:rsidR="004C7655" w:rsidRPr="004C7655">
        <w:rPr>
          <w:sz w:val="20"/>
          <w:szCs w:val="20"/>
          <w:lang w:eastAsia="en-US"/>
        </w:rPr>
        <w:tab/>
      </w:r>
      <w:r w:rsidR="004C7655" w:rsidRPr="004C7655">
        <w:rPr>
          <w:sz w:val="24"/>
          <w:szCs w:val="24"/>
        </w:rPr>
        <w:t>Схема № 6</w:t>
      </w:r>
    </w:p>
    <w:p w:rsidR="004C7655" w:rsidRPr="004C7655" w:rsidRDefault="004C7655" w:rsidP="004C7655">
      <w:pPr>
        <w:rPr>
          <w:sz w:val="24"/>
          <w:szCs w:val="24"/>
          <w:lang w:eastAsia="en-US"/>
        </w:rPr>
      </w:pPr>
    </w:p>
    <w:p w:rsidR="004C7655" w:rsidRPr="004C7655" w:rsidRDefault="004C7655" w:rsidP="004C7655">
      <w:pPr>
        <w:rPr>
          <w:sz w:val="24"/>
          <w:szCs w:val="24"/>
          <w:lang w:eastAsia="en-US"/>
        </w:rPr>
      </w:pPr>
    </w:p>
    <w:p w:rsidR="004C7655" w:rsidRPr="004C7655" w:rsidRDefault="004C7655" w:rsidP="004C7655">
      <w:pPr>
        <w:rPr>
          <w:sz w:val="24"/>
          <w:szCs w:val="24"/>
          <w:lang w:eastAsia="en-US"/>
        </w:rPr>
      </w:pPr>
      <w:r w:rsidRPr="004C7655">
        <w:rPr>
          <w:noProof/>
          <w:sz w:val="24"/>
          <w:szCs w:val="24"/>
        </w:rPr>
        <mc:AlternateContent>
          <mc:Choice Requires="wps">
            <w:drawing>
              <wp:anchor distT="0" distB="0" distL="114300" distR="114300" simplePos="0" relativeHeight="251789312" behindDoc="0" locked="0" layoutInCell="1" allowOverlap="1" wp14:anchorId="29BB3AE6" wp14:editId="0ECF4188">
                <wp:simplePos x="0" y="0"/>
                <wp:positionH relativeFrom="column">
                  <wp:posOffset>819150</wp:posOffset>
                </wp:positionH>
                <wp:positionV relativeFrom="paragraph">
                  <wp:posOffset>144780</wp:posOffset>
                </wp:positionV>
                <wp:extent cx="71755" cy="308610"/>
                <wp:effectExtent l="0" t="0" r="80645" b="53340"/>
                <wp:wrapNone/>
                <wp:docPr id="34"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DC762" id="Прямая со стрелкой 260" o:spid="_x0000_s1026" type="#_x0000_t32" style="position:absolute;margin-left:64.5pt;margin-top:11.4pt;width:5.65pt;height:24.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">
                <v:stroke endarrow="block"/>
              </v:shape>
            </w:pict>
          </mc:Fallback>
        </mc:AlternateContent>
      </w:r>
      <w:r w:rsidRPr="004C7655">
        <w:rPr>
          <w:noProof/>
          <w:sz w:val="24"/>
          <w:szCs w:val="24"/>
        </w:rPr>
        <mc:AlternateContent>
          <mc:Choice Requires="wps">
            <w:drawing>
              <wp:anchor distT="4294967294" distB="4294967294" distL="114300" distR="114300" simplePos="0" relativeHeight="251790336" behindDoc="0" locked="0" layoutInCell="1" allowOverlap="1" wp14:anchorId="4011A5D2" wp14:editId="00133199">
                <wp:simplePos x="0" y="0"/>
                <wp:positionH relativeFrom="column">
                  <wp:posOffset>-46990</wp:posOffset>
                </wp:positionH>
                <wp:positionV relativeFrom="paragraph">
                  <wp:posOffset>144779</wp:posOffset>
                </wp:positionV>
                <wp:extent cx="866140" cy="0"/>
                <wp:effectExtent l="0" t="0" r="10160" b="19050"/>
                <wp:wrapNone/>
                <wp:docPr id="33" name="Прямая со стрелкой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3203D" id="Прямая со стрелкой 261" o:spid="_x0000_s1026" type="#_x0000_t32" style="position:absolute;margin-left:-3.7pt;margin-top:11.4pt;width:68.2pt;height:0;z-index:251790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" strokeweight="1pt"/>
            </w:pict>
          </mc:Fallback>
        </mc:AlternateContent>
      </w:r>
    </w:p>
    <w:p w:rsidR="004C7655" w:rsidRPr="004C7655" w:rsidRDefault="004C7655" w:rsidP="004C7655">
      <w:pPr>
        <w:rPr>
          <w:sz w:val="24"/>
          <w:szCs w:val="24"/>
          <w:lang w:eastAsia="en-US"/>
        </w:rPr>
      </w:pPr>
      <w:r w:rsidRPr="004C7655">
        <w:rPr>
          <w:noProof/>
          <w:sz w:val="24"/>
          <w:szCs w:val="24"/>
        </w:rPr>
        <mc:AlternateContent>
          <mc:Choice Requires="wps">
            <w:drawing>
              <wp:anchor distT="0" distB="0" distL="114300" distR="114300" simplePos="0" relativeHeight="251797504" behindDoc="0" locked="0" layoutInCell="1" allowOverlap="1" wp14:anchorId="7B6278EB" wp14:editId="0BC5D460">
                <wp:simplePos x="0" y="0"/>
                <wp:positionH relativeFrom="column">
                  <wp:posOffset>1604328</wp:posOffset>
                </wp:positionH>
                <wp:positionV relativeFrom="paragraph">
                  <wp:posOffset>23495</wp:posOffset>
                </wp:positionV>
                <wp:extent cx="1270" cy="2484120"/>
                <wp:effectExtent l="0" t="0" r="36830" b="11430"/>
                <wp:wrapNone/>
                <wp:docPr id="32"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484120"/>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9FD1A" id="Прямая со стрелкой 186" o:spid="_x0000_s1026" type="#_x0000_t32" style="position:absolute;margin-left:126.35pt;margin-top:1.85pt;width:.1pt;height:195.6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" strokecolor="red" strokeweight="1.5pt">
                <v:stroke dashstyle="dash"/>
              </v:shape>
            </w:pict>
          </mc:Fallback>
        </mc:AlternateContent>
      </w:r>
    </w:p>
    <w:p w:rsidR="004C7655" w:rsidRPr="004C7655" w:rsidRDefault="004C7655" w:rsidP="004C7655">
      <w:pPr>
        <w:rPr>
          <w:sz w:val="24"/>
          <w:szCs w:val="24"/>
          <w:lang w:eastAsia="en-US"/>
        </w:rPr>
      </w:pPr>
      <w:r w:rsidRPr="004C7655">
        <w:rPr>
          <w:noProof/>
          <w:sz w:val="24"/>
          <w:szCs w:val="24"/>
        </w:rPr>
        <mc:AlternateContent>
          <mc:Choice Requires="wps">
            <w:drawing>
              <wp:anchor distT="0" distB="0" distL="114300" distR="114300" simplePos="0" relativeHeight="251783168" behindDoc="0" locked="0" layoutInCell="1" allowOverlap="1" wp14:anchorId="3F711182" wp14:editId="6FB98FA0">
                <wp:simplePos x="0" y="0"/>
                <wp:positionH relativeFrom="column">
                  <wp:posOffset>766445</wp:posOffset>
                </wp:positionH>
                <wp:positionV relativeFrom="paragraph">
                  <wp:posOffset>102870</wp:posOffset>
                </wp:positionV>
                <wp:extent cx="299085" cy="297180"/>
                <wp:effectExtent l="0" t="0" r="24765" b="26670"/>
                <wp:wrapNone/>
                <wp:docPr id="31" name="Блок-схема: узел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971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7FD0E" id="Блок-схема: узел 274" o:spid="_x0000_s1026" type="#_x0000_t120" style="position:absolute;margin-left:60.35pt;margin-top:8.1pt;width:23.55pt;height:23.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"/>
            </w:pict>
          </mc:Fallback>
        </mc:AlternateContent>
      </w:r>
    </w:p>
    <w:p w:rsidR="004C7655" w:rsidRPr="004C7655" w:rsidRDefault="004C7655" w:rsidP="004C7655">
      <w:pPr>
        <w:rPr>
          <w:sz w:val="24"/>
          <w:szCs w:val="24"/>
          <w:lang w:eastAsia="en-US"/>
        </w:rPr>
      </w:pPr>
      <w:r w:rsidRPr="004C7655">
        <w:rPr>
          <w:noProof/>
          <w:sz w:val="24"/>
          <w:szCs w:val="24"/>
        </w:rPr>
        <mc:AlternateContent>
          <mc:Choice Requires="wps">
            <w:drawing>
              <wp:anchor distT="4294967294" distB="4294967294" distL="114300" distR="114300" simplePos="0" relativeHeight="251785216" behindDoc="0" locked="0" layoutInCell="1" allowOverlap="1" wp14:anchorId="3CC7E071" wp14:editId="5AFA1781">
                <wp:simplePos x="0" y="0"/>
                <wp:positionH relativeFrom="column">
                  <wp:posOffset>40640</wp:posOffset>
                </wp:positionH>
                <wp:positionV relativeFrom="paragraph">
                  <wp:posOffset>80644</wp:posOffset>
                </wp:positionV>
                <wp:extent cx="723265" cy="0"/>
                <wp:effectExtent l="0" t="0" r="19685" b="19050"/>
                <wp:wrapNone/>
                <wp:docPr id="30" name="Прямая со стрелкой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9FE61" id="Прямая со стрелкой 256" o:spid="_x0000_s1026" type="#_x0000_t32" style="position:absolute;margin-left:3.2pt;margin-top:6.35pt;width:56.95pt;height:0;z-index:251785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"/>
            </w:pict>
          </mc:Fallback>
        </mc:AlternateContent>
      </w:r>
      <w:r w:rsidRPr="004C7655">
        <w:rPr>
          <w:noProof/>
          <w:sz w:val="24"/>
          <w:szCs w:val="24"/>
        </w:rPr>
        <mc:AlternateContent>
          <mc:Choice Requires="wps">
            <w:drawing>
              <wp:anchor distT="0" distB="0" distL="114300" distR="114300" simplePos="0" relativeHeight="251784192" behindDoc="0" locked="0" layoutInCell="1" allowOverlap="1" wp14:anchorId="4764A281" wp14:editId="7ABB0541">
                <wp:simplePos x="0" y="0"/>
                <wp:positionH relativeFrom="column">
                  <wp:posOffset>1063625</wp:posOffset>
                </wp:positionH>
                <wp:positionV relativeFrom="paragraph">
                  <wp:posOffset>160020</wp:posOffset>
                </wp:positionV>
                <wp:extent cx="893445" cy="598805"/>
                <wp:effectExtent l="0" t="0" r="20955" b="29845"/>
                <wp:wrapNone/>
                <wp:docPr id="29"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598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FA9B2" id="Прямая со стрелкой 223" o:spid="_x0000_s1026" type="#_x0000_t32" style="position:absolute;margin-left:83.75pt;margin-top:12.6pt;width:70.35pt;height:47.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"/>
            </w:pict>
          </mc:Fallback>
        </mc:AlternateContent>
      </w:r>
    </w:p>
    <w:p w:rsidR="004C7655" w:rsidRPr="004C7655" w:rsidRDefault="009D3532" w:rsidP="004C7655">
      <w:pPr>
        <w:rPr>
          <w:sz w:val="24"/>
          <w:szCs w:val="24"/>
          <w:lang w:eastAsia="en-US"/>
        </w:rPr>
      </w:pPr>
      <w:r w:rsidRPr="004C7655">
        <w:rPr>
          <w:noProof/>
          <w:sz w:val="24"/>
          <w:szCs w:val="24"/>
        </w:rPr>
        <mc:AlternateContent>
          <mc:Choice Requires="wps">
            <w:drawing>
              <wp:anchor distT="0" distB="0" distL="114300" distR="114300" simplePos="0" relativeHeight="251792384" behindDoc="0" locked="0" layoutInCell="1" allowOverlap="1" wp14:anchorId="283C3729" wp14:editId="291CF04B">
                <wp:simplePos x="0" y="0"/>
                <wp:positionH relativeFrom="column">
                  <wp:posOffset>3660140</wp:posOffset>
                </wp:positionH>
                <wp:positionV relativeFrom="paragraph">
                  <wp:posOffset>99695</wp:posOffset>
                </wp:positionV>
                <wp:extent cx="2060575" cy="400050"/>
                <wp:effectExtent l="0" t="0" r="15875" b="19050"/>
                <wp:wrapNone/>
                <wp:docPr id="28" name="Поле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00050"/>
                        </a:xfrm>
                        <a:prstGeom prst="rect">
                          <a:avLst/>
                        </a:prstGeom>
                        <a:solidFill>
                          <a:srgbClr val="FFFFFF"/>
                        </a:solidFill>
                        <a:ln w="9525">
                          <a:solidFill>
                            <a:srgbClr val="FFFFFF"/>
                          </a:solidFill>
                          <a:miter lim="800000"/>
                          <a:headEnd/>
                          <a:tailEnd/>
                        </a:ln>
                      </wps:spPr>
                      <wps:txbx>
                        <w:txbxContent>
                          <w:p w:rsidR="009858F6" w:rsidRDefault="009858F6" w:rsidP="004C7655">
                            <w:r>
                              <w:t>Приборы отопления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C3729" id="Поле 264" o:spid="_x0000_s1118" type="#_x0000_t202" style="position:absolute;margin-left:288.2pt;margin-top:7.85pt;width:162.25pt;height:3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" strokecolor="white">
                <v:textbox>
                  <w:txbxContent>
                    <w:p w:rsidR="009858F6" w:rsidRDefault="009858F6" w:rsidP="004C7655">
                      <w:r>
                        <w:t>Приборы отопления</w:t>
                      </w:r>
                    </w:p>
                  </w:txbxContent>
                </v:textbox>
              </v:shape>
            </w:pict>
          </mc:Fallback>
        </mc:AlternateContent>
      </w:r>
      <w:r w:rsidR="00460122" w:rsidRPr="004C7655">
        <w:rPr>
          <w:noProof/>
          <w:sz w:val="24"/>
          <w:szCs w:val="24"/>
        </w:rPr>
        <mc:AlternateContent>
          <mc:Choice Requires="wps">
            <w:drawing>
              <wp:anchor distT="0" distB="0" distL="114300" distR="114300" simplePos="0" relativeHeight="251791360" behindDoc="0" locked="0" layoutInCell="1" allowOverlap="1" wp14:anchorId="51ABCEE5" wp14:editId="472D199B">
                <wp:simplePos x="0" y="0"/>
                <wp:positionH relativeFrom="column">
                  <wp:posOffset>1783715</wp:posOffset>
                </wp:positionH>
                <wp:positionV relativeFrom="paragraph">
                  <wp:posOffset>80645</wp:posOffset>
                </wp:positionV>
                <wp:extent cx="1419225" cy="628650"/>
                <wp:effectExtent l="0" t="0" r="28575" b="19050"/>
                <wp:wrapNone/>
                <wp:docPr id="27" name="Поле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28650"/>
                        </a:xfrm>
                        <a:prstGeom prst="rect">
                          <a:avLst/>
                        </a:prstGeom>
                        <a:solidFill>
                          <a:srgbClr val="FFFFFF"/>
                        </a:solidFill>
                        <a:ln w="9525">
                          <a:solidFill>
                            <a:srgbClr val="FFFFFF"/>
                          </a:solidFill>
                          <a:miter lim="800000"/>
                          <a:headEnd/>
                          <a:tailEnd/>
                        </a:ln>
                      </wps:spPr>
                      <wps:txbx>
                        <w:txbxContent>
                          <w:p w:rsidR="009858F6" w:rsidRDefault="009858F6" w:rsidP="004C7655">
                            <w:r>
                              <w:t>Теплосчётчик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BCEE5" id="Поле 263" o:spid="_x0000_s1119" type="#_x0000_t202" style="position:absolute;margin-left:140.45pt;margin-top:6.35pt;width:111.75pt;height:4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" strokecolor="white">
                <v:textbox>
                  <w:txbxContent>
                    <w:p w:rsidR="009858F6" w:rsidRDefault="009858F6" w:rsidP="004C7655">
                      <w:r>
                        <w:t>Теплосчётчик</w:t>
                      </w:r>
                    </w:p>
                  </w:txbxContent>
                </v:textbox>
              </v:shape>
            </w:pict>
          </mc:Fallback>
        </mc:AlternateContent>
      </w:r>
      <w:r w:rsidR="004C7655" w:rsidRPr="004C7655">
        <w:rPr>
          <w:noProof/>
          <w:sz w:val="24"/>
          <w:szCs w:val="24"/>
        </w:rPr>
        <mc:AlternateContent>
          <mc:Choice Requires="wpg">
            <w:drawing>
              <wp:anchor distT="0" distB="0" distL="114300" distR="114300" simplePos="0" relativeHeight="251781120" behindDoc="0" locked="0" layoutInCell="1" allowOverlap="1" wp14:anchorId="612877B5" wp14:editId="688554CF">
                <wp:simplePos x="0" y="0"/>
                <wp:positionH relativeFrom="column">
                  <wp:posOffset>2011045</wp:posOffset>
                </wp:positionH>
                <wp:positionV relativeFrom="paragraph">
                  <wp:posOffset>1210310</wp:posOffset>
                </wp:positionV>
                <wp:extent cx="309245" cy="191135"/>
                <wp:effectExtent l="0" t="0" r="14605" b="18415"/>
                <wp:wrapNone/>
                <wp:docPr id="22" name="Группа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191135"/>
                          <a:chOff x="0" y="0"/>
                          <a:chExt cx="309245" cy="191069"/>
                        </a:xfrm>
                      </wpg:grpSpPr>
                      <wps:wsp>
                        <wps:cNvPr id="23" name="Прямая со стрелкой 188"/>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Прямая со стрелкой 189"/>
                        <wps:cNvCnPr>
                          <a:cxnSpLocks noChangeShapeType="1"/>
                        </wps:cNvCnPr>
                        <wps:spPr bwMode="auto">
                          <a:xfrm>
                            <a:off x="0" y="191069"/>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Прямая со стрелкой 190"/>
                        <wps:cNvCnPr>
                          <a:cxnSpLocks noChangeShapeType="1"/>
                        </wps:cNvCnPr>
                        <wps:spPr bwMode="auto">
                          <a:xfrm flipV="1">
                            <a:off x="0" y="0"/>
                            <a:ext cx="0" cy="190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Прямая со стрелкой 191"/>
                        <wps:cNvCnPr>
                          <a:cxnSpLocks noChangeShapeType="1"/>
                        </wps:cNvCnPr>
                        <wps:spPr bwMode="auto">
                          <a:xfrm flipV="1">
                            <a:off x="307075" y="0"/>
                            <a:ext cx="0" cy="190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4CD4D" id="Группа 192" o:spid="_x0000_s1026" style="position:absolute;margin-left:158.35pt;margin-top:95.3pt;width:24.35pt;height:15.05pt;z-index:251781120" coordsize="309245,19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">
                <v:shape id="Прямая со стрелкой 188" o:spid="_x0000_s1027" type="#_x0000_t32" style="position:absolute;width:309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Прямая со стрелкой 189" o:spid="_x0000_s1028" type="#_x0000_t32" style="position:absolute;top:191069;width:309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Прямая со стрелкой 190" o:spid="_x0000_s1029" type="#_x0000_t32" style="position:absolute;width:0;height:1909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Прямая со стрелкой 191" o:spid="_x0000_s1030" type="#_x0000_t32" style="position:absolute;left:307075;width:0;height:1909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group>
            </w:pict>
          </mc:Fallback>
        </mc:AlternateContent>
      </w:r>
      <w:r w:rsidR="004C7655" w:rsidRPr="004C7655">
        <w:rPr>
          <w:noProof/>
          <w:sz w:val="24"/>
          <w:szCs w:val="24"/>
        </w:rPr>
        <mc:AlternateContent>
          <mc:Choice Requires="wps">
            <w:drawing>
              <wp:anchor distT="0" distB="0" distL="114300" distR="114300" simplePos="0" relativeHeight="251770880" behindDoc="0" locked="0" layoutInCell="1" allowOverlap="1" wp14:anchorId="5E138547" wp14:editId="2DECED34">
                <wp:simplePos x="0" y="0"/>
                <wp:positionH relativeFrom="column">
                  <wp:posOffset>1908810</wp:posOffset>
                </wp:positionH>
                <wp:positionV relativeFrom="paragraph">
                  <wp:posOffset>426085</wp:posOffset>
                </wp:positionV>
                <wp:extent cx="546100" cy="559435"/>
                <wp:effectExtent l="0" t="0" r="25400" b="12065"/>
                <wp:wrapNone/>
                <wp:docPr id="21" name="Блок-схема: узел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5594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55826" id="Блок-схема: узел 275" o:spid="_x0000_s1026" type="#_x0000_t120" style="position:absolute;margin-left:150.3pt;margin-top:33.55pt;width:43pt;height:4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"/>
            </w:pict>
          </mc:Fallback>
        </mc:AlternateContent>
      </w:r>
      <w:r w:rsidR="004C7655" w:rsidRPr="004C7655">
        <w:rPr>
          <w:noProof/>
          <w:sz w:val="24"/>
          <w:szCs w:val="24"/>
        </w:rPr>
        <mc:AlternateContent>
          <mc:Choice Requires="wps">
            <w:drawing>
              <wp:anchor distT="0" distB="0" distL="114300" distR="114300" simplePos="0" relativeHeight="251779072" behindDoc="0" locked="0" layoutInCell="1" allowOverlap="1" wp14:anchorId="7554B9C1" wp14:editId="4E672776">
                <wp:simplePos x="0" y="0"/>
                <wp:positionH relativeFrom="column">
                  <wp:posOffset>2828925</wp:posOffset>
                </wp:positionH>
                <wp:positionV relativeFrom="paragraph">
                  <wp:posOffset>581025</wp:posOffset>
                </wp:positionV>
                <wp:extent cx="241300" cy="257175"/>
                <wp:effectExtent l="0" t="26988" r="17463" b="36512"/>
                <wp:wrapNone/>
                <wp:docPr id="20" name="Блок-схема: сопоставление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A469C" id="Блок-схема: сопоставление 184" o:spid="_x0000_s1026" type="#_x0000_t125" style="position:absolute;margin-left:222.75pt;margin-top:45.75pt;width:19pt;height:20.2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"/>
            </w:pict>
          </mc:Fallback>
        </mc:AlternateContent>
      </w:r>
      <w:r w:rsidR="004C7655" w:rsidRPr="004C7655">
        <w:rPr>
          <w:noProof/>
          <w:sz w:val="24"/>
          <w:szCs w:val="24"/>
        </w:rPr>
        <mc:AlternateContent>
          <mc:Choice Requires="wps">
            <w:drawing>
              <wp:anchor distT="4294967294" distB="4294967294" distL="114300" distR="114300" simplePos="0" relativeHeight="251778048" behindDoc="0" locked="0" layoutInCell="1" allowOverlap="1" wp14:anchorId="6661A791" wp14:editId="4B664D60">
                <wp:simplePos x="0" y="0"/>
                <wp:positionH relativeFrom="column">
                  <wp:posOffset>2454275</wp:posOffset>
                </wp:positionH>
                <wp:positionV relativeFrom="paragraph">
                  <wp:posOffset>711199</wp:posOffset>
                </wp:positionV>
                <wp:extent cx="352425" cy="0"/>
                <wp:effectExtent l="0" t="0" r="9525" b="19050"/>
                <wp:wrapNone/>
                <wp:docPr id="19"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564A2" id="Прямая со стрелкой 183" o:spid="_x0000_s1026" type="#_x0000_t32" style="position:absolute;margin-left:193.25pt;margin-top:56pt;width:27.75pt;height:0;z-index:251778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"/>
            </w:pict>
          </mc:Fallback>
        </mc:AlternateContent>
      </w:r>
      <w:r w:rsidR="004C7655" w:rsidRPr="004C7655">
        <w:rPr>
          <w:noProof/>
          <w:sz w:val="24"/>
          <w:szCs w:val="24"/>
        </w:rPr>
        <mc:AlternateContent>
          <mc:Choice Requires="wps">
            <w:drawing>
              <wp:anchor distT="4294967294" distB="4294967294" distL="114300" distR="114300" simplePos="0" relativeHeight="251771904" behindDoc="0" locked="0" layoutInCell="1" allowOverlap="1" wp14:anchorId="2EB344B3" wp14:editId="2E5F654A">
                <wp:simplePos x="0" y="0"/>
                <wp:positionH relativeFrom="column">
                  <wp:posOffset>1600835</wp:posOffset>
                </wp:positionH>
                <wp:positionV relativeFrom="paragraph">
                  <wp:posOffset>718819</wp:posOffset>
                </wp:positionV>
                <wp:extent cx="309245" cy="0"/>
                <wp:effectExtent l="0" t="0" r="14605" b="19050"/>
                <wp:wrapNone/>
                <wp:docPr id="18"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1399E" id="Прямая со стрелкой 276" o:spid="_x0000_s1026" type="#_x0000_t32" style="position:absolute;margin-left:126.05pt;margin-top:56.6pt;width:24.35pt;height:0;z-index:251771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"/>
            </w:pict>
          </mc:Fallback>
        </mc:AlternateContent>
      </w:r>
      <w:r w:rsidR="004C7655" w:rsidRPr="004C7655">
        <w:rPr>
          <w:noProof/>
          <w:sz w:val="24"/>
          <w:szCs w:val="24"/>
        </w:rPr>
        <mc:AlternateContent>
          <mc:Choice Requires="wps">
            <w:drawing>
              <wp:anchor distT="0" distB="0" distL="114300" distR="114300" simplePos="0" relativeHeight="251774976" behindDoc="0" locked="0" layoutInCell="1" allowOverlap="1" wp14:anchorId="1CBD8EB1" wp14:editId="2F17E8BB">
                <wp:simplePos x="0" y="0"/>
                <wp:positionH relativeFrom="column">
                  <wp:posOffset>1344930</wp:posOffset>
                </wp:positionH>
                <wp:positionV relativeFrom="paragraph">
                  <wp:posOffset>1309370</wp:posOffset>
                </wp:positionV>
                <wp:extent cx="241300" cy="257175"/>
                <wp:effectExtent l="0" t="26988" r="17463" b="36512"/>
                <wp:wrapNone/>
                <wp:docPr id="17" name="Блок-схема: сопоставление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90EA2" id="Блок-схема: сопоставление 180" o:spid="_x0000_s1026" type="#_x0000_t125" style="position:absolute;margin-left:105.9pt;margin-top:103.1pt;width:19pt;height:20.25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"/>
            </w:pict>
          </mc:Fallback>
        </mc:AlternateContent>
      </w:r>
      <w:r w:rsidR="004C7655" w:rsidRPr="004C7655">
        <w:rPr>
          <w:noProof/>
          <w:sz w:val="24"/>
          <w:szCs w:val="24"/>
        </w:rPr>
        <mc:AlternateContent>
          <mc:Choice Requires="wps">
            <w:drawing>
              <wp:anchor distT="0" distB="0" distL="114300" distR="114300" simplePos="0" relativeHeight="251776000" behindDoc="0" locked="0" layoutInCell="1" allowOverlap="1" wp14:anchorId="43480BE6" wp14:editId="3DFD58B6">
                <wp:simplePos x="0" y="0"/>
                <wp:positionH relativeFrom="column">
                  <wp:posOffset>1351915</wp:posOffset>
                </wp:positionH>
                <wp:positionV relativeFrom="paragraph">
                  <wp:posOffset>579755</wp:posOffset>
                </wp:positionV>
                <wp:extent cx="241300" cy="257175"/>
                <wp:effectExtent l="0" t="26988" r="17463" b="36512"/>
                <wp:wrapNone/>
                <wp:docPr id="16" name="Блок-схема: сопоставление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65F46" id="Блок-схема: сопоставление 181" o:spid="_x0000_s1026" type="#_x0000_t125" style="position:absolute;margin-left:106.45pt;margin-top:45.65pt;width:19pt;height:20.2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"/>
            </w:pict>
          </mc:Fallback>
        </mc:AlternateContent>
      </w:r>
    </w:p>
    <w:p w:rsidR="004C7655" w:rsidRPr="004C7655" w:rsidRDefault="004C7655" w:rsidP="004C7655">
      <w:pPr>
        <w:rPr>
          <w:sz w:val="24"/>
          <w:szCs w:val="24"/>
          <w:lang w:eastAsia="en-US"/>
        </w:rPr>
      </w:pPr>
    </w:p>
    <w:p w:rsidR="004C7655" w:rsidRPr="004C7655" w:rsidRDefault="004C7655" w:rsidP="004C7655">
      <w:pPr>
        <w:rPr>
          <w:sz w:val="24"/>
          <w:szCs w:val="24"/>
          <w:lang w:eastAsia="en-US"/>
        </w:rPr>
      </w:pPr>
      <w:r w:rsidRPr="004C7655">
        <w:rPr>
          <w:noProof/>
          <w:sz w:val="24"/>
          <w:szCs w:val="24"/>
        </w:rPr>
        <mc:AlternateContent>
          <mc:Choice Requires="wps">
            <w:drawing>
              <wp:anchor distT="0" distB="0" distL="114300" distR="114300" simplePos="0" relativeHeight="251786240" behindDoc="0" locked="0" layoutInCell="1" allowOverlap="1" wp14:anchorId="3B411602" wp14:editId="4AF6270A">
                <wp:simplePos x="0" y="0"/>
                <wp:positionH relativeFrom="column">
                  <wp:posOffset>3996690</wp:posOffset>
                </wp:positionH>
                <wp:positionV relativeFrom="paragraph">
                  <wp:posOffset>151130</wp:posOffset>
                </wp:positionV>
                <wp:extent cx="926465" cy="1048385"/>
                <wp:effectExtent l="0" t="0" r="26035" b="18415"/>
                <wp:wrapNone/>
                <wp:docPr id="15"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1048385"/>
                        </a:xfrm>
                        <a:prstGeom prst="rect">
                          <a:avLst/>
                        </a:prstGeom>
                        <a:solidFill>
                          <a:srgbClr val="000000">
                            <a:alpha val="0"/>
                          </a:srgbClr>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299EBA" id="Прямоугольник 257" o:spid="_x0000_s1026" style="position:absolute;margin-left:314.7pt;margin-top:11.9pt;width:72.95pt;height:82.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" fillcolor="black">
                <v:fill opacity="0"/>
              </v:rect>
            </w:pict>
          </mc:Fallback>
        </mc:AlternateContent>
      </w:r>
    </w:p>
    <w:p w:rsidR="004C7655" w:rsidRPr="004C7655" w:rsidRDefault="004C7655" w:rsidP="004C7655">
      <w:pPr>
        <w:rPr>
          <w:sz w:val="24"/>
          <w:szCs w:val="24"/>
          <w:lang w:eastAsia="en-US"/>
        </w:rPr>
      </w:pPr>
    </w:p>
    <w:p w:rsidR="004C7655" w:rsidRPr="004C7655" w:rsidRDefault="004C7655" w:rsidP="004C7655">
      <w:pPr>
        <w:rPr>
          <w:sz w:val="24"/>
          <w:szCs w:val="24"/>
          <w:lang w:eastAsia="en-US"/>
        </w:rPr>
      </w:pPr>
      <w:r w:rsidRPr="004C7655">
        <w:rPr>
          <w:noProof/>
          <w:sz w:val="24"/>
          <w:szCs w:val="24"/>
        </w:rPr>
        <mc:AlternateContent>
          <mc:Choice Requires="wps">
            <w:drawing>
              <wp:anchor distT="4294967294" distB="4294967294" distL="114300" distR="114300" simplePos="0" relativeHeight="251773952" behindDoc="0" locked="0" layoutInCell="1" allowOverlap="1" wp14:anchorId="60447C14" wp14:editId="3E58F61D">
                <wp:simplePos x="0" y="0"/>
                <wp:positionH relativeFrom="column">
                  <wp:posOffset>594360</wp:posOffset>
                </wp:positionH>
                <wp:positionV relativeFrom="paragraph">
                  <wp:posOffset>15874</wp:posOffset>
                </wp:positionV>
                <wp:extent cx="747395" cy="0"/>
                <wp:effectExtent l="0" t="0" r="14605" b="19050"/>
                <wp:wrapNone/>
                <wp:docPr id="14"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32DC6" id="Прямая со стрелкой 278" o:spid="_x0000_s1026" type="#_x0000_t32" style="position:absolute;margin-left:46.8pt;margin-top:1.25pt;width:58.85pt;height:0;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" strokeweight="1.5pt"/>
            </w:pict>
          </mc:Fallback>
        </mc:AlternateContent>
      </w:r>
      <w:r w:rsidRPr="004C7655">
        <w:rPr>
          <w:noProof/>
          <w:sz w:val="24"/>
          <w:szCs w:val="24"/>
        </w:rPr>
        <mc:AlternateContent>
          <mc:Choice Requires="wps">
            <w:drawing>
              <wp:anchor distT="4294967294" distB="4294967294" distL="114300" distR="114300" simplePos="0" relativeHeight="251787264" behindDoc="0" locked="0" layoutInCell="1" allowOverlap="1" wp14:anchorId="75E6911F" wp14:editId="295A4341">
                <wp:simplePos x="0" y="0"/>
                <wp:positionH relativeFrom="column">
                  <wp:posOffset>739775</wp:posOffset>
                </wp:positionH>
                <wp:positionV relativeFrom="paragraph">
                  <wp:posOffset>15239</wp:posOffset>
                </wp:positionV>
                <wp:extent cx="349885" cy="0"/>
                <wp:effectExtent l="0" t="95250" r="0" b="114300"/>
                <wp:wrapNone/>
                <wp:docPr id="13" name="Прямая со стрелкой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straightConnector1">
                          <a:avLst/>
                        </a:prstGeom>
                        <a:noFill/>
                        <a:ln w="12700">
                          <a:solidFill>
                            <a:srgbClr val="000000"/>
                          </a:solidFill>
                          <a:round/>
                          <a:headEnd/>
                          <a:tailEnd type="triangle" w="lg" len="lg"/>
                        </a:ln>
                        <a:effectLst>
                          <a:outerShdw sx="999" sy="999"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D33B5" id="Прямая со стрелкой 258" o:spid="_x0000_s1026" type="#_x0000_t32" style="position:absolute;margin-left:58.25pt;margin-top:1.2pt;width:27.55pt;height:0;z-index:251787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" strokeweight="1pt">
                <v:stroke endarrow="block" endarrowwidth="wide" endarrowlength="long"/>
                <v:shadow on="t" type="perspective" color="black" offset="0,0" matrix="655f,,,655f"/>
              </v:shape>
            </w:pict>
          </mc:Fallback>
        </mc:AlternateContent>
      </w:r>
      <w:r w:rsidRPr="004C7655">
        <w:rPr>
          <w:noProof/>
          <w:sz w:val="24"/>
          <w:szCs w:val="24"/>
        </w:rPr>
        <mc:AlternateContent>
          <mc:Choice Requires="wps">
            <w:drawing>
              <wp:anchor distT="0" distB="0" distL="114300" distR="114300" simplePos="0" relativeHeight="251780096" behindDoc="0" locked="0" layoutInCell="1" allowOverlap="1" wp14:anchorId="06D2EB29" wp14:editId="64942F80">
                <wp:simplePos x="0" y="0"/>
                <wp:positionH relativeFrom="column">
                  <wp:posOffset>3077845</wp:posOffset>
                </wp:positionH>
                <wp:positionV relativeFrom="paragraph">
                  <wp:posOffset>6985</wp:posOffset>
                </wp:positionV>
                <wp:extent cx="918210" cy="7620"/>
                <wp:effectExtent l="0" t="0" r="15240" b="30480"/>
                <wp:wrapNone/>
                <wp:docPr id="12"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C4F02" id="Прямая со стрелкой 185" o:spid="_x0000_s1026" type="#_x0000_t32" style="position:absolute;margin-left:242.35pt;margin-top:.55pt;width:72.3pt;height:.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" strokeweight="1.5pt"/>
            </w:pict>
          </mc:Fallback>
        </mc:AlternateContent>
      </w:r>
      <w:r w:rsidRPr="004C7655">
        <w:rPr>
          <w:noProof/>
          <w:sz w:val="24"/>
          <w:szCs w:val="24"/>
        </w:rPr>
        <mc:AlternateContent>
          <mc:Choice Requires="wps">
            <w:drawing>
              <wp:anchor distT="0" distB="0" distL="114300" distR="114300" simplePos="0" relativeHeight="251782144" behindDoc="0" locked="0" layoutInCell="1" allowOverlap="1" wp14:anchorId="23EF36C4" wp14:editId="2B14BAF2">
                <wp:simplePos x="0" y="0"/>
                <wp:positionH relativeFrom="column">
                  <wp:posOffset>1899285</wp:posOffset>
                </wp:positionH>
                <wp:positionV relativeFrom="paragraph">
                  <wp:posOffset>154940</wp:posOffset>
                </wp:positionV>
                <wp:extent cx="112395" cy="461010"/>
                <wp:effectExtent l="0" t="0" r="20955" b="15240"/>
                <wp:wrapNone/>
                <wp:docPr id="11" name="Полилиния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461010"/>
                        </a:xfrm>
                        <a:custGeom>
                          <a:avLst/>
                          <a:gdLst>
                            <a:gd name="T0" fmla="*/ 112395 w 112395"/>
                            <a:gd name="T1" fmla="*/ 461010 h 461010"/>
                            <a:gd name="T2" fmla="*/ 97155 w 112395"/>
                            <a:gd name="T3" fmla="*/ 449580 h 461010"/>
                            <a:gd name="T4" fmla="*/ 93345 w 112395"/>
                            <a:gd name="T5" fmla="*/ 443865 h 461010"/>
                            <a:gd name="T6" fmla="*/ 81915 w 112395"/>
                            <a:gd name="T7" fmla="*/ 432435 h 461010"/>
                            <a:gd name="T8" fmla="*/ 78105 w 112395"/>
                            <a:gd name="T9" fmla="*/ 426720 h 461010"/>
                            <a:gd name="T10" fmla="*/ 70485 w 112395"/>
                            <a:gd name="T11" fmla="*/ 419100 h 461010"/>
                            <a:gd name="T12" fmla="*/ 66675 w 112395"/>
                            <a:gd name="T13" fmla="*/ 413385 h 461010"/>
                            <a:gd name="T14" fmla="*/ 49530 w 112395"/>
                            <a:gd name="T15" fmla="*/ 400050 h 461010"/>
                            <a:gd name="T16" fmla="*/ 36195 w 112395"/>
                            <a:gd name="T17" fmla="*/ 386715 h 461010"/>
                            <a:gd name="T18" fmla="*/ 19050 w 112395"/>
                            <a:gd name="T19" fmla="*/ 371475 h 461010"/>
                            <a:gd name="T20" fmla="*/ 13335 w 112395"/>
                            <a:gd name="T21" fmla="*/ 360045 h 461010"/>
                            <a:gd name="T22" fmla="*/ 9525 w 112395"/>
                            <a:gd name="T23" fmla="*/ 354330 h 461010"/>
                            <a:gd name="T24" fmla="*/ 3810 w 112395"/>
                            <a:gd name="T25" fmla="*/ 342900 h 461010"/>
                            <a:gd name="T26" fmla="*/ 1905 w 112395"/>
                            <a:gd name="T27" fmla="*/ 333375 h 461010"/>
                            <a:gd name="T28" fmla="*/ 0 w 112395"/>
                            <a:gd name="T29" fmla="*/ 327660 h 461010"/>
                            <a:gd name="T30" fmla="*/ 3810 w 112395"/>
                            <a:gd name="T31" fmla="*/ 285750 h 461010"/>
                            <a:gd name="T32" fmla="*/ 9525 w 112395"/>
                            <a:gd name="T33" fmla="*/ 266700 h 461010"/>
                            <a:gd name="T34" fmla="*/ 19050 w 112395"/>
                            <a:gd name="T35" fmla="*/ 255270 h 461010"/>
                            <a:gd name="T36" fmla="*/ 30480 w 112395"/>
                            <a:gd name="T37" fmla="*/ 238125 h 461010"/>
                            <a:gd name="T38" fmla="*/ 34290 w 112395"/>
                            <a:gd name="T39" fmla="*/ 232410 h 461010"/>
                            <a:gd name="T40" fmla="*/ 38100 w 112395"/>
                            <a:gd name="T41" fmla="*/ 226695 h 461010"/>
                            <a:gd name="T42" fmla="*/ 45720 w 112395"/>
                            <a:gd name="T43" fmla="*/ 209550 h 461010"/>
                            <a:gd name="T44" fmla="*/ 45720 w 112395"/>
                            <a:gd name="T45" fmla="*/ 150495 h 461010"/>
                            <a:gd name="T46" fmla="*/ 40005 w 112395"/>
                            <a:gd name="T47" fmla="*/ 133350 h 461010"/>
                            <a:gd name="T48" fmla="*/ 38100 w 112395"/>
                            <a:gd name="T49" fmla="*/ 121920 h 461010"/>
                            <a:gd name="T50" fmla="*/ 36195 w 112395"/>
                            <a:gd name="T51" fmla="*/ 116205 h 461010"/>
                            <a:gd name="T52" fmla="*/ 36195 w 112395"/>
                            <a:gd name="T53" fmla="*/ 68580 h 461010"/>
                            <a:gd name="T54" fmla="*/ 40005 w 112395"/>
                            <a:gd name="T55" fmla="*/ 57150 h 461010"/>
                            <a:gd name="T56" fmla="*/ 47625 w 112395"/>
                            <a:gd name="T57" fmla="*/ 34290 h 461010"/>
                            <a:gd name="T58" fmla="*/ 53340 w 112395"/>
                            <a:gd name="T59" fmla="*/ 28575 h 461010"/>
                            <a:gd name="T60" fmla="*/ 60960 w 112395"/>
                            <a:gd name="T61" fmla="*/ 17145 h 461010"/>
                            <a:gd name="T62" fmla="*/ 62865 w 112395"/>
                            <a:gd name="T63" fmla="*/ 11430 h 461010"/>
                            <a:gd name="T64" fmla="*/ 76200 w 112395"/>
                            <a:gd name="T65" fmla="*/ 0 h 46101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12395" h="461010">
                              <a:moveTo>
                                <a:pt x="112395" y="461010"/>
                              </a:moveTo>
                              <a:cubicBezTo>
                                <a:pt x="104377" y="456199"/>
                                <a:pt x="102710" y="456247"/>
                                <a:pt x="97155" y="449580"/>
                              </a:cubicBezTo>
                              <a:cubicBezTo>
                                <a:pt x="95689" y="447821"/>
                                <a:pt x="94866" y="445576"/>
                                <a:pt x="93345" y="443865"/>
                              </a:cubicBezTo>
                              <a:cubicBezTo>
                                <a:pt x="89765" y="439838"/>
                                <a:pt x="85725" y="436245"/>
                                <a:pt x="81915" y="432435"/>
                              </a:cubicBezTo>
                              <a:cubicBezTo>
                                <a:pt x="80296" y="430816"/>
                                <a:pt x="79595" y="428458"/>
                                <a:pt x="78105" y="426720"/>
                              </a:cubicBezTo>
                              <a:cubicBezTo>
                                <a:pt x="75767" y="423993"/>
                                <a:pt x="72823" y="421827"/>
                                <a:pt x="70485" y="419100"/>
                              </a:cubicBezTo>
                              <a:cubicBezTo>
                                <a:pt x="68995" y="417362"/>
                                <a:pt x="68141" y="415144"/>
                                <a:pt x="66675" y="413385"/>
                              </a:cubicBezTo>
                              <a:cubicBezTo>
                                <a:pt x="61079" y="406670"/>
                                <a:pt x="57495" y="405360"/>
                                <a:pt x="49530" y="400050"/>
                              </a:cubicBezTo>
                              <a:cubicBezTo>
                                <a:pt x="44300" y="396563"/>
                                <a:pt x="41425" y="390202"/>
                                <a:pt x="36195" y="386715"/>
                              </a:cubicBezTo>
                              <a:cubicBezTo>
                                <a:pt x="25997" y="379916"/>
                                <a:pt x="32099" y="384524"/>
                                <a:pt x="19050" y="371475"/>
                              </a:cubicBezTo>
                              <a:cubicBezTo>
                                <a:pt x="13591" y="366016"/>
                                <a:pt x="16434" y="366243"/>
                                <a:pt x="13335" y="360045"/>
                              </a:cubicBezTo>
                              <a:cubicBezTo>
                                <a:pt x="12311" y="357997"/>
                                <a:pt x="10549" y="356378"/>
                                <a:pt x="9525" y="354330"/>
                              </a:cubicBezTo>
                              <a:cubicBezTo>
                                <a:pt x="1638" y="338556"/>
                                <a:pt x="14729" y="359278"/>
                                <a:pt x="3810" y="342900"/>
                              </a:cubicBezTo>
                              <a:cubicBezTo>
                                <a:pt x="3175" y="339725"/>
                                <a:pt x="2690" y="336516"/>
                                <a:pt x="1905" y="333375"/>
                              </a:cubicBezTo>
                              <a:cubicBezTo>
                                <a:pt x="1418" y="331427"/>
                                <a:pt x="0" y="329668"/>
                                <a:pt x="0" y="327660"/>
                              </a:cubicBezTo>
                              <a:cubicBezTo>
                                <a:pt x="0" y="308193"/>
                                <a:pt x="412" y="301043"/>
                                <a:pt x="3810" y="285750"/>
                              </a:cubicBezTo>
                              <a:cubicBezTo>
                                <a:pt x="4697" y="281757"/>
                                <a:pt x="7942" y="269074"/>
                                <a:pt x="9525" y="266700"/>
                              </a:cubicBezTo>
                              <a:cubicBezTo>
                                <a:pt x="23140" y="246278"/>
                                <a:pt x="1937" y="277272"/>
                                <a:pt x="19050" y="255270"/>
                              </a:cubicBezTo>
                              <a:lnTo>
                                <a:pt x="30480" y="238125"/>
                              </a:lnTo>
                              <a:lnTo>
                                <a:pt x="34290" y="232410"/>
                              </a:lnTo>
                              <a:cubicBezTo>
                                <a:pt x="35560" y="230505"/>
                                <a:pt x="37376" y="228867"/>
                                <a:pt x="38100" y="226695"/>
                              </a:cubicBezTo>
                              <a:cubicBezTo>
                                <a:pt x="42634" y="213093"/>
                                <a:pt x="39682" y="218607"/>
                                <a:pt x="45720" y="209550"/>
                              </a:cubicBezTo>
                              <a:cubicBezTo>
                                <a:pt x="48876" y="184302"/>
                                <a:pt x="49453" y="186580"/>
                                <a:pt x="45720" y="150495"/>
                              </a:cubicBezTo>
                              <a:lnTo>
                                <a:pt x="40005" y="133350"/>
                              </a:lnTo>
                              <a:cubicBezTo>
                                <a:pt x="38784" y="129686"/>
                                <a:pt x="38938" y="125691"/>
                                <a:pt x="38100" y="121920"/>
                              </a:cubicBezTo>
                              <a:cubicBezTo>
                                <a:pt x="37664" y="119960"/>
                                <a:pt x="36830" y="118110"/>
                                <a:pt x="36195" y="116205"/>
                              </a:cubicBezTo>
                              <a:cubicBezTo>
                                <a:pt x="34269" y="95015"/>
                                <a:pt x="32792" y="91266"/>
                                <a:pt x="36195" y="68580"/>
                              </a:cubicBezTo>
                              <a:cubicBezTo>
                                <a:pt x="36791" y="64608"/>
                                <a:pt x="38735" y="60960"/>
                                <a:pt x="40005" y="57150"/>
                              </a:cubicBezTo>
                              <a:lnTo>
                                <a:pt x="47625" y="34290"/>
                              </a:lnTo>
                              <a:cubicBezTo>
                                <a:pt x="48477" y="31734"/>
                                <a:pt x="51686" y="30702"/>
                                <a:pt x="53340" y="28575"/>
                              </a:cubicBezTo>
                              <a:cubicBezTo>
                                <a:pt x="56151" y="24961"/>
                                <a:pt x="59512" y="21489"/>
                                <a:pt x="60960" y="17145"/>
                              </a:cubicBezTo>
                              <a:cubicBezTo>
                                <a:pt x="61595" y="15240"/>
                                <a:pt x="61445" y="12850"/>
                                <a:pt x="62865" y="11430"/>
                              </a:cubicBezTo>
                              <a:cubicBezTo>
                                <a:pt x="79680" y="-5385"/>
                                <a:pt x="70944" y="10513"/>
                                <a:pt x="762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400445" id="Полилиния 279" o:spid="_x0000_s1026" style="position:absolute;margin-left:149.55pt;margin-top:12.2pt;width:8.85pt;height:36.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2395,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" path="m112395,461010v-8018,-4811,-9685,-4763,-15240,-11430c95689,447821,94866,445576,93345,443865v-3580,-4027,-7620,-7620,-11430,-11430c80296,430816,79595,428458,78105,426720v-2338,-2727,-5282,-4893,-7620,-7620c68995,417362,68141,415144,66675,413385v-5596,-6715,-9180,-8025,-17145,-13335c44300,396563,41425,390202,36195,386715,25997,379916,32099,384524,19050,371475v-5459,-5459,-2616,-5232,-5715,-11430c12311,357997,10549,356378,9525,354330v-7887,-15774,5204,4948,-5715,-11430c3175,339725,2690,336516,1905,333375,1418,331427,,329668,,327660,,308193,412,301043,3810,285750v887,-3993,4132,-16676,5715,-19050c23140,246278,1937,277272,19050,255270l30480,238125r3810,-5715c35560,230505,37376,228867,38100,226695v4534,-13602,1582,-8088,7620,-17145c48876,184302,49453,186580,45720,150495l40005,133350v-1221,-3664,-1067,-7659,-1905,-11430c37664,119960,36830,118110,36195,116205v-1926,-21190,-3403,-24939,,-47625c36791,64608,38735,60960,40005,57150l47625,34290v852,-2556,4061,-3588,5715,-5715c56151,24961,59512,21489,60960,17145v635,-1905,485,-4295,1905,-5715c79680,-5385,70944,10513,76200,e" filled="f">
                <v:path arrowok="t" o:connecttype="custom" o:connectlocs="112395,461010;97155,449580;93345,443865;81915,432435;78105,426720;70485,419100;66675,413385;49530,400050;36195,386715;19050,371475;13335,360045;9525,354330;3810,342900;1905,333375;0,327660;3810,285750;9525,266700;19050,255270;30480,238125;34290,232410;38100,226695;45720,209550;45720,150495;40005,133350;38100,121920;36195,116205;36195,68580;40005,57150;47625,34290;53340,28575;60960,17145;62865,11430;76200,0" o:connectangles="0,0,0,0,0,0,0,0,0,0,0,0,0,0,0,0,0,0,0,0,0,0,0,0,0,0,0,0,0,0,0,0,0"/>
              </v:shape>
            </w:pict>
          </mc:Fallback>
        </mc:AlternateContent>
      </w:r>
    </w:p>
    <w:p w:rsidR="004C7655" w:rsidRPr="004C7655" w:rsidRDefault="004C7655" w:rsidP="004C7655">
      <w:pPr>
        <w:rPr>
          <w:sz w:val="24"/>
          <w:szCs w:val="24"/>
          <w:lang w:eastAsia="en-US"/>
        </w:rPr>
      </w:pPr>
    </w:p>
    <w:p w:rsidR="004C7655" w:rsidRPr="004C7655" w:rsidRDefault="004C7655" w:rsidP="004C7655">
      <w:pPr>
        <w:rPr>
          <w:sz w:val="24"/>
          <w:szCs w:val="24"/>
          <w:lang w:eastAsia="en-US"/>
        </w:rPr>
      </w:pPr>
      <w:r w:rsidRPr="004C7655">
        <w:rPr>
          <w:noProof/>
          <w:sz w:val="24"/>
          <w:szCs w:val="24"/>
        </w:rPr>
        <mc:AlternateContent>
          <mc:Choice Requires="wps">
            <w:drawing>
              <wp:anchor distT="0" distB="0" distL="114300" distR="114300" simplePos="0" relativeHeight="251795456" behindDoc="0" locked="0" layoutInCell="1" allowOverlap="1" wp14:anchorId="5554A32A" wp14:editId="2B046683">
                <wp:simplePos x="0" y="0"/>
                <wp:positionH relativeFrom="column">
                  <wp:posOffset>3284220</wp:posOffset>
                </wp:positionH>
                <wp:positionV relativeFrom="paragraph">
                  <wp:posOffset>556260</wp:posOffset>
                </wp:positionV>
                <wp:extent cx="484505" cy="230505"/>
                <wp:effectExtent l="0" t="0" r="10795" b="17145"/>
                <wp:wrapNone/>
                <wp:docPr id="10" name="Поле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30505"/>
                        </a:xfrm>
                        <a:prstGeom prst="rect">
                          <a:avLst/>
                        </a:prstGeom>
                        <a:solidFill>
                          <a:srgbClr val="FFFFFF"/>
                        </a:solidFill>
                        <a:ln w="9525">
                          <a:solidFill>
                            <a:srgbClr val="FFFFFF"/>
                          </a:solidFill>
                          <a:miter lim="800000"/>
                          <a:headEnd/>
                          <a:tailEnd/>
                        </a:ln>
                      </wps:spPr>
                      <wps:txbx>
                        <w:txbxContent>
                          <w:p w:rsidR="009858F6" w:rsidRPr="0099237A" w:rsidRDefault="009858F6" w:rsidP="004C765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4A32A" id="Поле 267" o:spid="_x0000_s1120" type="#_x0000_t202" style="position:absolute;margin-left:258.6pt;margin-top:43.8pt;width:38.15pt;height:18.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" strokecolor="white">
                <v:textbox>
                  <w:txbxContent>
                    <w:p w:rsidR="009858F6" w:rsidRPr="0099237A" w:rsidRDefault="009858F6" w:rsidP="004C7655">
                      <w:pPr>
                        <w:rPr>
                          <w:sz w:val="20"/>
                          <w:szCs w:val="20"/>
                        </w:rPr>
                      </w:pPr>
                    </w:p>
                  </w:txbxContent>
                </v:textbox>
              </v:shape>
            </w:pict>
          </mc:Fallback>
        </mc:AlternateContent>
      </w:r>
      <w:r w:rsidRPr="004C7655">
        <w:rPr>
          <w:noProof/>
          <w:sz w:val="24"/>
          <w:szCs w:val="24"/>
        </w:rPr>
        <mc:AlternateContent>
          <mc:Choice Requires="wps">
            <w:drawing>
              <wp:anchor distT="4294967294" distB="4294967294" distL="114300" distR="114300" simplePos="0" relativeHeight="251788288" behindDoc="0" locked="0" layoutInCell="1" allowOverlap="1" wp14:anchorId="62DD8AC7" wp14:editId="6821D04E">
                <wp:simplePos x="0" y="0"/>
                <wp:positionH relativeFrom="column">
                  <wp:posOffset>692785</wp:posOffset>
                </wp:positionH>
                <wp:positionV relativeFrom="paragraph">
                  <wp:posOffset>393064</wp:posOffset>
                </wp:positionV>
                <wp:extent cx="349250" cy="0"/>
                <wp:effectExtent l="0" t="95250" r="0" b="114300"/>
                <wp:wrapNone/>
                <wp:docPr id="9" name="Прямая со стрелкой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12700">
                          <a:solidFill>
                            <a:srgbClr val="000000"/>
                          </a:solidFill>
                          <a:round/>
                          <a:headEnd type="triangle" w="lg" len="lg"/>
                          <a:tailEnd type="none" w="lg" len="lg"/>
                        </a:ln>
                        <a:effectLst>
                          <a:outerShdw sx="999" sy="999"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E6F85" id="Прямая со стрелкой 259" o:spid="_x0000_s1026" type="#_x0000_t32" style="position:absolute;margin-left:54.55pt;margin-top:30.95pt;width:27.5pt;height:0;z-index:251788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" strokeweight="1pt">
                <v:stroke startarrow="block" startarrowwidth="wide" startarrowlength="long" endarrowwidth="wide" endarrowlength="long"/>
                <v:shadow on="t" type="perspective" color="black" offset="0,0" matrix="655f,,,655f"/>
              </v:shape>
            </w:pict>
          </mc:Fallback>
        </mc:AlternateContent>
      </w:r>
      <w:r w:rsidRPr="004C7655">
        <w:rPr>
          <w:noProof/>
          <w:sz w:val="24"/>
          <w:szCs w:val="24"/>
        </w:rPr>
        <mc:AlternateContent>
          <mc:Choice Requires="wps">
            <w:drawing>
              <wp:anchor distT="0" distB="0" distL="114300" distR="114300" simplePos="0" relativeHeight="251777024" behindDoc="0" locked="0" layoutInCell="1" allowOverlap="1" wp14:anchorId="74411C45" wp14:editId="00E67E67">
                <wp:simplePos x="0" y="0"/>
                <wp:positionH relativeFrom="column">
                  <wp:posOffset>1591310</wp:posOffset>
                </wp:positionH>
                <wp:positionV relativeFrom="paragraph">
                  <wp:posOffset>384810</wp:posOffset>
                </wp:positionV>
                <wp:extent cx="2404745" cy="7620"/>
                <wp:effectExtent l="0" t="0" r="14605" b="30480"/>
                <wp:wrapNone/>
                <wp:docPr id="8"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DDB51" id="Прямая со стрелкой 182" o:spid="_x0000_s1026" type="#_x0000_t32" style="position:absolute;margin-left:125.3pt;margin-top:30.3pt;width:189.35pt;height:.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" strokeweight="1.5pt"/>
            </w:pict>
          </mc:Fallback>
        </mc:AlternateContent>
      </w:r>
    </w:p>
    <w:p w:rsidR="004C7655" w:rsidRPr="004C7655" w:rsidRDefault="004C7655" w:rsidP="004C7655">
      <w:pPr>
        <w:rPr>
          <w:sz w:val="24"/>
          <w:szCs w:val="24"/>
          <w:lang w:eastAsia="en-US"/>
        </w:rPr>
      </w:pPr>
    </w:p>
    <w:p w:rsidR="004C7655" w:rsidRPr="004C7655" w:rsidRDefault="004C7655" w:rsidP="004C7655">
      <w:pPr>
        <w:tabs>
          <w:tab w:val="left" w:pos="6308"/>
        </w:tabs>
        <w:rPr>
          <w:sz w:val="24"/>
          <w:szCs w:val="24"/>
          <w:lang w:eastAsia="en-US"/>
        </w:rPr>
      </w:pPr>
      <w:r w:rsidRPr="004C7655">
        <w:rPr>
          <w:noProof/>
          <w:sz w:val="24"/>
          <w:szCs w:val="24"/>
        </w:rPr>
        <mc:AlternateContent>
          <mc:Choice Requires="wps">
            <w:drawing>
              <wp:anchor distT="4294967294" distB="4294967294" distL="114300" distR="114300" simplePos="0" relativeHeight="251772928" behindDoc="0" locked="0" layoutInCell="1" allowOverlap="1" wp14:anchorId="258BE84C" wp14:editId="035B6BE7">
                <wp:simplePos x="0" y="0"/>
                <wp:positionH relativeFrom="column">
                  <wp:posOffset>516255</wp:posOffset>
                </wp:positionH>
                <wp:positionV relativeFrom="paragraph">
                  <wp:posOffset>39369</wp:posOffset>
                </wp:positionV>
                <wp:extent cx="809625" cy="0"/>
                <wp:effectExtent l="0" t="0" r="9525" b="19050"/>
                <wp:wrapNone/>
                <wp:docPr id="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A3342" id="Прямая со стрелкой 277" o:spid="_x0000_s1026" type="#_x0000_t32" style="position:absolute;margin-left:40.65pt;margin-top:3.1pt;width:63.75pt;height:0;z-index:251772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" strokeweight="1.5pt"/>
            </w:pict>
          </mc:Fallback>
        </mc:AlternateContent>
      </w:r>
    </w:p>
    <w:p w:rsidR="004C7655" w:rsidRPr="004C7655" w:rsidRDefault="00F82C00" w:rsidP="004C7655">
      <w:pPr>
        <w:tabs>
          <w:tab w:val="left" w:pos="6308"/>
        </w:tabs>
        <w:rPr>
          <w:sz w:val="24"/>
          <w:szCs w:val="24"/>
          <w:lang w:eastAsia="en-US"/>
        </w:rPr>
      </w:pPr>
      <w:r w:rsidRPr="004C7655">
        <w:rPr>
          <w:noProof/>
          <w:sz w:val="24"/>
          <w:szCs w:val="24"/>
        </w:rPr>
        <mc:AlternateContent>
          <mc:Choice Requires="wps">
            <w:drawing>
              <wp:anchor distT="0" distB="0" distL="114300" distR="114300" simplePos="0" relativeHeight="251794432" behindDoc="0" locked="0" layoutInCell="1" allowOverlap="1" wp14:anchorId="78808FD7" wp14:editId="771B2709">
                <wp:simplePos x="0" y="0"/>
                <wp:positionH relativeFrom="column">
                  <wp:posOffset>1020445</wp:posOffset>
                </wp:positionH>
                <wp:positionV relativeFrom="paragraph">
                  <wp:posOffset>46355</wp:posOffset>
                </wp:positionV>
                <wp:extent cx="483235" cy="214630"/>
                <wp:effectExtent l="0" t="0" r="12065" b="13970"/>
                <wp:wrapNone/>
                <wp:docPr id="5" name="Поле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14630"/>
                        </a:xfrm>
                        <a:prstGeom prst="rect">
                          <a:avLst/>
                        </a:prstGeom>
                        <a:solidFill>
                          <a:srgbClr val="FFFFFF"/>
                        </a:solidFill>
                        <a:ln w="9525">
                          <a:solidFill>
                            <a:srgbClr val="FFFFFF"/>
                          </a:solidFill>
                          <a:miter lim="800000"/>
                          <a:headEnd/>
                          <a:tailEnd/>
                        </a:ln>
                      </wps:spPr>
                      <wps:txbx>
                        <w:txbxContent>
                          <w:p w:rsidR="009858F6" w:rsidRPr="0099237A" w:rsidRDefault="009858F6" w:rsidP="004C7655">
                            <w:pPr>
                              <w:rPr>
                                <w:sz w:val="20"/>
                                <w:szCs w:val="20"/>
                              </w:rPr>
                            </w:pPr>
                            <w:r>
                              <w:rPr>
                                <w:sz w:val="20"/>
                                <w:szCs w:val="20"/>
                              </w:rPr>
                              <w:t xml:space="preserve">УО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08FD7" id="Поле 266" o:spid="_x0000_s1121" type="#_x0000_t202" style="position:absolute;margin-left:80.35pt;margin-top:3.65pt;width:38.05pt;height:16.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" strokecolor="white">
                <v:textbox>
                  <w:txbxContent>
                    <w:p w:rsidR="009858F6" w:rsidRPr="0099237A" w:rsidRDefault="009858F6" w:rsidP="004C7655">
                      <w:pPr>
                        <w:rPr>
                          <w:sz w:val="20"/>
                          <w:szCs w:val="20"/>
                        </w:rPr>
                      </w:pPr>
                      <w:r>
                        <w:rPr>
                          <w:sz w:val="20"/>
                          <w:szCs w:val="20"/>
                        </w:rPr>
                        <w:t xml:space="preserve">УО </w:t>
                      </w:r>
                    </w:p>
                  </w:txbxContent>
                </v:textbox>
              </v:shape>
            </w:pict>
          </mc:Fallback>
        </mc:AlternateContent>
      </w:r>
      <w:r w:rsidR="004C7655" w:rsidRPr="004C7655">
        <w:rPr>
          <w:noProof/>
          <w:sz w:val="24"/>
          <w:szCs w:val="24"/>
        </w:rPr>
        <mc:AlternateContent>
          <mc:Choice Requires="wps">
            <w:drawing>
              <wp:anchor distT="0" distB="0" distL="114300" distR="114300" simplePos="0" relativeHeight="251793408" behindDoc="0" locked="0" layoutInCell="1" allowOverlap="1" wp14:anchorId="61562E7B" wp14:editId="4241FC80">
                <wp:simplePos x="0" y="0"/>
                <wp:positionH relativeFrom="column">
                  <wp:posOffset>1669415</wp:posOffset>
                </wp:positionH>
                <wp:positionV relativeFrom="paragraph">
                  <wp:posOffset>26670</wp:posOffset>
                </wp:positionV>
                <wp:extent cx="973455" cy="271145"/>
                <wp:effectExtent l="0" t="0" r="17145" b="14605"/>
                <wp:wrapNone/>
                <wp:docPr id="6" name="Поле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71145"/>
                        </a:xfrm>
                        <a:prstGeom prst="rect">
                          <a:avLst/>
                        </a:prstGeom>
                        <a:solidFill>
                          <a:srgbClr val="FFFFFF"/>
                        </a:solidFill>
                        <a:ln w="9525">
                          <a:solidFill>
                            <a:srgbClr val="FFFFFF"/>
                          </a:solidFill>
                          <a:miter lim="800000"/>
                          <a:headEnd/>
                          <a:tailEnd/>
                        </a:ln>
                      </wps:spPr>
                      <wps:txbx>
                        <w:txbxContent>
                          <w:p w:rsidR="009858F6" w:rsidRPr="0099237A" w:rsidRDefault="009858F6" w:rsidP="004C7655">
                            <w:pPr>
                              <w:rPr>
                                <w:sz w:val="20"/>
                                <w:szCs w:val="20"/>
                              </w:rPr>
                            </w:pPr>
                            <w:r>
                              <w:rPr>
                                <w:sz w:val="20"/>
                                <w:szCs w:val="20"/>
                              </w:rPr>
                              <w:t xml:space="preserve">Собственник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62E7B" id="Поле 265" o:spid="_x0000_s1122" type="#_x0000_t202" style="position:absolute;margin-left:131.45pt;margin-top:2.1pt;width:76.65pt;height:2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" strokecolor="white">
                <v:textbox>
                  <w:txbxContent>
                    <w:p w:rsidR="009858F6" w:rsidRPr="0099237A" w:rsidRDefault="009858F6" w:rsidP="004C7655">
                      <w:pPr>
                        <w:rPr>
                          <w:sz w:val="20"/>
                          <w:szCs w:val="20"/>
                        </w:rPr>
                      </w:pPr>
                      <w:r>
                        <w:rPr>
                          <w:sz w:val="20"/>
                          <w:szCs w:val="20"/>
                        </w:rPr>
                        <w:t xml:space="preserve">Собственник </w:t>
                      </w:r>
                    </w:p>
                  </w:txbxContent>
                </v:textbox>
              </v:shape>
            </w:pict>
          </mc:Fallback>
        </mc:AlternateContent>
      </w:r>
    </w:p>
    <w:p w:rsidR="004C7655" w:rsidRPr="004C7655" w:rsidRDefault="004C7655" w:rsidP="004C7655">
      <w:pPr>
        <w:tabs>
          <w:tab w:val="left" w:pos="6308"/>
        </w:tabs>
        <w:rPr>
          <w:sz w:val="24"/>
          <w:szCs w:val="24"/>
          <w:lang w:eastAsia="en-US"/>
        </w:rPr>
      </w:pPr>
    </w:p>
    <w:p w:rsidR="004C7655" w:rsidRPr="004C7655" w:rsidRDefault="004C7655" w:rsidP="004C7655">
      <w:pPr>
        <w:rPr>
          <w:spacing w:val="1"/>
          <w:sz w:val="24"/>
          <w:szCs w:val="24"/>
          <w:lang w:eastAsia="en-US"/>
        </w:rPr>
      </w:pPr>
    </w:p>
    <w:p w:rsidR="004C7655" w:rsidRPr="004C7655" w:rsidRDefault="004C7655" w:rsidP="004C7655">
      <w:pPr>
        <w:rPr>
          <w:spacing w:val="1"/>
          <w:sz w:val="24"/>
          <w:szCs w:val="24"/>
          <w:lang w:eastAsia="en-US"/>
        </w:rPr>
      </w:pPr>
    </w:p>
    <w:p w:rsidR="001E0DCB" w:rsidRPr="00CE0989" w:rsidRDefault="001E0DCB" w:rsidP="00903AEB">
      <w:pPr>
        <w:rPr>
          <w:color w:val="000000" w:themeColor="text1"/>
          <w:sz w:val="18"/>
          <w:szCs w:val="24"/>
        </w:rPr>
      </w:pPr>
    </w:p>
    <w:tbl>
      <w:tblPr>
        <w:tblW w:w="10704" w:type="dxa"/>
        <w:tblInd w:w="-106" w:type="dxa"/>
        <w:tblLayout w:type="fixed"/>
        <w:tblLook w:val="01E0" w:firstRow="1" w:lastRow="1" w:firstColumn="1" w:lastColumn="1" w:noHBand="0" w:noVBand="0"/>
      </w:tblPr>
      <w:tblGrid>
        <w:gridCol w:w="4890"/>
        <w:gridCol w:w="240"/>
        <w:gridCol w:w="5574"/>
      </w:tblGrid>
      <w:tr w:rsidR="00BB04A3" w:rsidRPr="0087712A" w:rsidTr="00C81107">
        <w:tc>
          <w:tcPr>
            <w:tcW w:w="4890" w:type="dxa"/>
          </w:tcPr>
          <w:p w:rsidR="00BB04A3" w:rsidRPr="0087712A" w:rsidRDefault="00BB04A3" w:rsidP="00C81107">
            <w:pPr>
              <w:widowControl w:val="0"/>
              <w:adjustRightInd w:val="0"/>
              <w:textAlignment w:val="baseline"/>
              <w:rPr>
                <w:sz w:val="24"/>
                <w:szCs w:val="24"/>
              </w:rPr>
            </w:pPr>
            <w:r w:rsidRPr="0087712A">
              <w:rPr>
                <w:b/>
                <w:bCs/>
                <w:sz w:val="24"/>
                <w:szCs w:val="24"/>
              </w:rPr>
              <w:t>Управляющая организация</w:t>
            </w:r>
            <w:r>
              <w:rPr>
                <w:b/>
                <w:bCs/>
                <w:sz w:val="24"/>
                <w:szCs w:val="24"/>
              </w:rPr>
              <w:t>:</w:t>
            </w:r>
          </w:p>
        </w:tc>
        <w:tc>
          <w:tcPr>
            <w:tcW w:w="240" w:type="dxa"/>
          </w:tcPr>
          <w:p w:rsidR="00BB04A3" w:rsidRPr="0087712A" w:rsidRDefault="00BB04A3" w:rsidP="00BB04A3">
            <w:pPr>
              <w:widowControl w:val="0"/>
              <w:numPr>
                <w:ilvl w:val="2"/>
                <w:numId w:val="19"/>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sz w:val="24"/>
                <w:szCs w:val="24"/>
              </w:rPr>
            </w:pPr>
            <w:r>
              <w:rPr>
                <w:bCs/>
                <w:sz w:val="24"/>
                <w:szCs w:val="24"/>
              </w:rPr>
              <w:t>Собственник</w:t>
            </w:r>
            <w:r w:rsidRPr="00736155">
              <w:rPr>
                <w:bCs/>
                <w:sz w:val="24"/>
                <w:szCs w:val="24"/>
              </w:rPr>
              <w:t>:</w:t>
            </w:r>
          </w:p>
        </w:tc>
      </w:tr>
      <w:tr w:rsidR="00BB04A3" w:rsidRPr="0087712A" w:rsidTr="00C81107">
        <w:trPr>
          <w:trHeight w:val="677"/>
        </w:trPr>
        <w:tc>
          <w:tcPr>
            <w:tcW w:w="4890" w:type="dxa"/>
          </w:tcPr>
          <w:p w:rsidR="00BB04A3" w:rsidRPr="0087712A" w:rsidRDefault="00BB04A3" w:rsidP="00C81107">
            <w:pPr>
              <w:pStyle w:val="a7"/>
              <w:shd w:val="clear" w:color="auto" w:fill="auto"/>
              <w:spacing w:line="252" w:lineRule="exact"/>
              <w:jc w:val="left"/>
              <w:rPr>
                <w:b/>
                <w:bCs/>
                <w:color w:val="000000" w:themeColor="text1"/>
                <w:szCs w:val="24"/>
              </w:rPr>
            </w:pPr>
            <w:r w:rsidRPr="0087712A">
              <w:rPr>
                <w:b/>
                <w:bCs/>
                <w:color w:val="000000" w:themeColor="text1"/>
                <w:szCs w:val="24"/>
              </w:rPr>
              <w:t>ГБУ «Жилищник Хорошевского района»</w:t>
            </w:r>
          </w:p>
          <w:p w:rsidR="00BB04A3" w:rsidRDefault="00BB04A3" w:rsidP="00C81107">
            <w:pPr>
              <w:widowControl w:val="0"/>
              <w:adjustRightInd w:val="0"/>
              <w:textAlignment w:val="baseline"/>
              <w:rPr>
                <w:color w:val="000000" w:themeColor="text1"/>
                <w:sz w:val="24"/>
                <w:szCs w:val="24"/>
              </w:rPr>
            </w:pPr>
          </w:p>
          <w:p w:rsidR="00BB04A3" w:rsidRDefault="00BB04A3" w:rsidP="00C81107">
            <w:pPr>
              <w:widowControl w:val="0"/>
              <w:adjustRightInd w:val="0"/>
              <w:textAlignment w:val="baseline"/>
              <w:rPr>
                <w:color w:val="000000" w:themeColor="text1"/>
                <w:sz w:val="24"/>
                <w:szCs w:val="24"/>
              </w:rPr>
            </w:pPr>
          </w:p>
          <w:p w:rsidR="00BB04A3" w:rsidRPr="0087712A" w:rsidRDefault="00BB04A3" w:rsidP="00C81107">
            <w:pPr>
              <w:widowControl w:val="0"/>
              <w:adjustRightInd w:val="0"/>
              <w:textAlignment w:val="baseline"/>
              <w:rPr>
                <w:sz w:val="24"/>
                <w:szCs w:val="24"/>
              </w:rPr>
            </w:pPr>
          </w:p>
        </w:tc>
        <w:tc>
          <w:tcPr>
            <w:tcW w:w="240" w:type="dxa"/>
          </w:tcPr>
          <w:p w:rsidR="00BB04A3" w:rsidRPr="0087712A" w:rsidRDefault="00BB04A3" w:rsidP="00BB04A3">
            <w:pPr>
              <w:widowControl w:val="0"/>
              <w:numPr>
                <w:ilvl w:val="2"/>
                <w:numId w:val="19"/>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noProof/>
                <w:sz w:val="24"/>
                <w:szCs w:val="24"/>
              </w:rPr>
            </w:pPr>
          </w:p>
        </w:tc>
      </w:tr>
      <w:tr w:rsidR="00BB04A3" w:rsidRPr="0087712A" w:rsidTr="00C81107">
        <w:tc>
          <w:tcPr>
            <w:tcW w:w="4890" w:type="dxa"/>
          </w:tcPr>
          <w:p w:rsidR="00BB04A3" w:rsidRPr="0087712A" w:rsidRDefault="00BB04A3" w:rsidP="00C81107">
            <w:pPr>
              <w:widowControl w:val="0"/>
              <w:adjustRightInd w:val="0"/>
              <w:textAlignment w:val="baseline"/>
              <w:rPr>
                <w:sz w:val="24"/>
                <w:szCs w:val="24"/>
              </w:rPr>
            </w:pPr>
            <w:r w:rsidRPr="0047317C">
              <w:rPr>
                <w:sz w:val="24"/>
                <w:szCs w:val="24"/>
              </w:rPr>
              <w:t>Директор</w:t>
            </w:r>
            <w:r>
              <w:t>__________</w:t>
            </w:r>
            <w:r w:rsidRPr="0087712A">
              <w:rPr>
                <w:sz w:val="24"/>
                <w:szCs w:val="24"/>
              </w:rPr>
              <w:t>___  /</w:t>
            </w:r>
            <w:r>
              <w:rPr>
                <w:color w:val="000000" w:themeColor="text1"/>
                <w:sz w:val="24"/>
                <w:szCs w:val="24"/>
              </w:rPr>
              <w:t xml:space="preserve"> М.В. Вергасов</w:t>
            </w:r>
            <w:r w:rsidRPr="0087712A">
              <w:rPr>
                <w:sz w:val="24"/>
                <w:szCs w:val="24"/>
              </w:rPr>
              <w:t xml:space="preserve"> /</w:t>
            </w:r>
          </w:p>
        </w:tc>
        <w:tc>
          <w:tcPr>
            <w:tcW w:w="240" w:type="dxa"/>
          </w:tcPr>
          <w:p w:rsidR="00BB04A3" w:rsidRPr="0087712A" w:rsidRDefault="00BB04A3" w:rsidP="00BB04A3">
            <w:pPr>
              <w:widowControl w:val="0"/>
              <w:numPr>
                <w:ilvl w:val="2"/>
                <w:numId w:val="19"/>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19"/>
              <w:textAlignment w:val="baseline"/>
              <w:rPr>
                <w:sz w:val="24"/>
                <w:szCs w:val="24"/>
              </w:rPr>
            </w:pPr>
            <w:r w:rsidRPr="0087712A">
              <w:rPr>
                <w:sz w:val="24"/>
                <w:szCs w:val="24"/>
              </w:rPr>
              <w:t>__________________/</w:t>
            </w:r>
            <w:r>
              <w:rPr>
                <w:sz w:val="24"/>
                <w:szCs w:val="24"/>
              </w:rPr>
              <w:t>____________________</w:t>
            </w:r>
            <w:r w:rsidRPr="0087712A">
              <w:rPr>
                <w:sz w:val="24"/>
                <w:szCs w:val="24"/>
              </w:rPr>
              <w:t>/</w:t>
            </w:r>
          </w:p>
        </w:tc>
      </w:tr>
      <w:tr w:rsidR="00BB04A3" w:rsidRPr="0087712A" w:rsidTr="00C81107">
        <w:tc>
          <w:tcPr>
            <w:tcW w:w="4890" w:type="dxa"/>
          </w:tcPr>
          <w:p w:rsidR="00BB04A3" w:rsidRPr="0087712A" w:rsidRDefault="00BB04A3" w:rsidP="00C81107">
            <w:pPr>
              <w:widowControl w:val="0"/>
              <w:adjustRightInd w:val="0"/>
              <w:textAlignment w:val="baseline"/>
              <w:rPr>
                <w:snapToGrid w:val="0"/>
                <w:sz w:val="24"/>
                <w:szCs w:val="24"/>
              </w:rPr>
            </w:pPr>
            <w:r w:rsidRPr="0087712A">
              <w:rPr>
                <w:sz w:val="24"/>
                <w:szCs w:val="24"/>
              </w:rPr>
              <w:t>м.п.</w:t>
            </w:r>
          </w:p>
        </w:tc>
        <w:tc>
          <w:tcPr>
            <w:tcW w:w="240" w:type="dxa"/>
          </w:tcPr>
          <w:p w:rsidR="00BB04A3" w:rsidRPr="0087712A" w:rsidRDefault="00BB04A3" w:rsidP="00BB04A3">
            <w:pPr>
              <w:widowControl w:val="0"/>
              <w:numPr>
                <w:ilvl w:val="2"/>
                <w:numId w:val="19"/>
              </w:numPr>
              <w:autoSpaceDE w:val="0"/>
              <w:autoSpaceDN w:val="0"/>
              <w:adjustRightInd w:val="0"/>
              <w:spacing w:line="14" w:lineRule="atLeast"/>
              <w:textAlignment w:val="baseline"/>
              <w:rPr>
                <w:sz w:val="24"/>
                <w:szCs w:val="24"/>
              </w:rPr>
            </w:pPr>
          </w:p>
        </w:tc>
        <w:tc>
          <w:tcPr>
            <w:tcW w:w="5574" w:type="dxa"/>
          </w:tcPr>
          <w:p w:rsidR="00BB04A3" w:rsidRPr="0087712A" w:rsidRDefault="00BB04A3" w:rsidP="00C81107">
            <w:pPr>
              <w:widowControl w:val="0"/>
              <w:autoSpaceDE w:val="0"/>
              <w:autoSpaceDN w:val="0"/>
              <w:adjustRightInd w:val="0"/>
              <w:spacing w:line="14" w:lineRule="atLeast"/>
              <w:ind w:left="-1"/>
              <w:textAlignment w:val="baseline"/>
              <w:rPr>
                <w:sz w:val="24"/>
                <w:szCs w:val="24"/>
              </w:rPr>
            </w:pPr>
            <w:r>
              <w:rPr>
                <w:sz w:val="24"/>
                <w:szCs w:val="24"/>
              </w:rPr>
              <w:t xml:space="preserve">          Подпись                           ФИО</w:t>
            </w:r>
          </w:p>
        </w:tc>
      </w:tr>
    </w:tbl>
    <w:p w:rsidR="00B92FD0" w:rsidRPr="00CE0989" w:rsidRDefault="00B92FD0" w:rsidP="00D0203D">
      <w:pPr>
        <w:rPr>
          <w:color w:val="000000" w:themeColor="text1"/>
          <w:sz w:val="24"/>
          <w:szCs w:val="24"/>
        </w:rPr>
      </w:pPr>
      <w:bookmarkStart w:id="42" w:name="_GoBack"/>
      <w:bookmarkEnd w:id="42"/>
    </w:p>
    <w:sectPr w:rsidR="00B92FD0" w:rsidRPr="00CE0989" w:rsidSect="00736155">
      <w:footerReference w:type="even" r:id="rId8"/>
      <w:footerReference w:type="default" r:id="rId9"/>
      <w:footerReference w:type="first" r:id="rId10"/>
      <w:pgSz w:w="11906" w:h="16838"/>
      <w:pgMar w:top="426" w:right="707" w:bottom="851" w:left="1134" w:header="709"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2CE" w:rsidRDefault="006222CE" w:rsidP="00903AEB">
      <w:r>
        <w:separator/>
      </w:r>
    </w:p>
  </w:endnote>
  <w:endnote w:type="continuationSeparator" w:id="0">
    <w:p w:rsidR="006222CE" w:rsidRDefault="006222CE" w:rsidP="0090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8F6" w:rsidRDefault="009858F6" w:rsidP="007B03C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858F6" w:rsidRDefault="009858F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110059"/>
      <w:docPartObj>
        <w:docPartGallery w:val="Page Numbers (Bottom of Page)"/>
        <w:docPartUnique/>
      </w:docPartObj>
    </w:sdtPr>
    <w:sdtContent>
      <w:p w:rsidR="009858F6" w:rsidRDefault="009858F6">
        <w:pPr>
          <w:pStyle w:val="aa"/>
          <w:jc w:val="right"/>
        </w:pPr>
        <w:r>
          <w:fldChar w:fldCharType="begin"/>
        </w:r>
        <w:r>
          <w:instrText>PAGE   \* MERGEFORMAT</w:instrText>
        </w:r>
        <w:r>
          <w:fldChar w:fldCharType="separate"/>
        </w:r>
        <w:r w:rsidR="00BB04A3">
          <w:rPr>
            <w:noProof/>
          </w:rPr>
          <w:t>2</w:t>
        </w:r>
        <w:r>
          <w:fldChar w:fldCharType="end"/>
        </w:r>
      </w:p>
    </w:sdtContent>
  </w:sdt>
  <w:p w:rsidR="009858F6" w:rsidRPr="00570636" w:rsidRDefault="009858F6" w:rsidP="00570636">
    <w:pPr>
      <w:pStyle w:val="aa"/>
      <w:tabs>
        <w:tab w:val="clear" w:pos="4677"/>
        <w:tab w:val="clear" w:pos="9355"/>
      </w:tabs>
      <w:jc w:val="both"/>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396932"/>
      <w:docPartObj>
        <w:docPartGallery w:val="Page Numbers (Bottom of Page)"/>
        <w:docPartUnique/>
      </w:docPartObj>
    </w:sdtPr>
    <w:sdtContent>
      <w:p w:rsidR="009858F6" w:rsidRDefault="009858F6">
        <w:pPr>
          <w:pStyle w:val="aa"/>
          <w:jc w:val="right"/>
        </w:pPr>
        <w:r>
          <w:fldChar w:fldCharType="begin"/>
        </w:r>
        <w:r>
          <w:instrText>PAGE   \* MERGEFORMAT</w:instrText>
        </w:r>
        <w:r>
          <w:fldChar w:fldCharType="separate"/>
        </w:r>
        <w:r w:rsidR="00BB04A3">
          <w:rPr>
            <w:noProof/>
          </w:rPr>
          <w:t>1</w:t>
        </w:r>
        <w:r>
          <w:fldChar w:fldCharType="end"/>
        </w:r>
      </w:p>
    </w:sdtContent>
  </w:sdt>
  <w:p w:rsidR="009858F6" w:rsidRDefault="009858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2CE" w:rsidRDefault="006222CE" w:rsidP="00903AEB">
      <w:r>
        <w:separator/>
      </w:r>
    </w:p>
  </w:footnote>
  <w:footnote w:type="continuationSeparator" w:id="0">
    <w:p w:rsidR="006222CE" w:rsidRDefault="006222CE" w:rsidP="00903AEB">
      <w:r>
        <w:continuationSeparator/>
      </w:r>
    </w:p>
  </w:footnote>
  <w:footnote w:id="1">
    <w:p w:rsidR="009858F6" w:rsidRDefault="009858F6" w:rsidP="00903AEB">
      <w:pPr>
        <w:pStyle w:val="af"/>
        <w:jc w:val="both"/>
      </w:pPr>
      <w:r>
        <w:rPr>
          <w:rStyle w:val="af4"/>
        </w:rPr>
        <w:footnoteRef/>
      </w:r>
      <w:r>
        <w:t xml:space="preserve"> </w:t>
      </w:r>
      <w:r w:rsidRPr="003C351F">
        <w:rPr>
          <w:sz w:val="16"/>
          <w:szCs w:val="16"/>
        </w:rPr>
        <w:t>Перечень коммунальных услуг установлен в части 4 ст. 154 Жилищного кодекса Российской Федерации.</w:t>
      </w:r>
    </w:p>
  </w:footnote>
  <w:footnote w:id="2">
    <w:p w:rsidR="009858F6" w:rsidRDefault="009858F6" w:rsidP="00903AEB">
      <w:pPr>
        <w:pStyle w:val="af"/>
        <w:jc w:val="both"/>
      </w:pPr>
      <w:r w:rsidRPr="00161272">
        <w:rPr>
          <w:rStyle w:val="af4"/>
        </w:rPr>
        <w:footnoteRef/>
      </w:r>
      <w:r w:rsidRPr="00161272">
        <w:t xml:space="preserve"> </w:t>
      </w:r>
      <w:r w:rsidRPr="003C351F">
        <w:rPr>
          <w:sz w:val="16"/>
          <w:szCs w:val="16"/>
        </w:rPr>
        <w:t xml:space="preserve">В соответствии со ст. 160 Жилищного кодекса Российской Федерации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 Согласно ст. 8 </w:t>
      </w:r>
      <w:r w:rsidRPr="003C351F">
        <w:rPr>
          <w:color w:val="000000"/>
          <w:sz w:val="16"/>
          <w:szCs w:val="16"/>
        </w:rPr>
        <w:t xml:space="preserve">Федерального закона от 29 декабря 2004 г. </w:t>
      </w:r>
      <w:r>
        <w:rPr>
          <w:color w:val="000000"/>
          <w:sz w:val="16"/>
          <w:szCs w:val="16"/>
        </w:rPr>
        <w:t>№</w:t>
      </w:r>
      <w:r w:rsidRPr="003C351F">
        <w:rPr>
          <w:color w:val="000000"/>
          <w:sz w:val="16"/>
          <w:szCs w:val="16"/>
        </w:rPr>
        <w:t xml:space="preserve"> 189-ФЗ "О введении в действие Жилищного кодекса Российской Федерации" д</w:t>
      </w:r>
      <w:r w:rsidRPr="003C351F">
        <w:rPr>
          <w:sz w:val="16"/>
          <w:szCs w:val="16"/>
        </w:rPr>
        <w:t>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кодекса Российской Федерации.</w:t>
      </w:r>
    </w:p>
  </w:footnote>
  <w:footnote w:id="3">
    <w:p w:rsidR="009858F6" w:rsidRPr="00736155" w:rsidRDefault="009858F6" w:rsidP="006100B0">
      <w:pPr>
        <w:pStyle w:val="af"/>
        <w:rPr>
          <w:sz w:val="16"/>
          <w:szCs w:val="16"/>
        </w:rPr>
      </w:pPr>
      <w:r w:rsidRPr="00736155">
        <w:rPr>
          <w:rStyle w:val="af4"/>
          <w:sz w:val="16"/>
          <w:szCs w:val="16"/>
        </w:rPr>
        <w:footnoteRef/>
      </w:r>
      <w:r w:rsidRPr="00736155">
        <w:rPr>
          <w:sz w:val="16"/>
          <w:szCs w:val="16"/>
        </w:rPr>
        <w:t xml:space="preserve">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4">
    <w:p w:rsidR="009858F6" w:rsidRDefault="009858F6" w:rsidP="006100B0">
      <w:pPr>
        <w:pStyle w:val="af"/>
        <w:jc w:val="both"/>
      </w:pPr>
      <w:r>
        <w:rPr>
          <w:rStyle w:val="af4"/>
        </w:rPr>
        <w:footnoteRef/>
      </w:r>
      <w:r>
        <w:t xml:space="preserve"> </w:t>
      </w:r>
      <w:r w:rsidRPr="00AC35AA">
        <w:rPr>
          <w:sz w:val="18"/>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5">
    <w:p w:rsidR="009858F6" w:rsidRPr="008F2D8A" w:rsidRDefault="009858F6" w:rsidP="006100B0">
      <w:pPr>
        <w:pStyle w:val="af"/>
        <w:jc w:val="both"/>
        <w:rPr>
          <w:sz w:val="16"/>
          <w:szCs w:val="16"/>
        </w:rPr>
      </w:pPr>
      <w:r w:rsidRPr="008F2D8A">
        <w:rPr>
          <w:rStyle w:val="af4"/>
          <w:sz w:val="16"/>
          <w:szCs w:val="16"/>
        </w:rPr>
        <w:footnoteRef/>
      </w:r>
      <w:r w:rsidRPr="008F2D8A">
        <w:rPr>
          <w:sz w:val="16"/>
          <w:szCs w:val="16"/>
        </w:rPr>
        <w:t xml:space="preserve"> 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6">
    <w:p w:rsidR="009858F6" w:rsidRPr="00783FAE" w:rsidRDefault="009858F6" w:rsidP="00AC35AA">
      <w:pPr>
        <w:pStyle w:val="af"/>
        <w:spacing w:line="216" w:lineRule="auto"/>
        <w:jc w:val="both"/>
        <w:rPr>
          <w:sz w:val="16"/>
          <w:szCs w:val="16"/>
        </w:rPr>
      </w:pPr>
      <w:r w:rsidRPr="00783FAE">
        <w:rPr>
          <w:rStyle w:val="af4"/>
          <w:sz w:val="16"/>
          <w:szCs w:val="16"/>
        </w:rPr>
        <w:sym w:font="Symbol" w:char="F02A"/>
      </w:r>
      <w:r w:rsidRPr="00783FAE">
        <w:rPr>
          <w:sz w:val="16"/>
          <w:szCs w:val="16"/>
        </w:rPr>
        <w:t xml:space="preserve"> Порядок определяется  в соответствии с  действующими Правилами предоставления коммунальных услуг,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6D9A"/>
    <w:multiLevelType w:val="hybridMultilevel"/>
    <w:tmpl w:val="D7B4BCA6"/>
    <w:lvl w:ilvl="0" w:tplc="597C7E2C">
      <w:start w:val="1"/>
      <w:numFmt w:val="bullet"/>
      <w:pStyle w:val="L4"/>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9002D"/>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2" w15:restartNumberingAfterBreak="0">
    <w:nsid w:val="04BE18A6"/>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3" w15:restartNumberingAfterBreak="0">
    <w:nsid w:val="0A162695"/>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4" w15:restartNumberingAfterBreak="0">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901928"/>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6" w15:restartNumberingAfterBreak="0">
    <w:nsid w:val="20174E82"/>
    <w:multiLevelType w:val="hybridMultilevel"/>
    <w:tmpl w:val="6FAEC526"/>
    <w:lvl w:ilvl="0" w:tplc="B6FC69C2">
      <w:start w:val="1"/>
      <w:numFmt w:val="decimal"/>
      <w:pStyle w:val="2"/>
      <w:lvlText w:val="%1."/>
      <w:lvlJc w:val="left"/>
      <w:pPr>
        <w:tabs>
          <w:tab w:val="num" w:pos="960"/>
        </w:tabs>
        <w:ind w:left="600"/>
      </w:pPr>
      <w:rPr>
        <w:rFonts w:ascii="Times New Roman" w:hAnsi="Times New Roman" w:cs="Times New Roman" w:hint="default"/>
        <w:b/>
        <w:i w:val="0"/>
        <w:sz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290028FA"/>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8" w15:restartNumberingAfterBreak="0">
    <w:nsid w:val="33126EB7"/>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9" w15:restartNumberingAfterBreak="0">
    <w:nsid w:val="353E3D32"/>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0" w15:restartNumberingAfterBreak="0">
    <w:nsid w:val="392F7E46"/>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1" w15:restartNumberingAfterBreak="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61C3F99"/>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3" w15:restartNumberingAfterBreak="0">
    <w:nsid w:val="59E20B54"/>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4" w15:restartNumberingAfterBreak="0">
    <w:nsid w:val="65372D39"/>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5"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6F462384"/>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7" w15:restartNumberingAfterBreak="0">
    <w:nsid w:val="75982BFF"/>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8" w15:restartNumberingAfterBreak="0">
    <w:nsid w:val="7D70045E"/>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num w:numId="1">
    <w:abstractNumId w:val="15"/>
  </w:num>
  <w:num w:numId="2">
    <w:abstractNumId w:val="0"/>
  </w:num>
  <w:num w:numId="3">
    <w:abstractNumId w:val="11"/>
  </w:num>
  <w:num w:numId="4">
    <w:abstractNumId w:val="4"/>
  </w:num>
  <w:num w:numId="5">
    <w:abstractNumId w:val="6"/>
  </w:num>
  <w:num w:numId="6">
    <w:abstractNumId w:val="2"/>
  </w:num>
  <w:num w:numId="7">
    <w:abstractNumId w:val="17"/>
  </w:num>
  <w:num w:numId="8">
    <w:abstractNumId w:val="18"/>
  </w:num>
  <w:num w:numId="9">
    <w:abstractNumId w:val="8"/>
  </w:num>
  <w:num w:numId="10">
    <w:abstractNumId w:val="5"/>
  </w:num>
  <w:num w:numId="11">
    <w:abstractNumId w:val="7"/>
  </w:num>
  <w:num w:numId="12">
    <w:abstractNumId w:val="14"/>
  </w:num>
  <w:num w:numId="13">
    <w:abstractNumId w:val="12"/>
  </w:num>
  <w:num w:numId="14">
    <w:abstractNumId w:val="1"/>
  </w:num>
  <w:num w:numId="15">
    <w:abstractNumId w:val="16"/>
  </w:num>
  <w:num w:numId="16">
    <w:abstractNumId w:val="10"/>
  </w:num>
  <w:num w:numId="17">
    <w:abstractNumId w:val="3"/>
  </w:num>
  <w:num w:numId="18">
    <w:abstractNumId w:val="13"/>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EB"/>
    <w:rsid w:val="000007BF"/>
    <w:rsid w:val="00005973"/>
    <w:rsid w:val="000153CD"/>
    <w:rsid w:val="00016A0A"/>
    <w:rsid w:val="0002054A"/>
    <w:rsid w:val="00044D2A"/>
    <w:rsid w:val="000459AF"/>
    <w:rsid w:val="000512A0"/>
    <w:rsid w:val="00053CAD"/>
    <w:rsid w:val="00070F5B"/>
    <w:rsid w:val="000719B0"/>
    <w:rsid w:val="0007247A"/>
    <w:rsid w:val="00072E66"/>
    <w:rsid w:val="00074FD8"/>
    <w:rsid w:val="000779BF"/>
    <w:rsid w:val="0008068D"/>
    <w:rsid w:val="00092973"/>
    <w:rsid w:val="000A2992"/>
    <w:rsid w:val="000A734D"/>
    <w:rsid w:val="000C0948"/>
    <w:rsid w:val="000C49B4"/>
    <w:rsid w:val="000C75E9"/>
    <w:rsid w:val="000D0577"/>
    <w:rsid w:val="000E1297"/>
    <w:rsid w:val="000E2AD9"/>
    <w:rsid w:val="000E3B64"/>
    <w:rsid w:val="000E516F"/>
    <w:rsid w:val="000E7FEB"/>
    <w:rsid w:val="000F2600"/>
    <w:rsid w:val="00101A5C"/>
    <w:rsid w:val="00104158"/>
    <w:rsid w:val="00115A79"/>
    <w:rsid w:val="00116F4B"/>
    <w:rsid w:val="0011770D"/>
    <w:rsid w:val="00123F19"/>
    <w:rsid w:val="001273AF"/>
    <w:rsid w:val="00131240"/>
    <w:rsid w:val="001331EC"/>
    <w:rsid w:val="00135214"/>
    <w:rsid w:val="00143C2F"/>
    <w:rsid w:val="001511E0"/>
    <w:rsid w:val="0015286B"/>
    <w:rsid w:val="00154FBE"/>
    <w:rsid w:val="00160EAA"/>
    <w:rsid w:val="0016110D"/>
    <w:rsid w:val="00166AE8"/>
    <w:rsid w:val="00175C20"/>
    <w:rsid w:val="0018067C"/>
    <w:rsid w:val="00191F37"/>
    <w:rsid w:val="001A7AE8"/>
    <w:rsid w:val="001B2A5B"/>
    <w:rsid w:val="001C07F8"/>
    <w:rsid w:val="001C2A5D"/>
    <w:rsid w:val="001C4575"/>
    <w:rsid w:val="001C5CF2"/>
    <w:rsid w:val="001C7EE8"/>
    <w:rsid w:val="001D262F"/>
    <w:rsid w:val="001D2BD7"/>
    <w:rsid w:val="001D2E79"/>
    <w:rsid w:val="001D55A3"/>
    <w:rsid w:val="001D78F8"/>
    <w:rsid w:val="001E0DCB"/>
    <w:rsid w:val="001E1B5D"/>
    <w:rsid w:val="001F0FE4"/>
    <w:rsid w:val="001F3BA4"/>
    <w:rsid w:val="00201C8C"/>
    <w:rsid w:val="00203F7F"/>
    <w:rsid w:val="0020417C"/>
    <w:rsid w:val="00204F3E"/>
    <w:rsid w:val="00206C10"/>
    <w:rsid w:val="002144D5"/>
    <w:rsid w:val="00225873"/>
    <w:rsid w:val="002358B6"/>
    <w:rsid w:val="002365F7"/>
    <w:rsid w:val="002451DB"/>
    <w:rsid w:val="00246C2A"/>
    <w:rsid w:val="00247DEB"/>
    <w:rsid w:val="00257871"/>
    <w:rsid w:val="00257F21"/>
    <w:rsid w:val="00262743"/>
    <w:rsid w:val="002669EE"/>
    <w:rsid w:val="002865B0"/>
    <w:rsid w:val="00290666"/>
    <w:rsid w:val="00292D18"/>
    <w:rsid w:val="0029314C"/>
    <w:rsid w:val="002953DA"/>
    <w:rsid w:val="002A0A17"/>
    <w:rsid w:val="002A3851"/>
    <w:rsid w:val="002B05CB"/>
    <w:rsid w:val="002B1AC9"/>
    <w:rsid w:val="002B3B48"/>
    <w:rsid w:val="002D065E"/>
    <w:rsid w:val="002E074F"/>
    <w:rsid w:val="002E12DB"/>
    <w:rsid w:val="002E4A3C"/>
    <w:rsid w:val="002E4EF2"/>
    <w:rsid w:val="00300C41"/>
    <w:rsid w:val="00301D10"/>
    <w:rsid w:val="00303398"/>
    <w:rsid w:val="00303C45"/>
    <w:rsid w:val="003234EF"/>
    <w:rsid w:val="0033068C"/>
    <w:rsid w:val="00334529"/>
    <w:rsid w:val="0034053A"/>
    <w:rsid w:val="00343945"/>
    <w:rsid w:val="0036370D"/>
    <w:rsid w:val="00371A3F"/>
    <w:rsid w:val="00376A10"/>
    <w:rsid w:val="00381DAF"/>
    <w:rsid w:val="00386895"/>
    <w:rsid w:val="003868D9"/>
    <w:rsid w:val="00390BA7"/>
    <w:rsid w:val="00392313"/>
    <w:rsid w:val="0039724C"/>
    <w:rsid w:val="00397BEC"/>
    <w:rsid w:val="003A29E5"/>
    <w:rsid w:val="003B129E"/>
    <w:rsid w:val="003B3A44"/>
    <w:rsid w:val="003B409C"/>
    <w:rsid w:val="003D14AA"/>
    <w:rsid w:val="003D398D"/>
    <w:rsid w:val="003D569B"/>
    <w:rsid w:val="003E2B12"/>
    <w:rsid w:val="003E5211"/>
    <w:rsid w:val="003E6E17"/>
    <w:rsid w:val="003F4F99"/>
    <w:rsid w:val="003F6576"/>
    <w:rsid w:val="004000D5"/>
    <w:rsid w:val="004023AA"/>
    <w:rsid w:val="004025B0"/>
    <w:rsid w:val="00413CD2"/>
    <w:rsid w:val="00414468"/>
    <w:rsid w:val="004148A5"/>
    <w:rsid w:val="00425908"/>
    <w:rsid w:val="0042595D"/>
    <w:rsid w:val="00426A56"/>
    <w:rsid w:val="004308FD"/>
    <w:rsid w:val="0044387B"/>
    <w:rsid w:val="00447CC6"/>
    <w:rsid w:val="00452511"/>
    <w:rsid w:val="00457606"/>
    <w:rsid w:val="00460122"/>
    <w:rsid w:val="00465139"/>
    <w:rsid w:val="00485694"/>
    <w:rsid w:val="004914E4"/>
    <w:rsid w:val="004937F0"/>
    <w:rsid w:val="0049504D"/>
    <w:rsid w:val="004A2B25"/>
    <w:rsid w:val="004A58AF"/>
    <w:rsid w:val="004A6179"/>
    <w:rsid w:val="004B34A7"/>
    <w:rsid w:val="004B3F1F"/>
    <w:rsid w:val="004B65D5"/>
    <w:rsid w:val="004B7CB2"/>
    <w:rsid w:val="004C0CC0"/>
    <w:rsid w:val="004C1558"/>
    <w:rsid w:val="004C1F4B"/>
    <w:rsid w:val="004C48BE"/>
    <w:rsid w:val="004C7655"/>
    <w:rsid w:val="004D5813"/>
    <w:rsid w:val="004D58C1"/>
    <w:rsid w:val="004D658F"/>
    <w:rsid w:val="004E1D19"/>
    <w:rsid w:val="004E4926"/>
    <w:rsid w:val="004E72A5"/>
    <w:rsid w:val="004F015B"/>
    <w:rsid w:val="004F4475"/>
    <w:rsid w:val="005026C1"/>
    <w:rsid w:val="005073AD"/>
    <w:rsid w:val="00507D6E"/>
    <w:rsid w:val="00510B21"/>
    <w:rsid w:val="00515EAE"/>
    <w:rsid w:val="005246F1"/>
    <w:rsid w:val="00527462"/>
    <w:rsid w:val="005331B2"/>
    <w:rsid w:val="0053741B"/>
    <w:rsid w:val="0054289F"/>
    <w:rsid w:val="005429BC"/>
    <w:rsid w:val="00544090"/>
    <w:rsid w:val="00546E35"/>
    <w:rsid w:val="005474A2"/>
    <w:rsid w:val="00550078"/>
    <w:rsid w:val="00551EE9"/>
    <w:rsid w:val="00553A02"/>
    <w:rsid w:val="00560015"/>
    <w:rsid w:val="00565C75"/>
    <w:rsid w:val="005662DB"/>
    <w:rsid w:val="00567279"/>
    <w:rsid w:val="00570228"/>
    <w:rsid w:val="00570636"/>
    <w:rsid w:val="0057135D"/>
    <w:rsid w:val="00587386"/>
    <w:rsid w:val="005963D8"/>
    <w:rsid w:val="0059765A"/>
    <w:rsid w:val="005A09DE"/>
    <w:rsid w:val="005A2DF9"/>
    <w:rsid w:val="005A4E1B"/>
    <w:rsid w:val="005A7F60"/>
    <w:rsid w:val="005C1A9C"/>
    <w:rsid w:val="005C1DBB"/>
    <w:rsid w:val="005C23D5"/>
    <w:rsid w:val="005D1B02"/>
    <w:rsid w:val="005D7DC9"/>
    <w:rsid w:val="005E33DF"/>
    <w:rsid w:val="005F0A0E"/>
    <w:rsid w:val="005F6487"/>
    <w:rsid w:val="005F7B7F"/>
    <w:rsid w:val="006067B9"/>
    <w:rsid w:val="006068C1"/>
    <w:rsid w:val="006100B0"/>
    <w:rsid w:val="006102B9"/>
    <w:rsid w:val="00611F09"/>
    <w:rsid w:val="00613B65"/>
    <w:rsid w:val="0061574C"/>
    <w:rsid w:val="0062026E"/>
    <w:rsid w:val="00621282"/>
    <w:rsid w:val="006222CE"/>
    <w:rsid w:val="00624B72"/>
    <w:rsid w:val="006257E4"/>
    <w:rsid w:val="00626EEA"/>
    <w:rsid w:val="00644B22"/>
    <w:rsid w:val="00651EFA"/>
    <w:rsid w:val="00655818"/>
    <w:rsid w:val="00660434"/>
    <w:rsid w:val="00662662"/>
    <w:rsid w:val="006629B0"/>
    <w:rsid w:val="00675DF8"/>
    <w:rsid w:val="00680B05"/>
    <w:rsid w:val="006848BD"/>
    <w:rsid w:val="0069071D"/>
    <w:rsid w:val="00691F1B"/>
    <w:rsid w:val="006921BA"/>
    <w:rsid w:val="006A06DC"/>
    <w:rsid w:val="006A33DB"/>
    <w:rsid w:val="006A3E9D"/>
    <w:rsid w:val="006A5C7E"/>
    <w:rsid w:val="006A5D71"/>
    <w:rsid w:val="006B6BF2"/>
    <w:rsid w:val="006C0440"/>
    <w:rsid w:val="006C19BC"/>
    <w:rsid w:val="006C24DA"/>
    <w:rsid w:val="006C3ACC"/>
    <w:rsid w:val="006D3127"/>
    <w:rsid w:val="006D3D69"/>
    <w:rsid w:val="006D713E"/>
    <w:rsid w:val="006E3C3D"/>
    <w:rsid w:val="007012F9"/>
    <w:rsid w:val="0071459B"/>
    <w:rsid w:val="0071783A"/>
    <w:rsid w:val="00736155"/>
    <w:rsid w:val="007425F7"/>
    <w:rsid w:val="007460CE"/>
    <w:rsid w:val="00750565"/>
    <w:rsid w:val="00752044"/>
    <w:rsid w:val="00754E0B"/>
    <w:rsid w:val="00762559"/>
    <w:rsid w:val="007678B1"/>
    <w:rsid w:val="00767E04"/>
    <w:rsid w:val="007720C2"/>
    <w:rsid w:val="00775C03"/>
    <w:rsid w:val="007918D9"/>
    <w:rsid w:val="007922DA"/>
    <w:rsid w:val="00797C7C"/>
    <w:rsid w:val="007A2946"/>
    <w:rsid w:val="007A5293"/>
    <w:rsid w:val="007B03CD"/>
    <w:rsid w:val="007B3BAA"/>
    <w:rsid w:val="007B4110"/>
    <w:rsid w:val="007B6AC6"/>
    <w:rsid w:val="007B6C3F"/>
    <w:rsid w:val="007C4ACD"/>
    <w:rsid w:val="007C5A2D"/>
    <w:rsid w:val="007D06CB"/>
    <w:rsid w:val="007D7C4A"/>
    <w:rsid w:val="007F15F9"/>
    <w:rsid w:val="007F436A"/>
    <w:rsid w:val="007F63CB"/>
    <w:rsid w:val="00800CFB"/>
    <w:rsid w:val="00804CFE"/>
    <w:rsid w:val="00805684"/>
    <w:rsid w:val="00805769"/>
    <w:rsid w:val="0081485F"/>
    <w:rsid w:val="0081709E"/>
    <w:rsid w:val="00822FFC"/>
    <w:rsid w:val="00832062"/>
    <w:rsid w:val="00833998"/>
    <w:rsid w:val="00835511"/>
    <w:rsid w:val="00843985"/>
    <w:rsid w:val="00843B76"/>
    <w:rsid w:val="00845857"/>
    <w:rsid w:val="00850043"/>
    <w:rsid w:val="0085021C"/>
    <w:rsid w:val="00850C4F"/>
    <w:rsid w:val="00863016"/>
    <w:rsid w:val="00863C42"/>
    <w:rsid w:val="008657D0"/>
    <w:rsid w:val="00872265"/>
    <w:rsid w:val="00874761"/>
    <w:rsid w:val="00887377"/>
    <w:rsid w:val="008923B3"/>
    <w:rsid w:val="0089559F"/>
    <w:rsid w:val="00895EF4"/>
    <w:rsid w:val="008C01FB"/>
    <w:rsid w:val="008C20A5"/>
    <w:rsid w:val="008C5CD8"/>
    <w:rsid w:val="008D0EED"/>
    <w:rsid w:val="008D5296"/>
    <w:rsid w:val="008E365D"/>
    <w:rsid w:val="008E4252"/>
    <w:rsid w:val="008F212F"/>
    <w:rsid w:val="008F2D8A"/>
    <w:rsid w:val="008F417E"/>
    <w:rsid w:val="008F4230"/>
    <w:rsid w:val="008F4AB2"/>
    <w:rsid w:val="008F5C0C"/>
    <w:rsid w:val="00903AEB"/>
    <w:rsid w:val="0091538C"/>
    <w:rsid w:val="0091742A"/>
    <w:rsid w:val="009177A7"/>
    <w:rsid w:val="00925BCB"/>
    <w:rsid w:val="00930DEC"/>
    <w:rsid w:val="0094163D"/>
    <w:rsid w:val="009445D9"/>
    <w:rsid w:val="009453BF"/>
    <w:rsid w:val="00945F04"/>
    <w:rsid w:val="009465F8"/>
    <w:rsid w:val="0095080A"/>
    <w:rsid w:val="0096025B"/>
    <w:rsid w:val="00963DFE"/>
    <w:rsid w:val="009640E1"/>
    <w:rsid w:val="0096426A"/>
    <w:rsid w:val="009737A4"/>
    <w:rsid w:val="00975EE5"/>
    <w:rsid w:val="00980D0E"/>
    <w:rsid w:val="00981770"/>
    <w:rsid w:val="009858F6"/>
    <w:rsid w:val="00995CD1"/>
    <w:rsid w:val="00996144"/>
    <w:rsid w:val="00996DD6"/>
    <w:rsid w:val="009A440E"/>
    <w:rsid w:val="009A656E"/>
    <w:rsid w:val="009B0B50"/>
    <w:rsid w:val="009B0D2D"/>
    <w:rsid w:val="009B1A3B"/>
    <w:rsid w:val="009B49A0"/>
    <w:rsid w:val="009B4F1F"/>
    <w:rsid w:val="009C3370"/>
    <w:rsid w:val="009D3532"/>
    <w:rsid w:val="009E21DA"/>
    <w:rsid w:val="009E2C09"/>
    <w:rsid w:val="009E58D6"/>
    <w:rsid w:val="009E67F2"/>
    <w:rsid w:val="009F6770"/>
    <w:rsid w:val="009F724A"/>
    <w:rsid w:val="00A014D3"/>
    <w:rsid w:val="00A03C4D"/>
    <w:rsid w:val="00A13822"/>
    <w:rsid w:val="00A16AAF"/>
    <w:rsid w:val="00A16BDE"/>
    <w:rsid w:val="00A20036"/>
    <w:rsid w:val="00A20871"/>
    <w:rsid w:val="00A240AC"/>
    <w:rsid w:val="00A25851"/>
    <w:rsid w:val="00A31450"/>
    <w:rsid w:val="00A3348B"/>
    <w:rsid w:val="00A4151D"/>
    <w:rsid w:val="00A433EC"/>
    <w:rsid w:val="00A52628"/>
    <w:rsid w:val="00A60195"/>
    <w:rsid w:val="00A615FB"/>
    <w:rsid w:val="00A67F77"/>
    <w:rsid w:val="00A712CB"/>
    <w:rsid w:val="00A7598B"/>
    <w:rsid w:val="00A8033C"/>
    <w:rsid w:val="00A824CF"/>
    <w:rsid w:val="00A82835"/>
    <w:rsid w:val="00A84B57"/>
    <w:rsid w:val="00A852DA"/>
    <w:rsid w:val="00A9183E"/>
    <w:rsid w:val="00A94A4F"/>
    <w:rsid w:val="00A94B96"/>
    <w:rsid w:val="00A9713C"/>
    <w:rsid w:val="00A97725"/>
    <w:rsid w:val="00A97B83"/>
    <w:rsid w:val="00AA1C50"/>
    <w:rsid w:val="00AA1D5F"/>
    <w:rsid w:val="00AA2992"/>
    <w:rsid w:val="00AA43B1"/>
    <w:rsid w:val="00AA7CA8"/>
    <w:rsid w:val="00AB1F1A"/>
    <w:rsid w:val="00AB3441"/>
    <w:rsid w:val="00AB6231"/>
    <w:rsid w:val="00AC35AA"/>
    <w:rsid w:val="00AC52C1"/>
    <w:rsid w:val="00AC7972"/>
    <w:rsid w:val="00AD47B4"/>
    <w:rsid w:val="00AD7696"/>
    <w:rsid w:val="00AF01DB"/>
    <w:rsid w:val="00AF1C6D"/>
    <w:rsid w:val="00AF3FC6"/>
    <w:rsid w:val="00AF42F7"/>
    <w:rsid w:val="00AF6E48"/>
    <w:rsid w:val="00B029EC"/>
    <w:rsid w:val="00B03D0C"/>
    <w:rsid w:val="00B06D04"/>
    <w:rsid w:val="00B07F1F"/>
    <w:rsid w:val="00B07FEC"/>
    <w:rsid w:val="00B11A7E"/>
    <w:rsid w:val="00B149EB"/>
    <w:rsid w:val="00B15D1B"/>
    <w:rsid w:val="00B16E54"/>
    <w:rsid w:val="00B17CBD"/>
    <w:rsid w:val="00B20EFF"/>
    <w:rsid w:val="00B2430C"/>
    <w:rsid w:val="00B25A0D"/>
    <w:rsid w:val="00B322FA"/>
    <w:rsid w:val="00B36A4C"/>
    <w:rsid w:val="00B408A4"/>
    <w:rsid w:val="00B4177B"/>
    <w:rsid w:val="00B4745E"/>
    <w:rsid w:val="00B56E44"/>
    <w:rsid w:val="00B5731B"/>
    <w:rsid w:val="00B607E1"/>
    <w:rsid w:val="00B6190E"/>
    <w:rsid w:val="00B62B5A"/>
    <w:rsid w:val="00B83715"/>
    <w:rsid w:val="00B84E2A"/>
    <w:rsid w:val="00B86B9E"/>
    <w:rsid w:val="00B92FD0"/>
    <w:rsid w:val="00B9324A"/>
    <w:rsid w:val="00B955BA"/>
    <w:rsid w:val="00BA2C35"/>
    <w:rsid w:val="00BB04A3"/>
    <w:rsid w:val="00BB0C9C"/>
    <w:rsid w:val="00BB6F89"/>
    <w:rsid w:val="00BB6FE4"/>
    <w:rsid w:val="00BC5E13"/>
    <w:rsid w:val="00BC5F30"/>
    <w:rsid w:val="00BC7CF0"/>
    <w:rsid w:val="00BD0F13"/>
    <w:rsid w:val="00BD2579"/>
    <w:rsid w:val="00BD2710"/>
    <w:rsid w:val="00BD550D"/>
    <w:rsid w:val="00BD710F"/>
    <w:rsid w:val="00BE10E2"/>
    <w:rsid w:val="00BE2B1F"/>
    <w:rsid w:val="00BF3F0A"/>
    <w:rsid w:val="00BF50C3"/>
    <w:rsid w:val="00C0086C"/>
    <w:rsid w:val="00C00EF3"/>
    <w:rsid w:val="00C01D6D"/>
    <w:rsid w:val="00C02B69"/>
    <w:rsid w:val="00C11FA0"/>
    <w:rsid w:val="00C1300E"/>
    <w:rsid w:val="00C30B4B"/>
    <w:rsid w:val="00C3688B"/>
    <w:rsid w:val="00C41778"/>
    <w:rsid w:val="00C427E1"/>
    <w:rsid w:val="00C506DA"/>
    <w:rsid w:val="00C51F54"/>
    <w:rsid w:val="00C52921"/>
    <w:rsid w:val="00C55A1E"/>
    <w:rsid w:val="00C61276"/>
    <w:rsid w:val="00C6460C"/>
    <w:rsid w:val="00C64669"/>
    <w:rsid w:val="00C65AEB"/>
    <w:rsid w:val="00C66368"/>
    <w:rsid w:val="00C673EC"/>
    <w:rsid w:val="00C73B5A"/>
    <w:rsid w:val="00C87C27"/>
    <w:rsid w:val="00C916B9"/>
    <w:rsid w:val="00C942F8"/>
    <w:rsid w:val="00CA47A2"/>
    <w:rsid w:val="00CA55AD"/>
    <w:rsid w:val="00CB03E8"/>
    <w:rsid w:val="00CB4E09"/>
    <w:rsid w:val="00CC17AB"/>
    <w:rsid w:val="00CC4909"/>
    <w:rsid w:val="00CC52CD"/>
    <w:rsid w:val="00CD6347"/>
    <w:rsid w:val="00CE0989"/>
    <w:rsid w:val="00CE7383"/>
    <w:rsid w:val="00CF0C0E"/>
    <w:rsid w:val="00D0203D"/>
    <w:rsid w:val="00D03B64"/>
    <w:rsid w:val="00D05F9D"/>
    <w:rsid w:val="00D27F1A"/>
    <w:rsid w:val="00D31787"/>
    <w:rsid w:val="00D43435"/>
    <w:rsid w:val="00D46691"/>
    <w:rsid w:val="00D4688A"/>
    <w:rsid w:val="00D52CA6"/>
    <w:rsid w:val="00D54E43"/>
    <w:rsid w:val="00D54FAF"/>
    <w:rsid w:val="00D67B73"/>
    <w:rsid w:val="00D73F1D"/>
    <w:rsid w:val="00D740DE"/>
    <w:rsid w:val="00D74562"/>
    <w:rsid w:val="00D752C8"/>
    <w:rsid w:val="00D870FC"/>
    <w:rsid w:val="00D91661"/>
    <w:rsid w:val="00D94C54"/>
    <w:rsid w:val="00D97A4B"/>
    <w:rsid w:val="00DA1B45"/>
    <w:rsid w:val="00DA30A5"/>
    <w:rsid w:val="00DA4686"/>
    <w:rsid w:val="00DA4BA1"/>
    <w:rsid w:val="00DA5309"/>
    <w:rsid w:val="00DA630D"/>
    <w:rsid w:val="00DA76CD"/>
    <w:rsid w:val="00DB5E6F"/>
    <w:rsid w:val="00DB7838"/>
    <w:rsid w:val="00DC78C6"/>
    <w:rsid w:val="00DC7A6B"/>
    <w:rsid w:val="00DD1E64"/>
    <w:rsid w:val="00DE06D4"/>
    <w:rsid w:val="00DF3401"/>
    <w:rsid w:val="00DF5C61"/>
    <w:rsid w:val="00E03437"/>
    <w:rsid w:val="00E06BEB"/>
    <w:rsid w:val="00E07EE7"/>
    <w:rsid w:val="00E11B6E"/>
    <w:rsid w:val="00E12FDE"/>
    <w:rsid w:val="00E13A42"/>
    <w:rsid w:val="00E147A2"/>
    <w:rsid w:val="00E1673D"/>
    <w:rsid w:val="00E173CA"/>
    <w:rsid w:val="00E367A3"/>
    <w:rsid w:val="00E4020F"/>
    <w:rsid w:val="00E409D0"/>
    <w:rsid w:val="00E423DD"/>
    <w:rsid w:val="00E50A6C"/>
    <w:rsid w:val="00E540CA"/>
    <w:rsid w:val="00E54A31"/>
    <w:rsid w:val="00E55B44"/>
    <w:rsid w:val="00E6667D"/>
    <w:rsid w:val="00E677E7"/>
    <w:rsid w:val="00E7030F"/>
    <w:rsid w:val="00E71C3E"/>
    <w:rsid w:val="00E71C6E"/>
    <w:rsid w:val="00E72A29"/>
    <w:rsid w:val="00E72AE5"/>
    <w:rsid w:val="00E77F21"/>
    <w:rsid w:val="00E83660"/>
    <w:rsid w:val="00EA1E00"/>
    <w:rsid w:val="00EA3214"/>
    <w:rsid w:val="00EA7465"/>
    <w:rsid w:val="00EB172D"/>
    <w:rsid w:val="00EB4FFD"/>
    <w:rsid w:val="00EC19F2"/>
    <w:rsid w:val="00EC3719"/>
    <w:rsid w:val="00ED245C"/>
    <w:rsid w:val="00ED69C0"/>
    <w:rsid w:val="00EE03A0"/>
    <w:rsid w:val="00EF5A6C"/>
    <w:rsid w:val="00F01E94"/>
    <w:rsid w:val="00F02BE6"/>
    <w:rsid w:val="00F070EE"/>
    <w:rsid w:val="00F16FAA"/>
    <w:rsid w:val="00F173E6"/>
    <w:rsid w:val="00F24B47"/>
    <w:rsid w:val="00F342BC"/>
    <w:rsid w:val="00F61CF4"/>
    <w:rsid w:val="00F77845"/>
    <w:rsid w:val="00F82C00"/>
    <w:rsid w:val="00F82D98"/>
    <w:rsid w:val="00F85CA6"/>
    <w:rsid w:val="00F92801"/>
    <w:rsid w:val="00FA0DFD"/>
    <w:rsid w:val="00FA359F"/>
    <w:rsid w:val="00FA3651"/>
    <w:rsid w:val="00FA4358"/>
    <w:rsid w:val="00FB532E"/>
    <w:rsid w:val="00FC1EF9"/>
    <w:rsid w:val="00FC3530"/>
    <w:rsid w:val="00FC4F8E"/>
    <w:rsid w:val="00FC6D31"/>
    <w:rsid w:val="00FD063C"/>
    <w:rsid w:val="00FD1735"/>
    <w:rsid w:val="00FD74EB"/>
    <w:rsid w:val="00FD77B8"/>
    <w:rsid w:val="00FE2886"/>
    <w:rsid w:val="00FE7F30"/>
    <w:rsid w:val="00FF5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2C9A8-7A17-474D-9265-3FC26D87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AEB"/>
    <w:rPr>
      <w:rFonts w:ascii="Times New Roman" w:eastAsia="Times New Roman" w:hAnsi="Times New Roman"/>
      <w:sz w:val="28"/>
      <w:szCs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03AEB"/>
    <w:pPr>
      <w:keepNext/>
      <w:widowControl w:val="0"/>
      <w:shd w:val="clear" w:color="auto" w:fill="FFFFFF"/>
      <w:autoSpaceDE w:val="0"/>
      <w:autoSpaceDN w:val="0"/>
      <w:adjustRightInd w:val="0"/>
      <w:spacing w:line="274" w:lineRule="exact"/>
      <w:ind w:left="5" w:right="24" w:firstLine="710"/>
      <w:jc w:val="both"/>
      <w:outlineLvl w:val="0"/>
    </w:pPr>
    <w:rPr>
      <w:color w:val="000000"/>
      <w:spacing w:val="3"/>
      <w:sz w:val="24"/>
      <w:szCs w:val="24"/>
    </w:rPr>
  </w:style>
  <w:style w:type="paragraph" w:styleId="20">
    <w:name w:val="heading 2"/>
    <w:basedOn w:val="a"/>
    <w:next w:val="a"/>
    <w:link w:val="21"/>
    <w:uiPriority w:val="99"/>
    <w:qFormat/>
    <w:rsid w:val="00903AEB"/>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903AEB"/>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uiPriority w:val="99"/>
    <w:qFormat/>
    <w:rsid w:val="00903AEB"/>
    <w:pPr>
      <w:keepNext/>
      <w:shd w:val="clear" w:color="auto" w:fill="FFFFFF"/>
      <w:ind w:firstLine="709"/>
      <w:jc w:val="center"/>
      <w:outlineLvl w:val="3"/>
    </w:pPr>
    <w:rPr>
      <w:b/>
      <w:bCs/>
      <w:sz w:val="24"/>
      <w:szCs w:val="23"/>
    </w:rPr>
  </w:style>
  <w:style w:type="paragraph" w:styleId="5">
    <w:name w:val="heading 5"/>
    <w:basedOn w:val="a"/>
    <w:next w:val="a"/>
    <w:link w:val="50"/>
    <w:uiPriority w:val="99"/>
    <w:qFormat/>
    <w:rsid w:val="00903AEB"/>
    <w:pPr>
      <w:keepNext/>
      <w:shd w:val="clear" w:color="auto" w:fill="FFFFFF"/>
      <w:jc w:val="center"/>
      <w:outlineLvl w:val="4"/>
    </w:pPr>
    <w:rPr>
      <w:b/>
      <w:bCs/>
      <w:sz w:val="24"/>
      <w:szCs w:val="24"/>
    </w:rPr>
  </w:style>
  <w:style w:type="paragraph" w:styleId="6">
    <w:name w:val="heading 6"/>
    <w:basedOn w:val="a"/>
    <w:next w:val="a"/>
    <w:link w:val="60"/>
    <w:uiPriority w:val="99"/>
    <w:qFormat/>
    <w:rsid w:val="00903AEB"/>
    <w:pPr>
      <w:keepNext/>
      <w:shd w:val="clear" w:color="auto" w:fill="FFFFFF"/>
      <w:ind w:firstLine="709"/>
      <w:jc w:val="both"/>
      <w:outlineLvl w:val="5"/>
    </w:pPr>
    <w:rPr>
      <w:b/>
      <w:bCs/>
      <w:i/>
      <w:iCs/>
      <w:sz w:val="24"/>
      <w:szCs w:val="24"/>
    </w:rPr>
  </w:style>
  <w:style w:type="paragraph" w:styleId="7">
    <w:name w:val="heading 7"/>
    <w:basedOn w:val="a"/>
    <w:next w:val="a"/>
    <w:link w:val="70"/>
    <w:uiPriority w:val="99"/>
    <w:qFormat/>
    <w:rsid w:val="00903AEB"/>
    <w:pPr>
      <w:spacing w:before="240" w:after="60"/>
      <w:outlineLvl w:val="6"/>
    </w:pPr>
    <w:rPr>
      <w:sz w:val="24"/>
      <w:szCs w:val="24"/>
    </w:rPr>
  </w:style>
  <w:style w:type="paragraph" w:styleId="8">
    <w:name w:val="heading 8"/>
    <w:basedOn w:val="a"/>
    <w:next w:val="a"/>
    <w:link w:val="80"/>
    <w:uiPriority w:val="99"/>
    <w:qFormat/>
    <w:rsid w:val="00903AEB"/>
    <w:pPr>
      <w:keepNext/>
      <w:shd w:val="clear" w:color="auto" w:fill="FFFFFF"/>
      <w:ind w:firstLine="709"/>
      <w:jc w:val="both"/>
      <w:outlineLvl w:val="7"/>
    </w:pPr>
    <w:rPr>
      <w:b/>
      <w:bCs/>
      <w:color w:val="FF0000"/>
      <w:sz w:val="24"/>
      <w:szCs w:val="23"/>
    </w:rPr>
  </w:style>
  <w:style w:type="paragraph" w:styleId="9">
    <w:name w:val="heading 9"/>
    <w:basedOn w:val="a"/>
    <w:next w:val="a"/>
    <w:link w:val="90"/>
    <w:uiPriority w:val="99"/>
    <w:qFormat/>
    <w:rsid w:val="00903AEB"/>
    <w:pPr>
      <w:keepNext/>
      <w:shd w:val="clear" w:color="auto" w:fill="FFFFFF"/>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903AEB"/>
    <w:rPr>
      <w:rFonts w:ascii="Times New Roman" w:eastAsia="Times New Roman" w:hAnsi="Times New Roman" w:cs="Times New Roman"/>
      <w:color w:val="000000"/>
      <w:spacing w:val="3"/>
      <w:sz w:val="24"/>
      <w:szCs w:val="24"/>
      <w:shd w:val="clear" w:color="auto" w:fill="FFFFFF"/>
      <w:lang w:eastAsia="ru-RU"/>
    </w:rPr>
  </w:style>
  <w:style w:type="character" w:customStyle="1" w:styleId="21">
    <w:name w:val="Заголовок 2 Знак"/>
    <w:link w:val="20"/>
    <w:uiPriority w:val="99"/>
    <w:rsid w:val="00903AEB"/>
    <w:rPr>
      <w:rFonts w:ascii="Times New Roman" w:eastAsia="Times New Roman" w:hAnsi="Times New Roman" w:cs="Times New Roman"/>
      <w:i/>
      <w:iCs/>
      <w:color w:val="FF00FF"/>
      <w:sz w:val="20"/>
      <w:szCs w:val="20"/>
      <w:shd w:val="clear" w:color="auto" w:fill="FFFFFF"/>
      <w:lang w:eastAsia="ru-RU"/>
    </w:rPr>
  </w:style>
  <w:style w:type="character" w:customStyle="1" w:styleId="30">
    <w:name w:val="Заголовок 3 Знак"/>
    <w:link w:val="3"/>
    <w:uiPriority w:val="99"/>
    <w:rsid w:val="00903AEB"/>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link w:val="4"/>
    <w:uiPriority w:val="99"/>
    <w:rsid w:val="00903AEB"/>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link w:val="5"/>
    <w:uiPriority w:val="99"/>
    <w:rsid w:val="00903AEB"/>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link w:val="6"/>
    <w:uiPriority w:val="99"/>
    <w:rsid w:val="00903AEB"/>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link w:val="7"/>
    <w:uiPriority w:val="99"/>
    <w:rsid w:val="00903AEB"/>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903AEB"/>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link w:val="9"/>
    <w:uiPriority w:val="99"/>
    <w:rsid w:val="00903AEB"/>
    <w:rPr>
      <w:rFonts w:ascii="Times New Roman" w:eastAsia="Times New Roman" w:hAnsi="Times New Roman" w:cs="Times New Roman"/>
      <w:b/>
      <w:bCs/>
      <w:sz w:val="28"/>
      <w:szCs w:val="28"/>
      <w:shd w:val="clear" w:color="auto" w:fill="FFFFFF"/>
      <w:lang w:eastAsia="ru-RU"/>
    </w:rPr>
  </w:style>
  <w:style w:type="character" w:styleId="a3">
    <w:name w:val="Hyperlink"/>
    <w:uiPriority w:val="99"/>
    <w:rsid w:val="00903AEB"/>
    <w:rPr>
      <w:rFonts w:cs="Times New Roman"/>
      <w:color w:val="0000FF"/>
      <w:u w:val="single"/>
    </w:rPr>
  </w:style>
  <w:style w:type="character" w:customStyle="1" w:styleId="a4">
    <w:name w:val="Основной текст с отступом Знак"/>
    <w:link w:val="a5"/>
    <w:uiPriority w:val="99"/>
    <w:rsid w:val="00903AEB"/>
    <w:rPr>
      <w:rFonts w:ascii="Times New Roman" w:eastAsia="Times New Roman" w:hAnsi="Times New Roman" w:cs="Times New Roman"/>
      <w:color w:val="FF00FF"/>
      <w:spacing w:val="2"/>
      <w:sz w:val="24"/>
      <w:szCs w:val="24"/>
      <w:shd w:val="clear" w:color="auto" w:fill="FFFFFF"/>
      <w:lang w:eastAsia="ru-RU"/>
    </w:rPr>
  </w:style>
  <w:style w:type="paragraph" w:styleId="a5">
    <w:name w:val="Body Text Indent"/>
    <w:basedOn w:val="a"/>
    <w:link w:val="a4"/>
    <w:uiPriority w:val="99"/>
    <w:rsid w:val="00903AEB"/>
    <w:pPr>
      <w:widowControl w:val="0"/>
      <w:shd w:val="clear" w:color="auto" w:fill="FFFFFF"/>
      <w:autoSpaceDE w:val="0"/>
      <w:autoSpaceDN w:val="0"/>
      <w:adjustRightInd w:val="0"/>
      <w:spacing w:line="274" w:lineRule="exact"/>
      <w:ind w:left="10" w:firstLine="710"/>
      <w:jc w:val="both"/>
    </w:pPr>
    <w:rPr>
      <w:color w:val="FF00FF"/>
      <w:spacing w:val="2"/>
      <w:sz w:val="24"/>
      <w:szCs w:val="24"/>
    </w:rPr>
  </w:style>
  <w:style w:type="paragraph" w:styleId="22">
    <w:name w:val="Body Text Indent 2"/>
    <w:basedOn w:val="a"/>
    <w:link w:val="23"/>
    <w:uiPriority w:val="99"/>
    <w:rsid w:val="00903AEB"/>
    <w:pPr>
      <w:widowControl w:val="0"/>
      <w:shd w:val="clear" w:color="auto" w:fill="FFFFFF"/>
      <w:autoSpaceDE w:val="0"/>
      <w:autoSpaceDN w:val="0"/>
      <w:adjustRightInd w:val="0"/>
      <w:spacing w:line="274" w:lineRule="exact"/>
      <w:ind w:left="710"/>
      <w:jc w:val="both"/>
    </w:pPr>
    <w:rPr>
      <w:color w:val="FF00FF"/>
      <w:sz w:val="24"/>
      <w:szCs w:val="24"/>
    </w:rPr>
  </w:style>
  <w:style w:type="character" w:customStyle="1" w:styleId="23">
    <w:name w:val="Основной текст с отступом 2 Знак"/>
    <w:link w:val="22"/>
    <w:uiPriority w:val="99"/>
    <w:rsid w:val="00903AEB"/>
    <w:rPr>
      <w:rFonts w:ascii="Times New Roman" w:eastAsia="Times New Roman" w:hAnsi="Times New Roman" w:cs="Times New Roman"/>
      <w:color w:val="FF00FF"/>
      <w:sz w:val="24"/>
      <w:szCs w:val="24"/>
      <w:shd w:val="clear" w:color="auto" w:fill="FFFFFF"/>
      <w:lang w:eastAsia="ru-RU"/>
    </w:rPr>
  </w:style>
  <w:style w:type="character" w:customStyle="1" w:styleId="a6">
    <w:name w:val="Основной текст Знак"/>
    <w:aliases w:val="body text Знак"/>
    <w:link w:val="a7"/>
    <w:uiPriority w:val="99"/>
    <w:rsid w:val="00903AEB"/>
    <w:rPr>
      <w:rFonts w:ascii="Times New Roman" w:eastAsia="Times New Roman" w:hAnsi="Times New Roman" w:cs="Times New Roman"/>
      <w:sz w:val="24"/>
      <w:szCs w:val="20"/>
      <w:shd w:val="clear" w:color="auto" w:fill="FFFFFF"/>
      <w:lang w:eastAsia="ru-RU"/>
    </w:rPr>
  </w:style>
  <w:style w:type="paragraph" w:styleId="a7">
    <w:name w:val="Body Text"/>
    <w:aliases w:val="body text"/>
    <w:basedOn w:val="a"/>
    <w:link w:val="a6"/>
    <w:uiPriority w:val="99"/>
    <w:rsid w:val="00903AEB"/>
    <w:pPr>
      <w:widowControl w:val="0"/>
      <w:shd w:val="clear" w:color="auto" w:fill="FFFFFF"/>
      <w:tabs>
        <w:tab w:val="left" w:pos="5918"/>
      </w:tabs>
      <w:autoSpaceDE w:val="0"/>
      <w:autoSpaceDN w:val="0"/>
      <w:adjustRightInd w:val="0"/>
      <w:spacing w:line="274" w:lineRule="exact"/>
      <w:jc w:val="both"/>
    </w:pPr>
    <w:rPr>
      <w:sz w:val="24"/>
      <w:szCs w:val="20"/>
    </w:rPr>
  </w:style>
  <w:style w:type="character" w:customStyle="1" w:styleId="31">
    <w:name w:val="Основной текст с отступом 3 Знак"/>
    <w:link w:val="32"/>
    <w:uiPriority w:val="99"/>
    <w:rsid w:val="00903AEB"/>
    <w:rPr>
      <w:rFonts w:ascii="Times New Roman" w:eastAsia="Times New Roman" w:hAnsi="Times New Roman" w:cs="Times New Roman"/>
      <w:color w:val="000000"/>
      <w:sz w:val="24"/>
      <w:szCs w:val="24"/>
      <w:shd w:val="clear" w:color="auto" w:fill="FFFFFF"/>
      <w:lang w:eastAsia="ru-RU"/>
    </w:rPr>
  </w:style>
  <w:style w:type="paragraph" w:styleId="32">
    <w:name w:val="Body Text Indent 3"/>
    <w:basedOn w:val="a"/>
    <w:link w:val="31"/>
    <w:uiPriority w:val="99"/>
    <w:rsid w:val="00903AEB"/>
    <w:pPr>
      <w:widowControl w:val="0"/>
      <w:shd w:val="clear" w:color="auto" w:fill="FFFFFF"/>
      <w:tabs>
        <w:tab w:val="left" w:pos="1387"/>
      </w:tabs>
      <w:autoSpaceDE w:val="0"/>
      <w:autoSpaceDN w:val="0"/>
      <w:adjustRightInd w:val="0"/>
      <w:spacing w:before="5" w:line="312" w:lineRule="exact"/>
      <w:ind w:left="19" w:firstLine="782"/>
      <w:jc w:val="both"/>
    </w:pPr>
    <w:rPr>
      <w:color w:val="000000"/>
      <w:sz w:val="24"/>
      <w:szCs w:val="24"/>
    </w:rPr>
  </w:style>
  <w:style w:type="character" w:customStyle="1" w:styleId="a8">
    <w:name w:val="Верхний колонтитул Знак"/>
    <w:link w:val="a9"/>
    <w:uiPriority w:val="99"/>
    <w:rsid w:val="00903AEB"/>
    <w:rPr>
      <w:rFonts w:ascii="Times New Roman" w:eastAsia="Times New Roman" w:hAnsi="Times New Roman" w:cs="Times New Roman"/>
      <w:sz w:val="24"/>
      <w:szCs w:val="24"/>
      <w:lang w:eastAsia="ru-RU"/>
    </w:rPr>
  </w:style>
  <w:style w:type="paragraph" w:styleId="a9">
    <w:name w:val="header"/>
    <w:basedOn w:val="a"/>
    <w:link w:val="a8"/>
    <w:uiPriority w:val="99"/>
    <w:rsid w:val="00903AEB"/>
    <w:pPr>
      <w:tabs>
        <w:tab w:val="center" w:pos="4677"/>
        <w:tab w:val="right" w:pos="9355"/>
      </w:tabs>
    </w:pPr>
    <w:rPr>
      <w:sz w:val="24"/>
      <w:szCs w:val="24"/>
    </w:rPr>
  </w:style>
  <w:style w:type="paragraph" w:styleId="aa">
    <w:name w:val="footer"/>
    <w:basedOn w:val="a"/>
    <w:link w:val="ab"/>
    <w:uiPriority w:val="99"/>
    <w:rsid w:val="00903AEB"/>
    <w:pPr>
      <w:tabs>
        <w:tab w:val="center" w:pos="4677"/>
        <w:tab w:val="right" w:pos="9355"/>
      </w:tabs>
    </w:pPr>
    <w:rPr>
      <w:sz w:val="24"/>
      <w:szCs w:val="24"/>
    </w:rPr>
  </w:style>
  <w:style w:type="character" w:customStyle="1" w:styleId="ab">
    <w:name w:val="Нижний колонтитул Знак"/>
    <w:link w:val="aa"/>
    <w:uiPriority w:val="99"/>
    <w:rsid w:val="00903AEB"/>
    <w:rPr>
      <w:rFonts w:ascii="Times New Roman" w:eastAsia="Times New Roman" w:hAnsi="Times New Roman" w:cs="Times New Roman"/>
      <w:sz w:val="24"/>
      <w:szCs w:val="24"/>
      <w:lang w:eastAsia="ru-RU"/>
    </w:rPr>
  </w:style>
  <w:style w:type="character" w:styleId="ac">
    <w:name w:val="page number"/>
    <w:uiPriority w:val="99"/>
    <w:rsid w:val="00903AEB"/>
    <w:rPr>
      <w:rFonts w:cs="Times New Roman"/>
    </w:rPr>
  </w:style>
  <w:style w:type="character" w:customStyle="1" w:styleId="24">
    <w:name w:val="Основной текст 2 Знак"/>
    <w:link w:val="25"/>
    <w:uiPriority w:val="99"/>
    <w:rsid w:val="00903AEB"/>
    <w:rPr>
      <w:rFonts w:ascii="Times New Roman" w:eastAsia="Times New Roman" w:hAnsi="Times New Roman" w:cs="Times New Roman"/>
      <w:b/>
      <w:bCs/>
      <w:sz w:val="24"/>
      <w:szCs w:val="23"/>
      <w:shd w:val="clear" w:color="auto" w:fill="FFFFFF"/>
      <w:lang w:eastAsia="ru-RU"/>
    </w:rPr>
  </w:style>
  <w:style w:type="paragraph" w:styleId="25">
    <w:name w:val="Body Text 2"/>
    <w:basedOn w:val="a"/>
    <w:link w:val="24"/>
    <w:uiPriority w:val="99"/>
    <w:rsid w:val="00903AEB"/>
    <w:pPr>
      <w:shd w:val="clear" w:color="auto" w:fill="FFFFFF"/>
      <w:jc w:val="center"/>
    </w:pPr>
    <w:rPr>
      <w:b/>
      <w:bCs/>
      <w:sz w:val="24"/>
      <w:szCs w:val="23"/>
    </w:rPr>
  </w:style>
  <w:style w:type="paragraph" w:styleId="ad">
    <w:name w:val="Title"/>
    <w:basedOn w:val="a"/>
    <w:link w:val="ae"/>
    <w:uiPriority w:val="99"/>
    <w:qFormat/>
    <w:rsid w:val="00903AEB"/>
    <w:pPr>
      <w:shd w:val="clear" w:color="auto" w:fill="FFFFFF"/>
      <w:jc w:val="center"/>
    </w:pPr>
    <w:rPr>
      <w:b/>
      <w:bCs/>
      <w:sz w:val="24"/>
      <w:szCs w:val="23"/>
    </w:rPr>
  </w:style>
  <w:style w:type="character" w:customStyle="1" w:styleId="ae">
    <w:name w:val="Название Знак"/>
    <w:link w:val="ad"/>
    <w:uiPriority w:val="99"/>
    <w:rsid w:val="00903AEB"/>
    <w:rPr>
      <w:rFonts w:ascii="Times New Roman" w:eastAsia="Times New Roman" w:hAnsi="Times New Roman" w:cs="Times New Roman"/>
      <w:b/>
      <w:bCs/>
      <w:sz w:val="24"/>
      <w:szCs w:val="23"/>
      <w:shd w:val="clear" w:color="auto" w:fill="FFFFFF"/>
      <w:lang w:eastAsia="ru-RU"/>
    </w:rPr>
  </w:style>
  <w:style w:type="paragraph" w:styleId="HTML">
    <w:name w:val="HTML Preformatted"/>
    <w:basedOn w:val="a"/>
    <w:link w:val="HTML0"/>
    <w:uiPriority w:val="99"/>
    <w:rsid w:val="0090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link w:val="HTML"/>
    <w:uiPriority w:val="99"/>
    <w:rsid w:val="00903AEB"/>
    <w:rPr>
      <w:rFonts w:ascii="Courier New" w:eastAsia="Arial Unicode MS" w:hAnsi="Courier New" w:cs="Courier New"/>
      <w:color w:val="000000"/>
      <w:lang w:eastAsia="ru-RU"/>
    </w:rPr>
  </w:style>
  <w:style w:type="character" w:customStyle="1" w:styleId="33">
    <w:name w:val="Основной текст 3 Знак"/>
    <w:link w:val="34"/>
    <w:uiPriority w:val="99"/>
    <w:rsid w:val="00903AEB"/>
    <w:rPr>
      <w:rFonts w:ascii="Times New Roman" w:eastAsia="Times New Roman" w:hAnsi="Times New Roman" w:cs="Times New Roman"/>
      <w:b/>
      <w:bCs/>
      <w:color w:val="FF0000"/>
      <w:sz w:val="24"/>
      <w:szCs w:val="23"/>
      <w:shd w:val="clear" w:color="auto" w:fill="FFFFFF"/>
      <w:lang w:eastAsia="ru-RU"/>
    </w:rPr>
  </w:style>
  <w:style w:type="paragraph" w:styleId="34">
    <w:name w:val="Body Text 3"/>
    <w:basedOn w:val="a"/>
    <w:link w:val="33"/>
    <w:uiPriority w:val="99"/>
    <w:rsid w:val="00903AEB"/>
    <w:pPr>
      <w:shd w:val="clear" w:color="auto" w:fill="FFFFFF"/>
      <w:jc w:val="both"/>
    </w:pPr>
    <w:rPr>
      <w:b/>
      <w:bCs/>
      <w:color w:val="FF0000"/>
      <w:sz w:val="24"/>
      <w:szCs w:val="23"/>
    </w:rPr>
  </w:style>
  <w:style w:type="paragraph" w:customStyle="1" w:styleId="ConsNormal">
    <w:name w:val="ConsNormal"/>
    <w:uiPriority w:val="99"/>
    <w:rsid w:val="00903AEB"/>
    <w:pPr>
      <w:autoSpaceDE w:val="0"/>
      <w:autoSpaceDN w:val="0"/>
      <w:adjustRightInd w:val="0"/>
      <w:ind w:firstLine="720"/>
    </w:pPr>
    <w:rPr>
      <w:rFonts w:ascii="Arial" w:eastAsia="Times New Roman" w:hAnsi="Arial" w:cs="Arial"/>
      <w:sz w:val="22"/>
      <w:szCs w:val="22"/>
    </w:rPr>
  </w:style>
  <w:style w:type="paragraph" w:styleId="af">
    <w:name w:val="footnote text"/>
    <w:aliases w:val="Знак,Знак2, Знак,Знак21"/>
    <w:basedOn w:val="a"/>
    <w:link w:val="af0"/>
    <w:rsid w:val="00903AEB"/>
    <w:pPr>
      <w:widowControl w:val="0"/>
    </w:pPr>
    <w:rPr>
      <w:sz w:val="24"/>
      <w:szCs w:val="20"/>
    </w:rPr>
  </w:style>
  <w:style w:type="character" w:customStyle="1" w:styleId="af0">
    <w:name w:val="Текст сноски Знак"/>
    <w:aliases w:val="Знак Знак,Знак2 Знак, Знак Знак,Знак21 Знак"/>
    <w:link w:val="af"/>
    <w:rsid w:val="00903AEB"/>
    <w:rPr>
      <w:rFonts w:ascii="Times New Roman" w:eastAsia="Times New Roman" w:hAnsi="Times New Roman" w:cs="Times New Roman"/>
      <w:sz w:val="24"/>
      <w:szCs w:val="20"/>
      <w:lang w:eastAsia="ru-RU"/>
    </w:rPr>
  </w:style>
  <w:style w:type="paragraph" w:customStyle="1" w:styleId="Heading">
    <w:name w:val="Heading"/>
    <w:uiPriority w:val="99"/>
    <w:rsid w:val="00903AEB"/>
    <w:pPr>
      <w:widowControl w:val="0"/>
    </w:pPr>
    <w:rPr>
      <w:rFonts w:ascii="Arial" w:eastAsia="Times New Roman" w:hAnsi="Arial"/>
      <w:b/>
      <w:sz w:val="22"/>
    </w:rPr>
  </w:style>
  <w:style w:type="paragraph" w:customStyle="1" w:styleId="Preformat">
    <w:name w:val="Preformat"/>
    <w:uiPriority w:val="99"/>
    <w:rsid w:val="00903AEB"/>
    <w:pPr>
      <w:widowControl w:val="0"/>
    </w:pPr>
    <w:rPr>
      <w:rFonts w:ascii="Courier New" w:eastAsia="Times New Roman" w:hAnsi="Courier New"/>
    </w:rPr>
  </w:style>
  <w:style w:type="character" w:customStyle="1" w:styleId="af1">
    <w:name w:val="Текст Знак"/>
    <w:link w:val="af2"/>
    <w:uiPriority w:val="99"/>
    <w:rsid w:val="00903AEB"/>
    <w:rPr>
      <w:rFonts w:ascii="Courier New" w:eastAsia="Times New Roman" w:hAnsi="Courier New" w:cs="Times New Roman"/>
      <w:sz w:val="20"/>
      <w:szCs w:val="20"/>
      <w:lang w:eastAsia="ru-RU"/>
    </w:rPr>
  </w:style>
  <w:style w:type="paragraph" w:styleId="af2">
    <w:name w:val="Plain Text"/>
    <w:basedOn w:val="a"/>
    <w:link w:val="af1"/>
    <w:uiPriority w:val="99"/>
    <w:rsid w:val="00903AEB"/>
    <w:rPr>
      <w:rFonts w:ascii="Courier New" w:hAnsi="Courier New"/>
      <w:sz w:val="20"/>
      <w:szCs w:val="20"/>
    </w:rPr>
  </w:style>
  <w:style w:type="paragraph" w:customStyle="1" w:styleId="ConsNonformat">
    <w:name w:val="ConsNonformat"/>
    <w:uiPriority w:val="99"/>
    <w:rsid w:val="00903AEB"/>
    <w:pPr>
      <w:widowControl w:val="0"/>
      <w:autoSpaceDE w:val="0"/>
      <w:autoSpaceDN w:val="0"/>
      <w:adjustRightInd w:val="0"/>
    </w:pPr>
    <w:rPr>
      <w:rFonts w:ascii="Courier New" w:eastAsia="Times New Roman" w:hAnsi="Courier New" w:cs="Courier New"/>
    </w:rPr>
  </w:style>
  <w:style w:type="paragraph" w:customStyle="1" w:styleId="ConsCell">
    <w:name w:val="ConsCell"/>
    <w:uiPriority w:val="99"/>
    <w:rsid w:val="00903AEB"/>
    <w:pPr>
      <w:widowControl w:val="0"/>
      <w:autoSpaceDE w:val="0"/>
      <w:autoSpaceDN w:val="0"/>
      <w:adjustRightInd w:val="0"/>
    </w:pPr>
    <w:rPr>
      <w:rFonts w:ascii="Arial" w:eastAsia="Times New Roman" w:hAnsi="Arial" w:cs="Arial"/>
    </w:rPr>
  </w:style>
  <w:style w:type="character" w:styleId="af3">
    <w:name w:val="FollowedHyperlink"/>
    <w:uiPriority w:val="99"/>
    <w:rsid w:val="00903AEB"/>
    <w:rPr>
      <w:rFonts w:cs="Times New Roman"/>
      <w:color w:val="800080"/>
      <w:u w:val="single"/>
    </w:rPr>
  </w:style>
  <w:style w:type="character" w:styleId="af4">
    <w:name w:val="footnote reference"/>
    <w:semiHidden/>
    <w:rsid w:val="00903AEB"/>
    <w:rPr>
      <w:rFonts w:cs="Times New Roman"/>
      <w:vertAlign w:val="superscript"/>
    </w:rPr>
  </w:style>
  <w:style w:type="paragraph" w:styleId="af5">
    <w:name w:val="Subtitle"/>
    <w:basedOn w:val="a"/>
    <w:link w:val="af6"/>
    <w:uiPriority w:val="99"/>
    <w:qFormat/>
    <w:rsid w:val="00903AEB"/>
  </w:style>
  <w:style w:type="character" w:customStyle="1" w:styleId="af6">
    <w:name w:val="Подзаголовок Знак"/>
    <w:link w:val="af5"/>
    <w:uiPriority w:val="99"/>
    <w:rsid w:val="00903AEB"/>
    <w:rPr>
      <w:rFonts w:ascii="Times New Roman" w:eastAsia="Times New Roman" w:hAnsi="Times New Roman" w:cs="Times New Roman"/>
      <w:sz w:val="28"/>
      <w:szCs w:val="28"/>
      <w:lang w:eastAsia="ru-RU"/>
    </w:rPr>
  </w:style>
  <w:style w:type="paragraph" w:customStyle="1" w:styleId="ConsPlusNormal">
    <w:name w:val="ConsPlusNormal"/>
    <w:uiPriority w:val="99"/>
    <w:rsid w:val="00903AE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03AEB"/>
    <w:pPr>
      <w:widowControl w:val="0"/>
      <w:autoSpaceDE w:val="0"/>
      <w:autoSpaceDN w:val="0"/>
      <w:adjustRightInd w:val="0"/>
    </w:pPr>
    <w:rPr>
      <w:rFonts w:ascii="Courier New" w:eastAsia="Times New Roman" w:hAnsi="Courier New" w:cs="Courier New"/>
    </w:rPr>
  </w:style>
  <w:style w:type="paragraph" w:customStyle="1" w:styleId="35">
    <w:name w:val="Стиль3"/>
    <w:basedOn w:val="22"/>
    <w:uiPriority w:val="99"/>
    <w:rsid w:val="00903AEB"/>
    <w:pPr>
      <w:shd w:val="clear" w:color="auto" w:fill="auto"/>
      <w:tabs>
        <w:tab w:val="num" w:pos="227"/>
        <w:tab w:val="num" w:pos="643"/>
      </w:tabs>
      <w:autoSpaceDE/>
      <w:autoSpaceDN/>
      <w:spacing w:line="240" w:lineRule="auto"/>
      <w:ind w:left="0" w:hanging="360"/>
      <w:textAlignment w:val="baseline"/>
    </w:pPr>
    <w:rPr>
      <w:color w:val="auto"/>
      <w:szCs w:val="20"/>
    </w:rPr>
  </w:style>
  <w:style w:type="paragraph" w:customStyle="1" w:styleId="AAA">
    <w:name w:val="! AAA !"/>
    <w:uiPriority w:val="99"/>
    <w:rsid w:val="00903AEB"/>
    <w:pPr>
      <w:numPr>
        <w:numId w:val="1"/>
      </w:numPr>
      <w:spacing w:after="120"/>
      <w:jc w:val="both"/>
    </w:pPr>
    <w:rPr>
      <w:rFonts w:ascii="Times New Roman" w:eastAsia="Times New Roman" w:hAnsi="Times New Roman"/>
      <w:color w:val="0000FF"/>
      <w:sz w:val="24"/>
      <w:szCs w:val="24"/>
    </w:rPr>
  </w:style>
  <w:style w:type="paragraph" w:customStyle="1" w:styleId="smallitalic">
    <w:name w:val="! small italic !"/>
    <w:basedOn w:val="small"/>
    <w:next w:val="AAA"/>
    <w:uiPriority w:val="99"/>
    <w:rsid w:val="00903AEB"/>
    <w:pPr>
      <w:numPr>
        <w:ilvl w:val="1"/>
      </w:numPr>
      <w:tabs>
        <w:tab w:val="clear" w:pos="1836"/>
        <w:tab w:val="num" w:pos="1440"/>
      </w:tabs>
      <w:ind w:left="1440" w:hanging="360"/>
    </w:pPr>
    <w:rPr>
      <w:i/>
    </w:rPr>
  </w:style>
  <w:style w:type="paragraph" w:customStyle="1" w:styleId="small">
    <w:name w:val="! small !"/>
    <w:basedOn w:val="AAA"/>
    <w:uiPriority w:val="99"/>
    <w:rsid w:val="00903AEB"/>
    <w:pPr>
      <w:numPr>
        <w:ilvl w:val="2"/>
      </w:numPr>
      <w:tabs>
        <w:tab w:val="num" w:pos="2160"/>
      </w:tabs>
      <w:ind w:left="2160" w:hanging="180"/>
    </w:pPr>
    <w:rPr>
      <w:sz w:val="16"/>
    </w:rPr>
  </w:style>
  <w:style w:type="paragraph" w:customStyle="1" w:styleId="L4">
    <w:name w:val="! L=4 !"/>
    <w:basedOn w:val="AAA"/>
    <w:next w:val="AAA"/>
    <w:uiPriority w:val="99"/>
    <w:rsid w:val="00903AEB"/>
    <w:pPr>
      <w:numPr>
        <w:numId w:val="2"/>
      </w:numPr>
      <w:tabs>
        <w:tab w:val="clear" w:pos="680"/>
        <w:tab w:val="num" w:pos="643"/>
      </w:tabs>
      <w:spacing w:before="240" w:after="240"/>
      <w:ind w:left="643" w:hanging="360"/>
      <w:outlineLvl w:val="3"/>
    </w:pPr>
    <w:rPr>
      <w:b/>
      <w:i/>
    </w:rPr>
  </w:style>
  <w:style w:type="character" w:customStyle="1" w:styleId="n">
    <w:name w:val="! n !"/>
    <w:uiPriority w:val="99"/>
    <w:rsid w:val="00903AEB"/>
    <w:rPr>
      <w:rFonts w:ascii="Times New Roman" w:hAnsi="Times New Roman" w:cs="Times New Roman"/>
      <w:b/>
      <w:color w:val="FF0000"/>
      <w:sz w:val="20"/>
      <w:szCs w:val="20"/>
      <w:u w:val="none" w:color="000000"/>
      <w:vertAlign w:val="superscript"/>
    </w:rPr>
  </w:style>
  <w:style w:type="character" w:customStyle="1" w:styleId="af7">
    <w:name w:val="Цветовое выделение"/>
    <w:uiPriority w:val="99"/>
    <w:rsid w:val="00903AEB"/>
    <w:rPr>
      <w:b/>
      <w:color w:val="000080"/>
    </w:rPr>
  </w:style>
  <w:style w:type="character" w:customStyle="1" w:styleId="af8">
    <w:name w:val="Гипертекстовая ссылка"/>
    <w:uiPriority w:val="99"/>
    <w:rsid w:val="00903AEB"/>
    <w:rPr>
      <w:rFonts w:cs="Times New Roman"/>
      <w:b/>
      <w:bCs/>
      <w:color w:val="008000"/>
      <w:u w:val="single"/>
    </w:rPr>
  </w:style>
  <w:style w:type="paragraph" w:customStyle="1" w:styleId="af9">
    <w:name w:val="Таблицы (моноширинный)"/>
    <w:basedOn w:val="a"/>
    <w:next w:val="a"/>
    <w:uiPriority w:val="99"/>
    <w:rsid w:val="00903AEB"/>
    <w:pPr>
      <w:widowControl w:val="0"/>
      <w:autoSpaceDE w:val="0"/>
      <w:autoSpaceDN w:val="0"/>
      <w:adjustRightInd w:val="0"/>
      <w:jc w:val="both"/>
    </w:pPr>
    <w:rPr>
      <w:rFonts w:ascii="Courier New" w:hAnsi="Courier New" w:cs="Courier New"/>
      <w:sz w:val="20"/>
      <w:szCs w:val="20"/>
    </w:rPr>
  </w:style>
  <w:style w:type="character" w:customStyle="1" w:styleId="afa">
    <w:name w:val="Дата Знак"/>
    <w:link w:val="afb"/>
    <w:uiPriority w:val="99"/>
    <w:rsid w:val="00903AEB"/>
    <w:rPr>
      <w:rFonts w:ascii="Times New Roman" w:eastAsia="Times New Roman" w:hAnsi="Times New Roman" w:cs="Times New Roman"/>
      <w:sz w:val="24"/>
      <w:szCs w:val="20"/>
      <w:lang w:eastAsia="ru-RU"/>
    </w:rPr>
  </w:style>
  <w:style w:type="paragraph" w:styleId="afb">
    <w:name w:val="Date"/>
    <w:basedOn w:val="a"/>
    <w:next w:val="a"/>
    <w:link w:val="afa"/>
    <w:uiPriority w:val="99"/>
    <w:rsid w:val="00903AEB"/>
    <w:pPr>
      <w:spacing w:after="60"/>
      <w:jc w:val="both"/>
    </w:pPr>
    <w:rPr>
      <w:sz w:val="24"/>
      <w:szCs w:val="20"/>
    </w:rPr>
  </w:style>
  <w:style w:type="character" w:customStyle="1" w:styleId="HTML1">
    <w:name w:val="Адрес HTML Знак"/>
    <w:link w:val="HTML2"/>
    <w:uiPriority w:val="99"/>
    <w:rsid w:val="00903AEB"/>
    <w:rPr>
      <w:rFonts w:ascii="Times New Roman" w:eastAsia="Times New Roman" w:hAnsi="Times New Roman" w:cs="Times New Roman"/>
      <w:i/>
      <w:iCs/>
      <w:sz w:val="24"/>
      <w:szCs w:val="24"/>
      <w:lang w:eastAsia="ru-RU"/>
    </w:rPr>
  </w:style>
  <w:style w:type="paragraph" w:styleId="HTML2">
    <w:name w:val="HTML Address"/>
    <w:basedOn w:val="a"/>
    <w:link w:val="HTML1"/>
    <w:uiPriority w:val="99"/>
    <w:rsid w:val="00903AEB"/>
    <w:pPr>
      <w:spacing w:after="60"/>
      <w:jc w:val="both"/>
    </w:pPr>
    <w:rPr>
      <w:i/>
      <w:iCs/>
      <w:sz w:val="24"/>
      <w:szCs w:val="24"/>
    </w:rPr>
  </w:style>
  <w:style w:type="paragraph" w:customStyle="1" w:styleId="ConsPlusTitle">
    <w:name w:val="ConsPlusTitle"/>
    <w:rsid w:val="00903AEB"/>
    <w:pPr>
      <w:widowControl w:val="0"/>
      <w:autoSpaceDE w:val="0"/>
      <w:autoSpaceDN w:val="0"/>
      <w:adjustRightInd w:val="0"/>
    </w:pPr>
    <w:rPr>
      <w:rFonts w:ascii="Arial" w:eastAsia="Times New Roman" w:hAnsi="Arial" w:cs="Arial"/>
      <w:b/>
      <w:bCs/>
    </w:rPr>
  </w:style>
  <w:style w:type="character" w:customStyle="1" w:styleId="afc">
    <w:name w:val="Текст концевой сноски Знак"/>
    <w:link w:val="afd"/>
    <w:uiPriority w:val="99"/>
    <w:rsid w:val="00903AEB"/>
    <w:rPr>
      <w:rFonts w:ascii="Times New Roman" w:eastAsia="Times New Roman" w:hAnsi="Times New Roman" w:cs="Times New Roman"/>
      <w:sz w:val="20"/>
      <w:szCs w:val="20"/>
      <w:lang w:eastAsia="ru-RU"/>
    </w:rPr>
  </w:style>
  <w:style w:type="paragraph" w:styleId="afd">
    <w:name w:val="endnote text"/>
    <w:basedOn w:val="a"/>
    <w:link w:val="afc"/>
    <w:uiPriority w:val="99"/>
    <w:rsid w:val="00903AEB"/>
    <w:rPr>
      <w:sz w:val="20"/>
      <w:szCs w:val="20"/>
    </w:rPr>
  </w:style>
  <w:style w:type="character" w:styleId="afe">
    <w:name w:val="endnote reference"/>
    <w:uiPriority w:val="99"/>
    <w:rsid w:val="00903AEB"/>
    <w:rPr>
      <w:vertAlign w:val="superscript"/>
    </w:rPr>
  </w:style>
  <w:style w:type="paragraph" w:customStyle="1" w:styleId="ConsPlusCell">
    <w:name w:val="ConsPlusCell"/>
    <w:uiPriority w:val="99"/>
    <w:rsid w:val="00903AEB"/>
    <w:pPr>
      <w:autoSpaceDE w:val="0"/>
      <w:autoSpaceDN w:val="0"/>
      <w:adjustRightInd w:val="0"/>
    </w:pPr>
    <w:rPr>
      <w:rFonts w:ascii="Arial" w:eastAsia="Times New Roman" w:hAnsi="Arial" w:cs="Arial"/>
    </w:rPr>
  </w:style>
  <w:style w:type="paragraph" w:styleId="aff">
    <w:name w:val="Balloon Text"/>
    <w:basedOn w:val="a"/>
    <w:link w:val="aff0"/>
    <w:uiPriority w:val="99"/>
    <w:semiHidden/>
    <w:unhideWhenUsed/>
    <w:rsid w:val="00903AEB"/>
    <w:rPr>
      <w:rFonts w:ascii="Tahoma" w:hAnsi="Tahoma" w:cs="Tahoma"/>
      <w:sz w:val="16"/>
      <w:szCs w:val="16"/>
    </w:rPr>
  </w:style>
  <w:style w:type="character" w:customStyle="1" w:styleId="aff0">
    <w:name w:val="Текст выноски Знак"/>
    <w:link w:val="aff"/>
    <w:uiPriority w:val="99"/>
    <w:semiHidden/>
    <w:rsid w:val="00903AEB"/>
    <w:rPr>
      <w:rFonts w:ascii="Tahoma" w:eastAsia="Times New Roman" w:hAnsi="Tahoma" w:cs="Tahoma"/>
      <w:sz w:val="16"/>
      <w:szCs w:val="16"/>
      <w:lang w:eastAsia="ru-RU"/>
    </w:rPr>
  </w:style>
  <w:style w:type="character" w:customStyle="1" w:styleId="11">
    <w:name w:val="Основной текст + Курсив1"/>
    <w:uiPriority w:val="99"/>
    <w:rsid w:val="003E5211"/>
    <w:rPr>
      <w:rFonts w:ascii="Times New Roman" w:hAnsi="Times New Roman"/>
      <w:i/>
      <w:noProof/>
      <w:spacing w:val="0"/>
      <w:sz w:val="21"/>
    </w:rPr>
  </w:style>
  <w:style w:type="paragraph" w:styleId="aff1">
    <w:name w:val="Normal (Web)"/>
    <w:basedOn w:val="a"/>
    <w:uiPriority w:val="99"/>
    <w:rsid w:val="00116F4B"/>
    <w:pPr>
      <w:spacing w:before="30" w:after="30"/>
    </w:pPr>
    <w:rPr>
      <w:rFonts w:ascii="Arial" w:hAnsi="Arial" w:cs="Arial"/>
      <w:color w:val="332E2D"/>
      <w:spacing w:val="2"/>
      <w:sz w:val="24"/>
      <w:szCs w:val="24"/>
    </w:rPr>
  </w:style>
  <w:style w:type="table" w:customStyle="1" w:styleId="26">
    <w:name w:val="Сетка таблицы2"/>
    <w:basedOn w:val="a1"/>
    <w:next w:val="aff2"/>
    <w:uiPriority w:val="59"/>
    <w:rsid w:val="00AC35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59"/>
    <w:rsid w:val="00AC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2"/>
    <w:uiPriority w:val="99"/>
    <w:rsid w:val="00D02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2144D5"/>
  </w:style>
  <w:style w:type="numbering" w:customStyle="1" w:styleId="110">
    <w:name w:val="Нет списка11"/>
    <w:next w:val="a2"/>
    <w:uiPriority w:val="99"/>
    <w:semiHidden/>
    <w:unhideWhenUsed/>
    <w:rsid w:val="002144D5"/>
  </w:style>
  <w:style w:type="character" w:customStyle="1" w:styleId="content-txt">
    <w:name w:val="content-txt"/>
    <w:uiPriority w:val="99"/>
    <w:rsid w:val="002144D5"/>
    <w:rPr>
      <w:rFonts w:cs="Times New Roman"/>
    </w:rPr>
  </w:style>
  <w:style w:type="paragraph" w:styleId="aff3">
    <w:name w:val="List Paragraph"/>
    <w:basedOn w:val="a"/>
    <w:uiPriority w:val="99"/>
    <w:qFormat/>
    <w:rsid w:val="002144D5"/>
    <w:pPr>
      <w:ind w:left="720"/>
    </w:pPr>
    <w:rPr>
      <w:sz w:val="24"/>
      <w:szCs w:val="24"/>
    </w:rPr>
  </w:style>
  <w:style w:type="paragraph" w:customStyle="1" w:styleId="13">
    <w:name w:val="Стиль1"/>
    <w:basedOn w:val="a"/>
    <w:uiPriority w:val="99"/>
    <w:rsid w:val="002144D5"/>
    <w:pPr>
      <w:keepNext/>
      <w:keepLines/>
      <w:widowControl w:val="0"/>
      <w:suppressLineNumbers/>
      <w:tabs>
        <w:tab w:val="num" w:pos="432"/>
      </w:tabs>
      <w:suppressAutoHyphens/>
      <w:spacing w:after="60"/>
      <w:ind w:left="432" w:hanging="432"/>
    </w:pPr>
    <w:rPr>
      <w:b/>
      <w:bCs/>
    </w:rPr>
  </w:style>
  <w:style w:type="paragraph" w:customStyle="1" w:styleId="27">
    <w:name w:val="Стиль2"/>
    <w:basedOn w:val="28"/>
    <w:uiPriority w:val="99"/>
    <w:rsid w:val="002144D5"/>
    <w:pPr>
      <w:keepNext/>
      <w:keepLines/>
      <w:widowControl w:val="0"/>
      <w:suppressLineNumbers/>
      <w:tabs>
        <w:tab w:val="clear" w:pos="432"/>
        <w:tab w:val="num" w:pos="1836"/>
      </w:tabs>
      <w:suppressAutoHyphens/>
      <w:spacing w:after="60"/>
      <w:ind w:left="1836" w:hanging="576"/>
      <w:jc w:val="both"/>
    </w:pPr>
    <w:rPr>
      <w:b/>
      <w:bCs/>
    </w:rPr>
  </w:style>
  <w:style w:type="paragraph" w:styleId="28">
    <w:name w:val="List Number 2"/>
    <w:basedOn w:val="a"/>
    <w:uiPriority w:val="99"/>
    <w:rsid w:val="002144D5"/>
    <w:pPr>
      <w:tabs>
        <w:tab w:val="num" w:pos="432"/>
      </w:tabs>
      <w:ind w:left="432" w:hanging="432"/>
    </w:pPr>
    <w:rPr>
      <w:sz w:val="24"/>
      <w:szCs w:val="24"/>
    </w:rPr>
  </w:style>
  <w:style w:type="paragraph" w:styleId="14">
    <w:name w:val="toc 1"/>
    <w:basedOn w:val="a"/>
    <w:next w:val="a"/>
    <w:autoRedefine/>
    <w:uiPriority w:val="99"/>
    <w:semiHidden/>
    <w:rsid w:val="002144D5"/>
    <w:pPr>
      <w:keepNext/>
      <w:tabs>
        <w:tab w:val="left" w:pos="0"/>
        <w:tab w:val="right" w:leader="dot" w:pos="10029"/>
      </w:tabs>
      <w:spacing w:before="100"/>
      <w:ind w:right="-1"/>
    </w:pPr>
    <w:rPr>
      <w:b/>
      <w:bCs/>
      <w:noProof/>
      <w:sz w:val="24"/>
      <w:szCs w:val="24"/>
    </w:rPr>
  </w:style>
  <w:style w:type="paragraph" w:customStyle="1" w:styleId="aff4">
    <w:name w:val="Íîðìàëüíûé"/>
    <w:uiPriority w:val="99"/>
    <w:rsid w:val="002144D5"/>
    <w:rPr>
      <w:rFonts w:ascii="Courier" w:eastAsia="Times New Roman" w:hAnsi="Courier"/>
      <w:sz w:val="24"/>
      <w:lang w:val="en-GB"/>
    </w:rPr>
  </w:style>
  <w:style w:type="paragraph" w:customStyle="1" w:styleId="consplusnormal0">
    <w:name w:val="consplusnormal"/>
    <w:basedOn w:val="a"/>
    <w:rsid w:val="002144D5"/>
    <w:pPr>
      <w:spacing w:after="192"/>
    </w:pPr>
    <w:rPr>
      <w:sz w:val="24"/>
      <w:szCs w:val="24"/>
    </w:rPr>
  </w:style>
  <w:style w:type="paragraph" w:styleId="29">
    <w:name w:val="toc 2"/>
    <w:basedOn w:val="a"/>
    <w:next w:val="a"/>
    <w:autoRedefine/>
    <w:uiPriority w:val="99"/>
    <w:rsid w:val="002144D5"/>
    <w:pPr>
      <w:spacing w:after="100"/>
      <w:ind w:left="240"/>
    </w:pPr>
    <w:rPr>
      <w:sz w:val="24"/>
      <w:szCs w:val="24"/>
    </w:rPr>
  </w:style>
  <w:style w:type="paragraph" w:styleId="37">
    <w:name w:val="toc 3"/>
    <w:basedOn w:val="a"/>
    <w:next w:val="a"/>
    <w:autoRedefine/>
    <w:uiPriority w:val="99"/>
    <w:rsid w:val="002144D5"/>
    <w:pPr>
      <w:keepNext/>
      <w:keepLines/>
      <w:tabs>
        <w:tab w:val="num" w:pos="601"/>
      </w:tabs>
      <w:spacing w:after="100"/>
      <w:ind w:left="415" w:firstLine="11"/>
    </w:pPr>
    <w:rPr>
      <w:sz w:val="24"/>
      <w:szCs w:val="24"/>
    </w:rPr>
  </w:style>
  <w:style w:type="paragraph" w:customStyle="1" w:styleId="aff5">
    <w:name w:val="Тендерные данные"/>
    <w:basedOn w:val="a"/>
    <w:uiPriority w:val="99"/>
    <w:semiHidden/>
    <w:rsid w:val="002144D5"/>
    <w:pPr>
      <w:tabs>
        <w:tab w:val="left" w:pos="1985"/>
      </w:tabs>
      <w:spacing w:before="120" w:after="60"/>
      <w:jc w:val="both"/>
    </w:pPr>
    <w:rPr>
      <w:b/>
      <w:sz w:val="24"/>
      <w:szCs w:val="20"/>
    </w:rPr>
  </w:style>
  <w:style w:type="character" w:customStyle="1" w:styleId="aff6">
    <w:name w:val="Основной шрифт"/>
    <w:uiPriority w:val="99"/>
    <w:semiHidden/>
    <w:rsid w:val="002144D5"/>
  </w:style>
  <w:style w:type="character" w:customStyle="1" w:styleId="15">
    <w:name w:val="Основной текст с отступом Знак1"/>
    <w:basedOn w:val="a0"/>
    <w:uiPriority w:val="99"/>
    <w:semiHidden/>
    <w:rsid w:val="002144D5"/>
  </w:style>
  <w:style w:type="character" w:customStyle="1" w:styleId="120">
    <w:name w:val="Основной текст с отступом Знак12"/>
    <w:uiPriority w:val="99"/>
    <w:semiHidden/>
    <w:rsid w:val="002144D5"/>
    <w:rPr>
      <w:rFonts w:ascii="Times New Roman" w:hAnsi="Times New Roman" w:cs="Times New Roman"/>
      <w:sz w:val="24"/>
      <w:szCs w:val="24"/>
    </w:rPr>
  </w:style>
  <w:style w:type="character" w:customStyle="1" w:styleId="111">
    <w:name w:val="Основной текст с отступом Знак11"/>
    <w:uiPriority w:val="99"/>
    <w:semiHidden/>
    <w:rsid w:val="002144D5"/>
    <w:rPr>
      <w:rFonts w:ascii="Times New Roman" w:hAnsi="Times New Roman" w:cs="Times New Roman"/>
      <w:sz w:val="24"/>
      <w:szCs w:val="24"/>
    </w:rPr>
  </w:style>
  <w:style w:type="character" w:customStyle="1" w:styleId="310">
    <w:name w:val="Основной текст с отступом 3 Знак1"/>
    <w:basedOn w:val="a0"/>
    <w:uiPriority w:val="99"/>
    <w:semiHidden/>
    <w:rsid w:val="002144D5"/>
    <w:rPr>
      <w:sz w:val="16"/>
      <w:szCs w:val="16"/>
    </w:rPr>
  </w:style>
  <w:style w:type="character" w:customStyle="1" w:styleId="312">
    <w:name w:val="Основной текст с отступом 3 Знак12"/>
    <w:uiPriority w:val="99"/>
    <w:semiHidden/>
    <w:rsid w:val="002144D5"/>
    <w:rPr>
      <w:rFonts w:ascii="Times New Roman" w:hAnsi="Times New Roman" w:cs="Times New Roman"/>
      <w:sz w:val="16"/>
      <w:szCs w:val="16"/>
    </w:rPr>
  </w:style>
  <w:style w:type="character" w:customStyle="1" w:styleId="311">
    <w:name w:val="Основной текст с отступом 3 Знак11"/>
    <w:uiPriority w:val="99"/>
    <w:semiHidden/>
    <w:rsid w:val="002144D5"/>
    <w:rPr>
      <w:rFonts w:ascii="Times New Roman" w:hAnsi="Times New Roman" w:cs="Times New Roman"/>
      <w:sz w:val="16"/>
      <w:szCs w:val="16"/>
    </w:rPr>
  </w:style>
  <w:style w:type="character" w:customStyle="1" w:styleId="210">
    <w:name w:val="Основной текст 2 Знак1"/>
    <w:basedOn w:val="a0"/>
    <w:uiPriority w:val="99"/>
    <w:semiHidden/>
    <w:rsid w:val="002144D5"/>
  </w:style>
  <w:style w:type="character" w:customStyle="1" w:styleId="212">
    <w:name w:val="Основной текст 2 Знак12"/>
    <w:uiPriority w:val="99"/>
    <w:semiHidden/>
    <w:rsid w:val="002144D5"/>
    <w:rPr>
      <w:rFonts w:ascii="Times New Roman" w:hAnsi="Times New Roman" w:cs="Times New Roman"/>
      <w:sz w:val="24"/>
      <w:szCs w:val="24"/>
    </w:rPr>
  </w:style>
  <w:style w:type="character" w:customStyle="1" w:styleId="211">
    <w:name w:val="Основной текст 2 Знак11"/>
    <w:uiPriority w:val="99"/>
    <w:semiHidden/>
    <w:rsid w:val="002144D5"/>
    <w:rPr>
      <w:rFonts w:ascii="Times New Roman" w:hAnsi="Times New Roman" w:cs="Times New Roman"/>
      <w:sz w:val="24"/>
      <w:szCs w:val="24"/>
    </w:rPr>
  </w:style>
  <w:style w:type="character" w:customStyle="1" w:styleId="16">
    <w:name w:val="Текст Знак1"/>
    <w:basedOn w:val="a0"/>
    <w:uiPriority w:val="99"/>
    <w:semiHidden/>
    <w:rsid w:val="002144D5"/>
    <w:rPr>
      <w:rFonts w:ascii="Consolas" w:hAnsi="Consolas"/>
      <w:sz w:val="21"/>
      <w:szCs w:val="21"/>
    </w:rPr>
  </w:style>
  <w:style w:type="character" w:customStyle="1" w:styleId="121">
    <w:name w:val="Текст Знак12"/>
    <w:uiPriority w:val="99"/>
    <w:semiHidden/>
    <w:rsid w:val="002144D5"/>
    <w:rPr>
      <w:rFonts w:ascii="Courier New" w:hAnsi="Courier New" w:cs="Courier New"/>
    </w:rPr>
  </w:style>
  <w:style w:type="character" w:customStyle="1" w:styleId="112">
    <w:name w:val="Текст Знак11"/>
    <w:uiPriority w:val="99"/>
    <w:semiHidden/>
    <w:rsid w:val="002144D5"/>
    <w:rPr>
      <w:rFonts w:ascii="Consolas" w:hAnsi="Consolas" w:cs="Consolas"/>
      <w:sz w:val="21"/>
      <w:szCs w:val="21"/>
    </w:rPr>
  </w:style>
  <w:style w:type="character" w:customStyle="1" w:styleId="HTML10">
    <w:name w:val="Адрес HTML Знак1"/>
    <w:basedOn w:val="a0"/>
    <w:uiPriority w:val="99"/>
    <w:semiHidden/>
    <w:rsid w:val="002144D5"/>
    <w:rPr>
      <w:i/>
      <w:iCs/>
    </w:rPr>
  </w:style>
  <w:style w:type="character" w:customStyle="1" w:styleId="HTML12">
    <w:name w:val="Адрес HTML Знак12"/>
    <w:uiPriority w:val="99"/>
    <w:semiHidden/>
    <w:rsid w:val="002144D5"/>
    <w:rPr>
      <w:rFonts w:ascii="Times New Roman" w:hAnsi="Times New Roman" w:cs="Times New Roman"/>
      <w:i/>
      <w:iCs/>
      <w:sz w:val="24"/>
      <w:szCs w:val="24"/>
    </w:rPr>
  </w:style>
  <w:style w:type="character" w:customStyle="1" w:styleId="HTML11">
    <w:name w:val="Адрес HTML Знак11"/>
    <w:uiPriority w:val="99"/>
    <w:semiHidden/>
    <w:rsid w:val="002144D5"/>
    <w:rPr>
      <w:rFonts w:ascii="Times New Roman" w:hAnsi="Times New Roman" w:cs="Times New Roman"/>
      <w:i/>
      <w:iCs/>
      <w:sz w:val="24"/>
      <w:szCs w:val="24"/>
    </w:rPr>
  </w:style>
  <w:style w:type="character" w:customStyle="1" w:styleId="17">
    <w:name w:val="Основной текст1"/>
    <w:rsid w:val="002144D5"/>
    <w:rPr>
      <w:rFonts w:ascii="Times New Roman" w:hAnsi="Times New Roman"/>
      <w:b/>
      <w:color w:val="000000"/>
      <w:spacing w:val="6"/>
      <w:w w:val="100"/>
      <w:position w:val="0"/>
      <w:sz w:val="24"/>
      <w:u w:val="none"/>
      <w:lang w:val="ru-RU"/>
    </w:rPr>
  </w:style>
  <w:style w:type="character" w:customStyle="1" w:styleId="FontStyle37">
    <w:name w:val="Font Style37"/>
    <w:uiPriority w:val="99"/>
    <w:rsid w:val="002144D5"/>
    <w:rPr>
      <w:rFonts w:ascii="Times New Roman" w:hAnsi="Times New Roman"/>
      <w:sz w:val="26"/>
    </w:rPr>
  </w:style>
  <w:style w:type="paragraph" w:customStyle="1" w:styleId="Style2">
    <w:name w:val="Style2"/>
    <w:basedOn w:val="a"/>
    <w:uiPriority w:val="99"/>
    <w:rsid w:val="002144D5"/>
    <w:pPr>
      <w:widowControl w:val="0"/>
      <w:autoSpaceDE w:val="0"/>
      <w:autoSpaceDN w:val="0"/>
      <w:adjustRightInd w:val="0"/>
      <w:spacing w:line="396" w:lineRule="exact"/>
      <w:jc w:val="center"/>
    </w:pPr>
    <w:rPr>
      <w:rFonts w:ascii="Microsoft Sans Serif" w:hAnsi="Microsoft Sans Serif" w:cs="Microsoft Sans Serif"/>
      <w:sz w:val="24"/>
      <w:szCs w:val="24"/>
    </w:rPr>
  </w:style>
  <w:style w:type="paragraph" w:styleId="aff7">
    <w:name w:val="Block Text"/>
    <w:basedOn w:val="a"/>
    <w:uiPriority w:val="99"/>
    <w:rsid w:val="002144D5"/>
    <w:pPr>
      <w:widowControl w:val="0"/>
      <w:shd w:val="clear" w:color="auto" w:fill="FFFFFF"/>
      <w:autoSpaceDE w:val="0"/>
      <w:autoSpaceDN w:val="0"/>
      <w:adjustRightInd w:val="0"/>
      <w:spacing w:line="274" w:lineRule="exact"/>
      <w:ind w:left="5" w:right="24" w:firstLine="710"/>
      <w:jc w:val="both"/>
    </w:pPr>
    <w:rPr>
      <w:color w:val="FF0000"/>
      <w:spacing w:val="3"/>
      <w:sz w:val="24"/>
      <w:szCs w:val="24"/>
    </w:rPr>
  </w:style>
  <w:style w:type="paragraph" w:customStyle="1" w:styleId="aff8">
    <w:name w:val="Обычный (абз.по ширине)"/>
    <w:basedOn w:val="a"/>
    <w:uiPriority w:val="99"/>
    <w:rsid w:val="002144D5"/>
    <w:pPr>
      <w:ind w:firstLine="709"/>
      <w:jc w:val="both"/>
    </w:pPr>
    <w:rPr>
      <w:szCs w:val="24"/>
    </w:rPr>
  </w:style>
  <w:style w:type="paragraph" w:customStyle="1" w:styleId="313">
    <w:name w:val="Основной текст с отступом 31"/>
    <w:basedOn w:val="a"/>
    <w:uiPriority w:val="99"/>
    <w:rsid w:val="002144D5"/>
    <w:pPr>
      <w:ind w:firstLine="720"/>
      <w:jc w:val="both"/>
    </w:pPr>
    <w:rPr>
      <w:szCs w:val="20"/>
    </w:rPr>
  </w:style>
  <w:style w:type="paragraph" w:styleId="aff9">
    <w:name w:val="Normal Indent"/>
    <w:basedOn w:val="a"/>
    <w:uiPriority w:val="99"/>
    <w:rsid w:val="002144D5"/>
    <w:pPr>
      <w:ind w:left="720"/>
    </w:pPr>
    <w:rPr>
      <w:szCs w:val="20"/>
    </w:rPr>
  </w:style>
  <w:style w:type="paragraph" w:customStyle="1" w:styleId="213">
    <w:name w:val="Основной текст 21"/>
    <w:basedOn w:val="a"/>
    <w:uiPriority w:val="99"/>
    <w:rsid w:val="002144D5"/>
    <w:pPr>
      <w:widowControl w:val="0"/>
      <w:ind w:left="4536"/>
    </w:pPr>
    <w:rPr>
      <w:b/>
      <w:szCs w:val="20"/>
    </w:rPr>
  </w:style>
  <w:style w:type="character" w:styleId="affa">
    <w:name w:val="annotation reference"/>
    <w:uiPriority w:val="99"/>
    <w:semiHidden/>
    <w:rsid w:val="002144D5"/>
    <w:rPr>
      <w:rFonts w:cs="Times New Roman"/>
      <w:sz w:val="16"/>
    </w:rPr>
  </w:style>
  <w:style w:type="paragraph" w:styleId="affb">
    <w:name w:val="annotation text"/>
    <w:basedOn w:val="a"/>
    <w:link w:val="affc"/>
    <w:uiPriority w:val="99"/>
    <w:semiHidden/>
    <w:rsid w:val="002144D5"/>
    <w:rPr>
      <w:sz w:val="20"/>
      <w:szCs w:val="20"/>
      <w:lang w:val="x-none" w:eastAsia="x-none"/>
    </w:rPr>
  </w:style>
  <w:style w:type="character" w:customStyle="1" w:styleId="affc">
    <w:name w:val="Текст примечания Знак"/>
    <w:basedOn w:val="a0"/>
    <w:link w:val="affb"/>
    <w:uiPriority w:val="99"/>
    <w:semiHidden/>
    <w:rsid w:val="002144D5"/>
    <w:rPr>
      <w:rFonts w:ascii="Times New Roman" w:eastAsia="Times New Roman" w:hAnsi="Times New Roman"/>
      <w:lang w:val="x-none" w:eastAsia="x-none"/>
    </w:rPr>
  </w:style>
  <w:style w:type="paragraph" w:styleId="affd">
    <w:name w:val="annotation subject"/>
    <w:basedOn w:val="affb"/>
    <w:next w:val="affb"/>
    <w:link w:val="affe"/>
    <w:uiPriority w:val="99"/>
    <w:semiHidden/>
    <w:rsid w:val="002144D5"/>
    <w:rPr>
      <w:b/>
      <w:bCs/>
    </w:rPr>
  </w:style>
  <w:style w:type="character" w:customStyle="1" w:styleId="affe">
    <w:name w:val="Тема примечания Знак"/>
    <w:basedOn w:val="affc"/>
    <w:link w:val="affd"/>
    <w:uiPriority w:val="99"/>
    <w:semiHidden/>
    <w:rsid w:val="002144D5"/>
    <w:rPr>
      <w:rFonts w:ascii="Times New Roman" w:eastAsia="Times New Roman" w:hAnsi="Times New Roman"/>
      <w:b/>
      <w:bCs/>
      <w:lang w:val="x-none" w:eastAsia="x-none"/>
    </w:rPr>
  </w:style>
  <w:style w:type="paragraph" w:styleId="2">
    <w:name w:val="List Bullet 2"/>
    <w:basedOn w:val="a"/>
    <w:autoRedefine/>
    <w:uiPriority w:val="99"/>
    <w:rsid w:val="002144D5"/>
    <w:pPr>
      <w:numPr>
        <w:numId w:val="5"/>
      </w:numPr>
      <w:tabs>
        <w:tab w:val="num" w:pos="643"/>
      </w:tabs>
      <w:spacing w:after="60"/>
      <w:ind w:left="643" w:hanging="360"/>
      <w:jc w:val="both"/>
    </w:pPr>
    <w:rPr>
      <w:sz w:val="24"/>
      <w:szCs w:val="20"/>
    </w:rPr>
  </w:style>
  <w:style w:type="paragraph" w:customStyle="1" w:styleId="LTBL">
    <w:name w:val="! L=TBL !"/>
    <w:basedOn w:val="AAA"/>
    <w:next w:val="AAA"/>
    <w:uiPriority w:val="99"/>
    <w:rsid w:val="002144D5"/>
    <w:pPr>
      <w:numPr>
        <w:numId w:val="0"/>
      </w:numPr>
      <w:spacing w:before="240" w:after="240"/>
      <w:contextualSpacing/>
    </w:pPr>
    <w:rPr>
      <w:rFonts w:ascii="Tahoma" w:hAnsi="Tahoma"/>
      <w:b/>
      <w:sz w:val="20"/>
    </w:rPr>
  </w:style>
  <w:style w:type="paragraph" w:customStyle="1" w:styleId="Lbullit">
    <w:name w:val="! L=bullit !"/>
    <w:basedOn w:val="AAA"/>
    <w:uiPriority w:val="99"/>
    <w:rsid w:val="002144D5"/>
    <w:pPr>
      <w:numPr>
        <w:numId w:val="0"/>
      </w:numPr>
      <w:tabs>
        <w:tab w:val="num" w:pos="360"/>
      </w:tabs>
      <w:spacing w:before="60" w:after="60"/>
      <w:ind w:left="360" w:hanging="360"/>
    </w:pPr>
  </w:style>
  <w:style w:type="paragraph" w:customStyle="1" w:styleId="L1">
    <w:name w:val="! L=1 !"/>
    <w:basedOn w:val="AAA"/>
    <w:next w:val="AAA"/>
    <w:uiPriority w:val="99"/>
    <w:rsid w:val="002144D5"/>
    <w:pPr>
      <w:pageBreakBefore/>
      <w:numPr>
        <w:numId w:val="0"/>
      </w:numPr>
      <w:suppressAutoHyphens/>
      <w:spacing w:before="360"/>
      <w:outlineLvl w:val="0"/>
    </w:pPr>
    <w:rPr>
      <w:rFonts w:ascii="Courier New" w:hAnsi="Courier New"/>
      <w:b/>
      <w:sz w:val="32"/>
    </w:rPr>
  </w:style>
  <w:style w:type="paragraph" w:customStyle="1" w:styleId="L2">
    <w:name w:val="! L=2 !"/>
    <w:basedOn w:val="L1"/>
    <w:next w:val="AAA"/>
    <w:uiPriority w:val="99"/>
    <w:rsid w:val="002144D5"/>
    <w:pPr>
      <w:pageBreakBefore w:val="0"/>
      <w:spacing w:before="240"/>
      <w:outlineLvl w:val="1"/>
    </w:pPr>
    <w:rPr>
      <w:rFonts w:ascii="Times New Roman" w:hAnsi="Times New Roman"/>
      <w:smallCaps/>
      <w:sz w:val="28"/>
    </w:rPr>
  </w:style>
  <w:style w:type="paragraph" w:customStyle="1" w:styleId="L3">
    <w:name w:val="! L=3 !"/>
    <w:basedOn w:val="AAA"/>
    <w:next w:val="AAA"/>
    <w:uiPriority w:val="99"/>
    <w:rsid w:val="002144D5"/>
    <w:pPr>
      <w:numPr>
        <w:numId w:val="0"/>
      </w:numPr>
      <w:spacing w:after="240"/>
      <w:outlineLvl w:val="2"/>
    </w:pPr>
    <w:rPr>
      <w:rFonts w:ascii="Tahoma" w:hAnsi="Tahoma"/>
    </w:rPr>
  </w:style>
  <w:style w:type="paragraph" w:customStyle="1" w:styleId="B">
    <w:name w:val="! B !"/>
    <w:basedOn w:val="AAA"/>
    <w:next w:val="AAA"/>
    <w:uiPriority w:val="99"/>
    <w:rsid w:val="002144D5"/>
    <w:pPr>
      <w:numPr>
        <w:numId w:val="0"/>
      </w:numPr>
    </w:pPr>
    <w:rPr>
      <w:b/>
    </w:rPr>
  </w:style>
  <w:style w:type="paragraph" w:customStyle="1" w:styleId="i">
    <w:name w:val="! i !"/>
    <w:basedOn w:val="AAA"/>
    <w:next w:val="AAA"/>
    <w:uiPriority w:val="99"/>
    <w:rsid w:val="002144D5"/>
    <w:pPr>
      <w:numPr>
        <w:numId w:val="0"/>
      </w:numPr>
    </w:pPr>
    <w:rPr>
      <w:i/>
    </w:rPr>
  </w:style>
  <w:style w:type="paragraph" w:customStyle="1" w:styleId="smallbold">
    <w:name w:val="! small bold !"/>
    <w:basedOn w:val="small"/>
    <w:next w:val="AAA"/>
    <w:uiPriority w:val="99"/>
    <w:rsid w:val="002144D5"/>
    <w:pPr>
      <w:numPr>
        <w:ilvl w:val="0"/>
        <w:numId w:val="0"/>
      </w:numPr>
    </w:pPr>
    <w:rPr>
      <w:b/>
      <w:bCs/>
    </w:rPr>
  </w:style>
  <w:style w:type="paragraph" w:customStyle="1" w:styleId="smallcentre">
    <w:name w:val="! small centre !"/>
    <w:basedOn w:val="small"/>
    <w:uiPriority w:val="99"/>
    <w:rsid w:val="002144D5"/>
    <w:pPr>
      <w:numPr>
        <w:ilvl w:val="0"/>
        <w:numId w:val="0"/>
      </w:numPr>
      <w:jc w:val="center"/>
    </w:pPr>
  </w:style>
  <w:style w:type="paragraph" w:customStyle="1" w:styleId="link">
    <w:name w:val="! link !"/>
    <w:basedOn w:val="AAA"/>
    <w:next w:val="AAA"/>
    <w:uiPriority w:val="99"/>
    <w:rsid w:val="002144D5"/>
    <w:pPr>
      <w:numPr>
        <w:numId w:val="0"/>
      </w:numPr>
      <w:tabs>
        <w:tab w:val="num" w:pos="360"/>
      </w:tabs>
    </w:pPr>
    <w:rPr>
      <w:i/>
      <w:color w:val="008000"/>
      <w:u w:val="single"/>
    </w:rPr>
  </w:style>
  <w:style w:type="paragraph" w:customStyle="1" w:styleId="L999">
    <w:name w:val="! L=999 !"/>
    <w:basedOn w:val="AAA"/>
    <w:uiPriority w:val="99"/>
    <w:rsid w:val="002144D5"/>
    <w:pPr>
      <w:numPr>
        <w:numId w:val="0"/>
      </w:numPr>
      <w:tabs>
        <w:tab w:val="num" w:pos="1500"/>
      </w:tabs>
      <w:ind w:left="1500" w:hanging="360"/>
    </w:pPr>
  </w:style>
  <w:style w:type="paragraph" w:customStyle="1" w:styleId="fx">
    <w:name w:val="! f(x) !"/>
    <w:basedOn w:val="AAA"/>
    <w:next w:val="AAA"/>
    <w:uiPriority w:val="99"/>
    <w:rsid w:val="002144D5"/>
    <w:pPr>
      <w:numPr>
        <w:numId w:val="0"/>
      </w:numPr>
      <w:jc w:val="center"/>
    </w:pPr>
    <w:rPr>
      <w:color w:val="993366"/>
    </w:rPr>
  </w:style>
  <w:style w:type="paragraph" w:customStyle="1" w:styleId="under">
    <w:name w:val="! under !"/>
    <w:basedOn w:val="AAA"/>
    <w:next w:val="AAA"/>
    <w:uiPriority w:val="99"/>
    <w:rsid w:val="002144D5"/>
    <w:pPr>
      <w:numPr>
        <w:numId w:val="0"/>
      </w:numPr>
      <w:spacing w:after="60"/>
    </w:pPr>
    <w:rPr>
      <w:vertAlign w:val="subscript"/>
    </w:rPr>
  </w:style>
  <w:style w:type="paragraph" w:customStyle="1" w:styleId="snos">
    <w:name w:val="! snos !"/>
    <w:basedOn w:val="AAA"/>
    <w:uiPriority w:val="99"/>
    <w:rsid w:val="002144D5"/>
    <w:pPr>
      <w:numPr>
        <w:numId w:val="0"/>
      </w:numPr>
    </w:pPr>
    <w:rPr>
      <w:color w:val="FF0000"/>
      <w:sz w:val="16"/>
    </w:rPr>
  </w:style>
  <w:style w:type="character" w:customStyle="1" w:styleId="afff">
    <w:name w:val="Продолжение ссылки"/>
    <w:uiPriority w:val="99"/>
    <w:rsid w:val="002144D5"/>
  </w:style>
  <w:style w:type="table" w:customStyle="1" w:styleId="18">
    <w:name w:val="Сетка таблицы1"/>
    <w:basedOn w:val="a1"/>
    <w:next w:val="aff2"/>
    <w:uiPriority w:val="99"/>
    <w:rsid w:val="002144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0">
    <w:name w:val="Основной текст с отступом 311"/>
    <w:basedOn w:val="a"/>
    <w:uiPriority w:val="99"/>
    <w:rsid w:val="002144D5"/>
    <w:pPr>
      <w:ind w:firstLine="720"/>
      <w:jc w:val="both"/>
    </w:pPr>
    <w:rPr>
      <w:szCs w:val="20"/>
    </w:rPr>
  </w:style>
  <w:style w:type="paragraph" w:customStyle="1" w:styleId="2110">
    <w:name w:val="Основной текст 211"/>
    <w:basedOn w:val="a"/>
    <w:uiPriority w:val="99"/>
    <w:rsid w:val="002144D5"/>
    <w:pPr>
      <w:widowControl w:val="0"/>
      <w:ind w:left="4536"/>
    </w:pPr>
    <w:rPr>
      <w:b/>
      <w:szCs w:val="20"/>
    </w:rPr>
  </w:style>
  <w:style w:type="paragraph" w:customStyle="1" w:styleId="19">
    <w:name w:val="Знак1"/>
    <w:basedOn w:val="a"/>
    <w:next w:val="20"/>
    <w:autoRedefine/>
    <w:uiPriority w:val="99"/>
    <w:rsid w:val="002144D5"/>
    <w:pPr>
      <w:spacing w:after="160" w:line="240" w:lineRule="exact"/>
    </w:pPr>
    <w:rPr>
      <w:sz w:val="24"/>
      <w:szCs w:val="20"/>
      <w:lang w:val="en-US" w:eastAsia="en-US"/>
    </w:rPr>
  </w:style>
  <w:style w:type="paragraph" w:customStyle="1" w:styleId="320">
    <w:name w:val="Основной текст с отступом 32"/>
    <w:basedOn w:val="a"/>
    <w:rsid w:val="002144D5"/>
    <w:pPr>
      <w:ind w:firstLine="720"/>
      <w:jc w:val="both"/>
    </w:pPr>
    <w:rPr>
      <w:szCs w:val="20"/>
    </w:rPr>
  </w:style>
  <w:style w:type="paragraph" w:customStyle="1" w:styleId="220">
    <w:name w:val="Основной текст 22"/>
    <w:basedOn w:val="a"/>
    <w:rsid w:val="002144D5"/>
    <w:pPr>
      <w:widowControl w:val="0"/>
      <w:ind w:left="4536"/>
    </w:pPr>
    <w:rPr>
      <w:b/>
      <w:szCs w:val="20"/>
    </w:rPr>
  </w:style>
  <w:style w:type="character" w:customStyle="1" w:styleId="FontStyle92">
    <w:name w:val="Font Style92"/>
    <w:rsid w:val="002144D5"/>
    <w:rPr>
      <w:rFonts w:ascii="Times New Roman" w:hAnsi="Times New Roman"/>
      <w:sz w:val="22"/>
    </w:rPr>
  </w:style>
  <w:style w:type="character" w:customStyle="1" w:styleId="1a">
    <w:name w:val="Текст сноски Знак1"/>
    <w:aliases w:val="Знак Знак1,Знак2 Знак1"/>
    <w:semiHidden/>
    <w:rsid w:val="002144D5"/>
    <w:rPr>
      <w:rFonts w:ascii="Times New Roman" w:hAnsi="Times New Roman" w:cs="Times New Roman"/>
    </w:rPr>
  </w:style>
  <w:style w:type="paragraph" w:customStyle="1" w:styleId="214">
    <w:name w:val="Красная строка 21"/>
    <w:basedOn w:val="a5"/>
    <w:next w:val="2a"/>
    <w:link w:val="2b"/>
    <w:unhideWhenUsed/>
    <w:rsid w:val="002144D5"/>
    <w:pPr>
      <w:widowControl/>
      <w:shd w:val="clear" w:color="auto" w:fill="auto"/>
      <w:autoSpaceDE/>
      <w:autoSpaceDN/>
      <w:adjustRightInd/>
      <w:spacing w:after="120" w:line="240" w:lineRule="auto"/>
      <w:ind w:left="283" w:firstLine="210"/>
      <w:jc w:val="left"/>
    </w:pPr>
    <w:rPr>
      <w:rFonts w:eastAsia="Calibri"/>
    </w:rPr>
  </w:style>
  <w:style w:type="character" w:customStyle="1" w:styleId="2b">
    <w:name w:val="Красная строка 2 Знак"/>
    <w:basedOn w:val="15"/>
    <w:link w:val="214"/>
    <w:rsid w:val="002144D5"/>
    <w:rPr>
      <w:rFonts w:ascii="Times New Roman" w:hAnsi="Times New Roman"/>
      <w:color w:val="FF00FF"/>
      <w:spacing w:val="2"/>
      <w:sz w:val="24"/>
      <w:szCs w:val="24"/>
    </w:rPr>
  </w:style>
  <w:style w:type="paragraph" w:styleId="afff0">
    <w:name w:val="No Spacing"/>
    <w:uiPriority w:val="1"/>
    <w:qFormat/>
    <w:rsid w:val="002144D5"/>
    <w:rPr>
      <w:rFonts w:ascii="Times New Roman" w:eastAsia="Times New Roman" w:hAnsi="Times New Roman"/>
      <w:sz w:val="28"/>
      <w:szCs w:val="24"/>
    </w:rPr>
  </w:style>
  <w:style w:type="paragraph" w:customStyle="1" w:styleId="330">
    <w:name w:val="Основной текст с отступом 33"/>
    <w:basedOn w:val="a"/>
    <w:rsid w:val="002144D5"/>
    <w:pPr>
      <w:ind w:firstLine="720"/>
      <w:jc w:val="both"/>
    </w:pPr>
    <w:rPr>
      <w:szCs w:val="20"/>
    </w:rPr>
  </w:style>
  <w:style w:type="paragraph" w:customStyle="1" w:styleId="230">
    <w:name w:val="Основной текст 23"/>
    <w:basedOn w:val="a"/>
    <w:rsid w:val="002144D5"/>
    <w:pPr>
      <w:widowControl w:val="0"/>
      <w:ind w:left="4536"/>
    </w:pPr>
    <w:rPr>
      <w:b/>
      <w:szCs w:val="20"/>
    </w:rPr>
  </w:style>
  <w:style w:type="character" w:customStyle="1" w:styleId="38">
    <w:name w:val="Основной текст (3)_"/>
    <w:link w:val="39"/>
    <w:locked/>
    <w:rsid w:val="002144D5"/>
    <w:rPr>
      <w:b/>
      <w:spacing w:val="-5"/>
      <w:shd w:val="clear" w:color="auto" w:fill="FFFFFF"/>
    </w:rPr>
  </w:style>
  <w:style w:type="paragraph" w:customStyle="1" w:styleId="39">
    <w:name w:val="Основной текст (3)"/>
    <w:basedOn w:val="a"/>
    <w:link w:val="38"/>
    <w:rsid w:val="002144D5"/>
    <w:pPr>
      <w:widowControl w:val="0"/>
      <w:shd w:val="clear" w:color="auto" w:fill="FFFFFF"/>
      <w:spacing w:line="269" w:lineRule="exact"/>
      <w:jc w:val="center"/>
    </w:pPr>
    <w:rPr>
      <w:rFonts w:ascii="Calibri" w:eastAsia="Calibri" w:hAnsi="Calibri"/>
      <w:b/>
      <w:spacing w:val="-5"/>
      <w:sz w:val="20"/>
      <w:szCs w:val="20"/>
    </w:rPr>
  </w:style>
  <w:style w:type="character" w:customStyle="1" w:styleId="afff1">
    <w:name w:val="Основной текст_"/>
    <w:link w:val="2c"/>
    <w:locked/>
    <w:rsid w:val="002144D5"/>
    <w:rPr>
      <w:spacing w:val="-5"/>
      <w:shd w:val="clear" w:color="auto" w:fill="FFFFFF"/>
    </w:rPr>
  </w:style>
  <w:style w:type="paragraph" w:customStyle="1" w:styleId="2c">
    <w:name w:val="Основной текст2"/>
    <w:basedOn w:val="a"/>
    <w:link w:val="afff1"/>
    <w:rsid w:val="002144D5"/>
    <w:pPr>
      <w:widowControl w:val="0"/>
      <w:shd w:val="clear" w:color="auto" w:fill="FFFFFF"/>
      <w:spacing w:before="180" w:line="264" w:lineRule="exact"/>
      <w:ind w:hanging="340"/>
      <w:jc w:val="both"/>
    </w:pPr>
    <w:rPr>
      <w:rFonts w:ascii="Calibri" w:eastAsia="Calibri" w:hAnsi="Calibri"/>
      <w:spacing w:val="-5"/>
      <w:sz w:val="20"/>
      <w:szCs w:val="20"/>
    </w:rPr>
  </w:style>
  <w:style w:type="character" w:customStyle="1" w:styleId="2d">
    <w:name w:val="Основной текст (2)_"/>
    <w:link w:val="2e"/>
    <w:locked/>
    <w:rsid w:val="002144D5"/>
    <w:rPr>
      <w:b/>
      <w:i/>
      <w:spacing w:val="-7"/>
      <w:shd w:val="clear" w:color="auto" w:fill="FFFFFF"/>
    </w:rPr>
  </w:style>
  <w:style w:type="paragraph" w:customStyle="1" w:styleId="2e">
    <w:name w:val="Основной текст (2)"/>
    <w:basedOn w:val="a"/>
    <w:link w:val="2d"/>
    <w:rsid w:val="002144D5"/>
    <w:pPr>
      <w:widowControl w:val="0"/>
      <w:shd w:val="clear" w:color="auto" w:fill="FFFFFF"/>
      <w:spacing w:line="269" w:lineRule="exact"/>
      <w:ind w:firstLine="720"/>
    </w:pPr>
    <w:rPr>
      <w:rFonts w:ascii="Calibri" w:eastAsia="Calibri" w:hAnsi="Calibri"/>
      <w:b/>
      <w:i/>
      <w:spacing w:val="-7"/>
      <w:sz w:val="20"/>
      <w:szCs w:val="20"/>
    </w:rPr>
  </w:style>
  <w:style w:type="paragraph" w:customStyle="1" w:styleId="Style1">
    <w:name w:val="Style1"/>
    <w:basedOn w:val="a"/>
    <w:rsid w:val="002144D5"/>
    <w:pPr>
      <w:widowControl w:val="0"/>
      <w:autoSpaceDE w:val="0"/>
      <w:autoSpaceDN w:val="0"/>
      <w:adjustRightInd w:val="0"/>
      <w:spacing w:line="322" w:lineRule="exact"/>
      <w:ind w:firstLine="413"/>
      <w:jc w:val="both"/>
    </w:pPr>
    <w:rPr>
      <w:sz w:val="24"/>
      <w:szCs w:val="24"/>
    </w:rPr>
  </w:style>
  <w:style w:type="paragraph" w:customStyle="1" w:styleId="Style3">
    <w:name w:val="Style3"/>
    <w:basedOn w:val="a"/>
    <w:rsid w:val="002144D5"/>
    <w:pPr>
      <w:widowControl w:val="0"/>
      <w:autoSpaceDE w:val="0"/>
      <w:autoSpaceDN w:val="0"/>
      <w:adjustRightInd w:val="0"/>
      <w:jc w:val="both"/>
    </w:pPr>
    <w:rPr>
      <w:sz w:val="24"/>
      <w:szCs w:val="24"/>
    </w:rPr>
  </w:style>
  <w:style w:type="paragraph" w:customStyle="1" w:styleId="Style4">
    <w:name w:val="Style4"/>
    <w:basedOn w:val="a"/>
    <w:rsid w:val="002144D5"/>
    <w:pPr>
      <w:widowControl w:val="0"/>
      <w:autoSpaceDE w:val="0"/>
      <w:autoSpaceDN w:val="0"/>
      <w:adjustRightInd w:val="0"/>
    </w:pPr>
    <w:rPr>
      <w:sz w:val="24"/>
      <w:szCs w:val="24"/>
    </w:rPr>
  </w:style>
  <w:style w:type="paragraph" w:customStyle="1" w:styleId="Style5">
    <w:name w:val="Style5"/>
    <w:basedOn w:val="a"/>
    <w:rsid w:val="002144D5"/>
    <w:pPr>
      <w:widowControl w:val="0"/>
      <w:autoSpaceDE w:val="0"/>
      <w:autoSpaceDN w:val="0"/>
      <w:adjustRightInd w:val="0"/>
      <w:spacing w:line="322" w:lineRule="exact"/>
    </w:pPr>
    <w:rPr>
      <w:sz w:val="24"/>
      <w:szCs w:val="24"/>
    </w:rPr>
  </w:style>
  <w:style w:type="paragraph" w:customStyle="1" w:styleId="Style6">
    <w:name w:val="Style6"/>
    <w:basedOn w:val="a"/>
    <w:rsid w:val="002144D5"/>
    <w:pPr>
      <w:widowControl w:val="0"/>
      <w:autoSpaceDE w:val="0"/>
      <w:autoSpaceDN w:val="0"/>
      <w:adjustRightInd w:val="0"/>
    </w:pPr>
    <w:rPr>
      <w:sz w:val="24"/>
      <w:szCs w:val="24"/>
    </w:rPr>
  </w:style>
  <w:style w:type="paragraph" w:customStyle="1" w:styleId="Style7">
    <w:name w:val="Style7"/>
    <w:basedOn w:val="a"/>
    <w:rsid w:val="002144D5"/>
    <w:pPr>
      <w:widowControl w:val="0"/>
      <w:autoSpaceDE w:val="0"/>
      <w:autoSpaceDN w:val="0"/>
      <w:adjustRightInd w:val="0"/>
      <w:spacing w:line="322" w:lineRule="exact"/>
      <w:ind w:firstLine="480"/>
      <w:jc w:val="both"/>
    </w:pPr>
    <w:rPr>
      <w:sz w:val="24"/>
      <w:szCs w:val="24"/>
    </w:rPr>
  </w:style>
  <w:style w:type="paragraph" w:customStyle="1" w:styleId="Style8">
    <w:name w:val="Style8"/>
    <w:basedOn w:val="a"/>
    <w:rsid w:val="002144D5"/>
    <w:pPr>
      <w:widowControl w:val="0"/>
      <w:autoSpaceDE w:val="0"/>
      <w:autoSpaceDN w:val="0"/>
      <w:adjustRightInd w:val="0"/>
      <w:spacing w:line="322" w:lineRule="exact"/>
      <w:ind w:hanging="355"/>
    </w:pPr>
    <w:rPr>
      <w:sz w:val="24"/>
      <w:szCs w:val="24"/>
    </w:rPr>
  </w:style>
  <w:style w:type="paragraph" w:customStyle="1" w:styleId="Style9">
    <w:name w:val="Style9"/>
    <w:basedOn w:val="a"/>
    <w:rsid w:val="002144D5"/>
    <w:pPr>
      <w:widowControl w:val="0"/>
      <w:autoSpaceDE w:val="0"/>
      <w:autoSpaceDN w:val="0"/>
      <w:adjustRightInd w:val="0"/>
      <w:spacing w:line="278" w:lineRule="exact"/>
      <w:ind w:firstLine="557"/>
      <w:jc w:val="both"/>
    </w:pPr>
    <w:rPr>
      <w:sz w:val="24"/>
      <w:szCs w:val="24"/>
    </w:rPr>
  </w:style>
  <w:style w:type="paragraph" w:customStyle="1" w:styleId="Style10">
    <w:name w:val="Style10"/>
    <w:basedOn w:val="a"/>
    <w:rsid w:val="002144D5"/>
    <w:pPr>
      <w:widowControl w:val="0"/>
      <w:autoSpaceDE w:val="0"/>
      <w:autoSpaceDN w:val="0"/>
      <w:adjustRightInd w:val="0"/>
      <w:jc w:val="center"/>
    </w:pPr>
    <w:rPr>
      <w:sz w:val="24"/>
      <w:szCs w:val="24"/>
    </w:rPr>
  </w:style>
  <w:style w:type="paragraph" w:customStyle="1" w:styleId="Style11">
    <w:name w:val="Style11"/>
    <w:basedOn w:val="a"/>
    <w:rsid w:val="002144D5"/>
    <w:pPr>
      <w:widowControl w:val="0"/>
      <w:autoSpaceDE w:val="0"/>
      <w:autoSpaceDN w:val="0"/>
      <w:adjustRightInd w:val="0"/>
      <w:spacing w:line="275" w:lineRule="exact"/>
      <w:ind w:firstLine="696"/>
    </w:pPr>
    <w:rPr>
      <w:sz w:val="24"/>
      <w:szCs w:val="24"/>
    </w:rPr>
  </w:style>
  <w:style w:type="paragraph" w:customStyle="1" w:styleId="Style12">
    <w:name w:val="Style12"/>
    <w:basedOn w:val="a"/>
    <w:rsid w:val="002144D5"/>
    <w:pPr>
      <w:widowControl w:val="0"/>
      <w:autoSpaceDE w:val="0"/>
      <w:autoSpaceDN w:val="0"/>
      <w:adjustRightInd w:val="0"/>
    </w:pPr>
    <w:rPr>
      <w:sz w:val="24"/>
      <w:szCs w:val="24"/>
    </w:rPr>
  </w:style>
  <w:style w:type="paragraph" w:customStyle="1" w:styleId="Style13">
    <w:name w:val="Style13"/>
    <w:basedOn w:val="a"/>
    <w:rsid w:val="002144D5"/>
    <w:pPr>
      <w:widowControl w:val="0"/>
      <w:autoSpaceDE w:val="0"/>
      <w:autoSpaceDN w:val="0"/>
      <w:adjustRightInd w:val="0"/>
      <w:spacing w:line="221" w:lineRule="exact"/>
      <w:jc w:val="right"/>
    </w:pPr>
    <w:rPr>
      <w:sz w:val="24"/>
      <w:szCs w:val="24"/>
    </w:rPr>
  </w:style>
  <w:style w:type="paragraph" w:customStyle="1" w:styleId="Style14">
    <w:name w:val="Style14"/>
    <w:basedOn w:val="a"/>
    <w:rsid w:val="002144D5"/>
    <w:pPr>
      <w:widowControl w:val="0"/>
      <w:autoSpaceDE w:val="0"/>
      <w:autoSpaceDN w:val="0"/>
      <w:adjustRightInd w:val="0"/>
    </w:pPr>
    <w:rPr>
      <w:sz w:val="24"/>
      <w:szCs w:val="24"/>
    </w:rPr>
  </w:style>
  <w:style w:type="paragraph" w:customStyle="1" w:styleId="Style15">
    <w:name w:val="Style15"/>
    <w:basedOn w:val="a"/>
    <w:rsid w:val="002144D5"/>
    <w:pPr>
      <w:widowControl w:val="0"/>
      <w:autoSpaceDE w:val="0"/>
      <w:autoSpaceDN w:val="0"/>
      <w:adjustRightInd w:val="0"/>
      <w:spacing w:line="322" w:lineRule="exact"/>
      <w:jc w:val="center"/>
    </w:pPr>
    <w:rPr>
      <w:sz w:val="24"/>
      <w:szCs w:val="24"/>
    </w:rPr>
  </w:style>
  <w:style w:type="paragraph" w:customStyle="1" w:styleId="Style16">
    <w:name w:val="Style16"/>
    <w:basedOn w:val="a"/>
    <w:rsid w:val="002144D5"/>
    <w:pPr>
      <w:widowControl w:val="0"/>
      <w:autoSpaceDE w:val="0"/>
      <w:autoSpaceDN w:val="0"/>
      <w:adjustRightInd w:val="0"/>
      <w:jc w:val="both"/>
    </w:pPr>
    <w:rPr>
      <w:sz w:val="24"/>
      <w:szCs w:val="24"/>
    </w:rPr>
  </w:style>
  <w:style w:type="paragraph" w:customStyle="1" w:styleId="Style17">
    <w:name w:val="Style17"/>
    <w:basedOn w:val="a"/>
    <w:rsid w:val="002144D5"/>
    <w:pPr>
      <w:widowControl w:val="0"/>
      <w:autoSpaceDE w:val="0"/>
      <w:autoSpaceDN w:val="0"/>
      <w:adjustRightInd w:val="0"/>
      <w:spacing w:line="278" w:lineRule="exact"/>
    </w:pPr>
    <w:rPr>
      <w:sz w:val="24"/>
      <w:szCs w:val="24"/>
    </w:rPr>
  </w:style>
  <w:style w:type="paragraph" w:customStyle="1" w:styleId="Style18">
    <w:name w:val="Style18"/>
    <w:basedOn w:val="a"/>
    <w:rsid w:val="002144D5"/>
    <w:pPr>
      <w:widowControl w:val="0"/>
      <w:autoSpaceDE w:val="0"/>
      <w:autoSpaceDN w:val="0"/>
      <w:adjustRightInd w:val="0"/>
      <w:spacing w:line="283" w:lineRule="exact"/>
    </w:pPr>
    <w:rPr>
      <w:sz w:val="24"/>
      <w:szCs w:val="24"/>
    </w:rPr>
  </w:style>
  <w:style w:type="paragraph" w:customStyle="1" w:styleId="Style19">
    <w:name w:val="Style19"/>
    <w:basedOn w:val="a"/>
    <w:rsid w:val="002144D5"/>
    <w:pPr>
      <w:widowControl w:val="0"/>
      <w:autoSpaceDE w:val="0"/>
      <w:autoSpaceDN w:val="0"/>
      <w:adjustRightInd w:val="0"/>
    </w:pPr>
    <w:rPr>
      <w:sz w:val="24"/>
      <w:szCs w:val="24"/>
    </w:rPr>
  </w:style>
  <w:style w:type="paragraph" w:customStyle="1" w:styleId="Style20">
    <w:name w:val="Style20"/>
    <w:basedOn w:val="a"/>
    <w:rsid w:val="002144D5"/>
    <w:pPr>
      <w:widowControl w:val="0"/>
      <w:autoSpaceDE w:val="0"/>
      <w:autoSpaceDN w:val="0"/>
      <w:adjustRightInd w:val="0"/>
      <w:spacing w:line="283" w:lineRule="exact"/>
      <w:jc w:val="both"/>
    </w:pPr>
    <w:rPr>
      <w:sz w:val="24"/>
      <w:szCs w:val="24"/>
    </w:rPr>
  </w:style>
  <w:style w:type="paragraph" w:customStyle="1" w:styleId="Style21">
    <w:name w:val="Style21"/>
    <w:basedOn w:val="a"/>
    <w:rsid w:val="002144D5"/>
    <w:pPr>
      <w:widowControl w:val="0"/>
      <w:autoSpaceDE w:val="0"/>
      <w:autoSpaceDN w:val="0"/>
      <w:adjustRightInd w:val="0"/>
      <w:spacing w:line="494" w:lineRule="exact"/>
      <w:jc w:val="center"/>
    </w:pPr>
    <w:rPr>
      <w:sz w:val="24"/>
      <w:szCs w:val="24"/>
    </w:rPr>
  </w:style>
  <w:style w:type="paragraph" w:customStyle="1" w:styleId="Style22">
    <w:name w:val="Style22"/>
    <w:basedOn w:val="a"/>
    <w:rsid w:val="002144D5"/>
    <w:pPr>
      <w:widowControl w:val="0"/>
      <w:autoSpaceDE w:val="0"/>
      <w:autoSpaceDN w:val="0"/>
      <w:adjustRightInd w:val="0"/>
      <w:spacing w:line="278" w:lineRule="exact"/>
      <w:ind w:firstLine="514"/>
    </w:pPr>
    <w:rPr>
      <w:sz w:val="24"/>
      <w:szCs w:val="24"/>
    </w:rPr>
  </w:style>
  <w:style w:type="paragraph" w:customStyle="1" w:styleId="Style23">
    <w:name w:val="Style23"/>
    <w:basedOn w:val="a"/>
    <w:rsid w:val="002144D5"/>
    <w:pPr>
      <w:widowControl w:val="0"/>
      <w:autoSpaceDE w:val="0"/>
      <w:autoSpaceDN w:val="0"/>
      <w:adjustRightInd w:val="0"/>
      <w:spacing w:line="278" w:lineRule="exact"/>
      <w:ind w:firstLine="874"/>
    </w:pPr>
    <w:rPr>
      <w:sz w:val="24"/>
      <w:szCs w:val="24"/>
    </w:rPr>
  </w:style>
  <w:style w:type="paragraph" w:customStyle="1" w:styleId="Style24">
    <w:name w:val="Style24"/>
    <w:basedOn w:val="a"/>
    <w:rsid w:val="002144D5"/>
    <w:pPr>
      <w:widowControl w:val="0"/>
      <w:autoSpaceDE w:val="0"/>
      <w:autoSpaceDN w:val="0"/>
      <w:adjustRightInd w:val="0"/>
    </w:pPr>
    <w:rPr>
      <w:sz w:val="24"/>
      <w:szCs w:val="24"/>
    </w:rPr>
  </w:style>
  <w:style w:type="paragraph" w:customStyle="1" w:styleId="Style25">
    <w:name w:val="Style25"/>
    <w:basedOn w:val="a"/>
    <w:rsid w:val="002144D5"/>
    <w:pPr>
      <w:widowControl w:val="0"/>
      <w:autoSpaceDE w:val="0"/>
      <w:autoSpaceDN w:val="0"/>
      <w:adjustRightInd w:val="0"/>
      <w:spacing w:line="326" w:lineRule="exact"/>
      <w:jc w:val="center"/>
    </w:pPr>
    <w:rPr>
      <w:sz w:val="24"/>
      <w:szCs w:val="24"/>
    </w:rPr>
  </w:style>
  <w:style w:type="paragraph" w:customStyle="1" w:styleId="Style26">
    <w:name w:val="Style26"/>
    <w:basedOn w:val="a"/>
    <w:rsid w:val="002144D5"/>
    <w:pPr>
      <w:widowControl w:val="0"/>
      <w:autoSpaceDE w:val="0"/>
      <w:autoSpaceDN w:val="0"/>
      <w:adjustRightInd w:val="0"/>
      <w:spacing w:line="322" w:lineRule="exact"/>
      <w:ind w:firstLine="518"/>
      <w:jc w:val="both"/>
    </w:pPr>
    <w:rPr>
      <w:sz w:val="24"/>
      <w:szCs w:val="24"/>
    </w:rPr>
  </w:style>
  <w:style w:type="paragraph" w:customStyle="1" w:styleId="Style27">
    <w:name w:val="Style27"/>
    <w:basedOn w:val="a"/>
    <w:rsid w:val="002144D5"/>
    <w:pPr>
      <w:widowControl w:val="0"/>
      <w:autoSpaceDE w:val="0"/>
      <w:autoSpaceDN w:val="0"/>
      <w:adjustRightInd w:val="0"/>
      <w:spacing w:line="322" w:lineRule="exact"/>
      <w:ind w:firstLine="557"/>
    </w:pPr>
    <w:rPr>
      <w:sz w:val="24"/>
      <w:szCs w:val="24"/>
    </w:rPr>
  </w:style>
  <w:style w:type="paragraph" w:customStyle="1" w:styleId="Style28">
    <w:name w:val="Style28"/>
    <w:basedOn w:val="a"/>
    <w:rsid w:val="002144D5"/>
    <w:pPr>
      <w:widowControl w:val="0"/>
      <w:autoSpaceDE w:val="0"/>
      <w:autoSpaceDN w:val="0"/>
      <w:adjustRightInd w:val="0"/>
      <w:spacing w:line="282" w:lineRule="exact"/>
      <w:ind w:firstLine="696"/>
      <w:jc w:val="both"/>
    </w:pPr>
    <w:rPr>
      <w:sz w:val="24"/>
      <w:szCs w:val="24"/>
    </w:rPr>
  </w:style>
  <w:style w:type="paragraph" w:customStyle="1" w:styleId="Style29">
    <w:name w:val="Style29"/>
    <w:basedOn w:val="a"/>
    <w:rsid w:val="002144D5"/>
    <w:pPr>
      <w:widowControl w:val="0"/>
      <w:autoSpaceDE w:val="0"/>
      <w:autoSpaceDN w:val="0"/>
      <w:adjustRightInd w:val="0"/>
      <w:spacing w:line="324" w:lineRule="exact"/>
      <w:ind w:firstLine="394"/>
      <w:jc w:val="both"/>
    </w:pPr>
    <w:rPr>
      <w:sz w:val="24"/>
      <w:szCs w:val="24"/>
    </w:rPr>
  </w:style>
  <w:style w:type="paragraph" w:customStyle="1" w:styleId="Style30">
    <w:name w:val="Style30"/>
    <w:basedOn w:val="a"/>
    <w:rsid w:val="002144D5"/>
    <w:pPr>
      <w:widowControl w:val="0"/>
      <w:autoSpaceDE w:val="0"/>
      <w:autoSpaceDN w:val="0"/>
      <w:adjustRightInd w:val="0"/>
      <w:spacing w:line="274" w:lineRule="exact"/>
      <w:ind w:firstLine="2491"/>
    </w:pPr>
    <w:rPr>
      <w:sz w:val="24"/>
      <w:szCs w:val="24"/>
    </w:rPr>
  </w:style>
  <w:style w:type="paragraph" w:customStyle="1" w:styleId="Style31">
    <w:name w:val="Style31"/>
    <w:basedOn w:val="a"/>
    <w:rsid w:val="002144D5"/>
    <w:pPr>
      <w:widowControl w:val="0"/>
      <w:autoSpaceDE w:val="0"/>
      <w:autoSpaceDN w:val="0"/>
      <w:adjustRightInd w:val="0"/>
      <w:jc w:val="both"/>
    </w:pPr>
    <w:rPr>
      <w:sz w:val="24"/>
      <w:szCs w:val="24"/>
    </w:rPr>
  </w:style>
  <w:style w:type="paragraph" w:customStyle="1" w:styleId="Style32">
    <w:name w:val="Style32"/>
    <w:basedOn w:val="a"/>
    <w:rsid w:val="002144D5"/>
    <w:pPr>
      <w:widowControl w:val="0"/>
      <w:autoSpaceDE w:val="0"/>
      <w:autoSpaceDN w:val="0"/>
      <w:adjustRightInd w:val="0"/>
      <w:spacing w:line="322" w:lineRule="exact"/>
    </w:pPr>
    <w:rPr>
      <w:sz w:val="24"/>
      <w:szCs w:val="24"/>
    </w:rPr>
  </w:style>
  <w:style w:type="paragraph" w:customStyle="1" w:styleId="Style33">
    <w:name w:val="Style33"/>
    <w:basedOn w:val="a"/>
    <w:rsid w:val="002144D5"/>
    <w:pPr>
      <w:widowControl w:val="0"/>
      <w:autoSpaceDE w:val="0"/>
      <w:autoSpaceDN w:val="0"/>
      <w:adjustRightInd w:val="0"/>
      <w:spacing w:line="326" w:lineRule="exact"/>
    </w:pPr>
    <w:rPr>
      <w:sz w:val="24"/>
      <w:szCs w:val="24"/>
    </w:rPr>
  </w:style>
  <w:style w:type="paragraph" w:customStyle="1" w:styleId="Style34">
    <w:name w:val="Style34"/>
    <w:basedOn w:val="a"/>
    <w:rsid w:val="002144D5"/>
    <w:pPr>
      <w:widowControl w:val="0"/>
      <w:autoSpaceDE w:val="0"/>
      <w:autoSpaceDN w:val="0"/>
      <w:adjustRightInd w:val="0"/>
      <w:spacing w:line="278" w:lineRule="exact"/>
      <w:ind w:firstLine="710"/>
    </w:pPr>
    <w:rPr>
      <w:sz w:val="24"/>
      <w:szCs w:val="24"/>
    </w:rPr>
  </w:style>
  <w:style w:type="paragraph" w:customStyle="1" w:styleId="Style35">
    <w:name w:val="Style35"/>
    <w:basedOn w:val="a"/>
    <w:rsid w:val="002144D5"/>
    <w:pPr>
      <w:widowControl w:val="0"/>
      <w:autoSpaceDE w:val="0"/>
      <w:autoSpaceDN w:val="0"/>
      <w:adjustRightInd w:val="0"/>
      <w:jc w:val="both"/>
    </w:pPr>
    <w:rPr>
      <w:sz w:val="24"/>
      <w:szCs w:val="24"/>
    </w:rPr>
  </w:style>
  <w:style w:type="paragraph" w:customStyle="1" w:styleId="Style36">
    <w:name w:val="Style36"/>
    <w:basedOn w:val="a"/>
    <w:rsid w:val="002144D5"/>
    <w:pPr>
      <w:widowControl w:val="0"/>
      <w:autoSpaceDE w:val="0"/>
      <w:autoSpaceDN w:val="0"/>
      <w:adjustRightInd w:val="0"/>
      <w:spacing w:line="276" w:lineRule="exact"/>
      <w:ind w:firstLine="941"/>
      <w:jc w:val="both"/>
    </w:pPr>
    <w:rPr>
      <w:sz w:val="24"/>
      <w:szCs w:val="24"/>
    </w:rPr>
  </w:style>
  <w:style w:type="paragraph" w:customStyle="1" w:styleId="Style37">
    <w:name w:val="Style37"/>
    <w:basedOn w:val="a"/>
    <w:rsid w:val="002144D5"/>
    <w:pPr>
      <w:widowControl w:val="0"/>
      <w:autoSpaceDE w:val="0"/>
      <w:autoSpaceDN w:val="0"/>
      <w:adjustRightInd w:val="0"/>
    </w:pPr>
    <w:rPr>
      <w:sz w:val="24"/>
      <w:szCs w:val="24"/>
    </w:rPr>
  </w:style>
  <w:style w:type="paragraph" w:customStyle="1" w:styleId="Style38">
    <w:name w:val="Style38"/>
    <w:basedOn w:val="a"/>
    <w:rsid w:val="002144D5"/>
    <w:pPr>
      <w:widowControl w:val="0"/>
      <w:autoSpaceDE w:val="0"/>
      <w:autoSpaceDN w:val="0"/>
      <w:adjustRightInd w:val="0"/>
      <w:spacing w:line="278" w:lineRule="exact"/>
      <w:ind w:firstLine="662"/>
    </w:pPr>
    <w:rPr>
      <w:sz w:val="24"/>
      <w:szCs w:val="24"/>
    </w:rPr>
  </w:style>
  <w:style w:type="paragraph" w:customStyle="1" w:styleId="Style39">
    <w:name w:val="Style39"/>
    <w:basedOn w:val="a"/>
    <w:rsid w:val="002144D5"/>
    <w:pPr>
      <w:widowControl w:val="0"/>
      <w:autoSpaceDE w:val="0"/>
      <w:autoSpaceDN w:val="0"/>
      <w:adjustRightInd w:val="0"/>
      <w:spacing w:line="278" w:lineRule="exact"/>
      <w:jc w:val="both"/>
    </w:pPr>
    <w:rPr>
      <w:sz w:val="24"/>
      <w:szCs w:val="24"/>
    </w:rPr>
  </w:style>
  <w:style w:type="paragraph" w:customStyle="1" w:styleId="Style40">
    <w:name w:val="Style40"/>
    <w:basedOn w:val="a"/>
    <w:rsid w:val="002144D5"/>
    <w:pPr>
      <w:widowControl w:val="0"/>
      <w:autoSpaceDE w:val="0"/>
      <w:autoSpaceDN w:val="0"/>
      <w:adjustRightInd w:val="0"/>
    </w:pPr>
    <w:rPr>
      <w:sz w:val="24"/>
      <w:szCs w:val="24"/>
    </w:rPr>
  </w:style>
  <w:style w:type="paragraph" w:customStyle="1" w:styleId="Style41">
    <w:name w:val="Style41"/>
    <w:basedOn w:val="a"/>
    <w:rsid w:val="002144D5"/>
    <w:pPr>
      <w:widowControl w:val="0"/>
      <w:autoSpaceDE w:val="0"/>
      <w:autoSpaceDN w:val="0"/>
      <w:adjustRightInd w:val="0"/>
      <w:spacing w:line="235" w:lineRule="exact"/>
    </w:pPr>
    <w:rPr>
      <w:sz w:val="24"/>
      <w:szCs w:val="24"/>
    </w:rPr>
  </w:style>
  <w:style w:type="paragraph" w:customStyle="1" w:styleId="Style42">
    <w:name w:val="Style42"/>
    <w:basedOn w:val="a"/>
    <w:rsid w:val="002144D5"/>
    <w:pPr>
      <w:widowControl w:val="0"/>
      <w:autoSpaceDE w:val="0"/>
      <w:autoSpaceDN w:val="0"/>
      <w:adjustRightInd w:val="0"/>
    </w:pPr>
    <w:rPr>
      <w:sz w:val="24"/>
      <w:szCs w:val="24"/>
    </w:rPr>
  </w:style>
  <w:style w:type="paragraph" w:customStyle="1" w:styleId="Style43">
    <w:name w:val="Style43"/>
    <w:basedOn w:val="a"/>
    <w:rsid w:val="002144D5"/>
    <w:pPr>
      <w:widowControl w:val="0"/>
      <w:autoSpaceDE w:val="0"/>
      <w:autoSpaceDN w:val="0"/>
      <w:adjustRightInd w:val="0"/>
      <w:spacing w:line="278" w:lineRule="exact"/>
    </w:pPr>
    <w:rPr>
      <w:sz w:val="24"/>
      <w:szCs w:val="24"/>
    </w:rPr>
  </w:style>
  <w:style w:type="paragraph" w:customStyle="1" w:styleId="Style44">
    <w:name w:val="Style44"/>
    <w:basedOn w:val="a"/>
    <w:rsid w:val="002144D5"/>
    <w:pPr>
      <w:widowControl w:val="0"/>
      <w:autoSpaceDE w:val="0"/>
      <w:autoSpaceDN w:val="0"/>
      <w:adjustRightInd w:val="0"/>
      <w:spacing w:line="331" w:lineRule="exact"/>
      <w:jc w:val="both"/>
    </w:pPr>
    <w:rPr>
      <w:sz w:val="24"/>
      <w:szCs w:val="24"/>
    </w:rPr>
  </w:style>
  <w:style w:type="paragraph" w:customStyle="1" w:styleId="Style45">
    <w:name w:val="Style45"/>
    <w:basedOn w:val="a"/>
    <w:rsid w:val="002144D5"/>
    <w:pPr>
      <w:widowControl w:val="0"/>
      <w:autoSpaceDE w:val="0"/>
      <w:autoSpaceDN w:val="0"/>
      <w:adjustRightInd w:val="0"/>
      <w:spacing w:line="442" w:lineRule="exact"/>
      <w:ind w:firstLine="106"/>
    </w:pPr>
    <w:rPr>
      <w:sz w:val="24"/>
      <w:szCs w:val="24"/>
    </w:rPr>
  </w:style>
  <w:style w:type="paragraph" w:customStyle="1" w:styleId="Style46">
    <w:name w:val="Style46"/>
    <w:basedOn w:val="a"/>
    <w:rsid w:val="002144D5"/>
    <w:pPr>
      <w:widowControl w:val="0"/>
      <w:autoSpaceDE w:val="0"/>
      <w:autoSpaceDN w:val="0"/>
      <w:adjustRightInd w:val="0"/>
      <w:spacing w:line="274" w:lineRule="exact"/>
    </w:pPr>
    <w:rPr>
      <w:sz w:val="24"/>
      <w:szCs w:val="24"/>
    </w:rPr>
  </w:style>
  <w:style w:type="paragraph" w:customStyle="1" w:styleId="Style47">
    <w:name w:val="Style47"/>
    <w:basedOn w:val="a"/>
    <w:rsid w:val="002144D5"/>
    <w:pPr>
      <w:widowControl w:val="0"/>
      <w:autoSpaceDE w:val="0"/>
      <w:autoSpaceDN w:val="0"/>
      <w:adjustRightInd w:val="0"/>
      <w:spacing w:line="211" w:lineRule="exact"/>
      <w:jc w:val="center"/>
    </w:pPr>
    <w:rPr>
      <w:sz w:val="24"/>
      <w:szCs w:val="24"/>
    </w:rPr>
  </w:style>
  <w:style w:type="paragraph" w:customStyle="1" w:styleId="Style48">
    <w:name w:val="Style48"/>
    <w:basedOn w:val="a"/>
    <w:rsid w:val="002144D5"/>
    <w:pPr>
      <w:widowControl w:val="0"/>
      <w:autoSpaceDE w:val="0"/>
      <w:autoSpaceDN w:val="0"/>
      <w:adjustRightInd w:val="0"/>
      <w:spacing w:line="276" w:lineRule="exact"/>
      <w:ind w:firstLine="374"/>
    </w:pPr>
    <w:rPr>
      <w:sz w:val="24"/>
      <w:szCs w:val="24"/>
    </w:rPr>
  </w:style>
  <w:style w:type="paragraph" w:customStyle="1" w:styleId="Style49">
    <w:name w:val="Style49"/>
    <w:basedOn w:val="a"/>
    <w:rsid w:val="002144D5"/>
    <w:pPr>
      <w:widowControl w:val="0"/>
      <w:autoSpaceDE w:val="0"/>
      <w:autoSpaceDN w:val="0"/>
      <w:adjustRightInd w:val="0"/>
    </w:pPr>
    <w:rPr>
      <w:sz w:val="24"/>
      <w:szCs w:val="24"/>
    </w:rPr>
  </w:style>
  <w:style w:type="paragraph" w:customStyle="1" w:styleId="Style50">
    <w:name w:val="Style50"/>
    <w:basedOn w:val="a"/>
    <w:rsid w:val="002144D5"/>
    <w:pPr>
      <w:widowControl w:val="0"/>
      <w:autoSpaceDE w:val="0"/>
      <w:autoSpaceDN w:val="0"/>
      <w:adjustRightInd w:val="0"/>
      <w:spacing w:line="278" w:lineRule="exact"/>
      <w:ind w:firstLine="888"/>
      <w:jc w:val="both"/>
    </w:pPr>
    <w:rPr>
      <w:sz w:val="24"/>
      <w:szCs w:val="24"/>
    </w:rPr>
  </w:style>
  <w:style w:type="paragraph" w:customStyle="1" w:styleId="Style51">
    <w:name w:val="Style51"/>
    <w:basedOn w:val="a"/>
    <w:rsid w:val="002144D5"/>
    <w:pPr>
      <w:widowControl w:val="0"/>
      <w:autoSpaceDE w:val="0"/>
      <w:autoSpaceDN w:val="0"/>
      <w:adjustRightInd w:val="0"/>
      <w:spacing w:line="274" w:lineRule="exact"/>
      <w:jc w:val="both"/>
    </w:pPr>
    <w:rPr>
      <w:sz w:val="24"/>
      <w:szCs w:val="24"/>
    </w:rPr>
  </w:style>
  <w:style w:type="paragraph" w:customStyle="1" w:styleId="Style52">
    <w:name w:val="Style52"/>
    <w:basedOn w:val="a"/>
    <w:rsid w:val="002144D5"/>
    <w:pPr>
      <w:widowControl w:val="0"/>
      <w:autoSpaceDE w:val="0"/>
      <w:autoSpaceDN w:val="0"/>
      <w:adjustRightInd w:val="0"/>
    </w:pPr>
    <w:rPr>
      <w:sz w:val="24"/>
      <w:szCs w:val="24"/>
    </w:rPr>
  </w:style>
  <w:style w:type="paragraph" w:customStyle="1" w:styleId="Style53">
    <w:name w:val="Style53"/>
    <w:basedOn w:val="a"/>
    <w:rsid w:val="002144D5"/>
    <w:pPr>
      <w:widowControl w:val="0"/>
      <w:autoSpaceDE w:val="0"/>
      <w:autoSpaceDN w:val="0"/>
      <w:adjustRightInd w:val="0"/>
    </w:pPr>
    <w:rPr>
      <w:sz w:val="24"/>
      <w:szCs w:val="24"/>
    </w:rPr>
  </w:style>
  <w:style w:type="paragraph" w:customStyle="1" w:styleId="Style54">
    <w:name w:val="Style54"/>
    <w:basedOn w:val="a"/>
    <w:rsid w:val="002144D5"/>
    <w:pPr>
      <w:widowControl w:val="0"/>
      <w:autoSpaceDE w:val="0"/>
      <w:autoSpaceDN w:val="0"/>
      <w:adjustRightInd w:val="0"/>
      <w:jc w:val="center"/>
    </w:pPr>
    <w:rPr>
      <w:sz w:val="24"/>
      <w:szCs w:val="24"/>
    </w:rPr>
  </w:style>
  <w:style w:type="paragraph" w:customStyle="1" w:styleId="Style55">
    <w:name w:val="Style55"/>
    <w:basedOn w:val="a"/>
    <w:rsid w:val="002144D5"/>
    <w:pPr>
      <w:widowControl w:val="0"/>
      <w:autoSpaceDE w:val="0"/>
      <w:autoSpaceDN w:val="0"/>
      <w:adjustRightInd w:val="0"/>
    </w:pPr>
    <w:rPr>
      <w:sz w:val="24"/>
      <w:szCs w:val="24"/>
    </w:rPr>
  </w:style>
  <w:style w:type="paragraph" w:customStyle="1" w:styleId="Style56">
    <w:name w:val="Style56"/>
    <w:basedOn w:val="a"/>
    <w:rsid w:val="002144D5"/>
    <w:pPr>
      <w:widowControl w:val="0"/>
      <w:autoSpaceDE w:val="0"/>
      <w:autoSpaceDN w:val="0"/>
      <w:adjustRightInd w:val="0"/>
    </w:pPr>
    <w:rPr>
      <w:sz w:val="24"/>
      <w:szCs w:val="24"/>
    </w:rPr>
  </w:style>
  <w:style w:type="paragraph" w:customStyle="1" w:styleId="Style57">
    <w:name w:val="Style57"/>
    <w:basedOn w:val="a"/>
    <w:rsid w:val="002144D5"/>
    <w:pPr>
      <w:widowControl w:val="0"/>
      <w:autoSpaceDE w:val="0"/>
      <w:autoSpaceDN w:val="0"/>
      <w:adjustRightInd w:val="0"/>
      <w:spacing w:line="307" w:lineRule="exact"/>
      <w:jc w:val="both"/>
    </w:pPr>
    <w:rPr>
      <w:sz w:val="24"/>
      <w:szCs w:val="24"/>
    </w:rPr>
  </w:style>
  <w:style w:type="paragraph" w:customStyle="1" w:styleId="Style58">
    <w:name w:val="Style58"/>
    <w:basedOn w:val="a"/>
    <w:rsid w:val="002144D5"/>
    <w:pPr>
      <w:widowControl w:val="0"/>
      <w:autoSpaceDE w:val="0"/>
      <w:autoSpaceDN w:val="0"/>
      <w:adjustRightInd w:val="0"/>
      <w:spacing w:line="278" w:lineRule="exact"/>
      <w:ind w:firstLine="533"/>
    </w:pPr>
    <w:rPr>
      <w:sz w:val="24"/>
      <w:szCs w:val="24"/>
    </w:rPr>
  </w:style>
  <w:style w:type="paragraph" w:customStyle="1" w:styleId="Style59">
    <w:name w:val="Style59"/>
    <w:basedOn w:val="a"/>
    <w:rsid w:val="002144D5"/>
    <w:pPr>
      <w:widowControl w:val="0"/>
      <w:autoSpaceDE w:val="0"/>
      <w:autoSpaceDN w:val="0"/>
      <w:adjustRightInd w:val="0"/>
      <w:spacing w:line="271" w:lineRule="exact"/>
      <w:ind w:firstLine="3600"/>
    </w:pPr>
    <w:rPr>
      <w:sz w:val="24"/>
      <w:szCs w:val="24"/>
    </w:rPr>
  </w:style>
  <w:style w:type="paragraph" w:customStyle="1" w:styleId="Style60">
    <w:name w:val="Style60"/>
    <w:basedOn w:val="a"/>
    <w:rsid w:val="002144D5"/>
    <w:pPr>
      <w:widowControl w:val="0"/>
      <w:autoSpaceDE w:val="0"/>
      <w:autoSpaceDN w:val="0"/>
      <w:adjustRightInd w:val="0"/>
      <w:spacing w:line="624" w:lineRule="exact"/>
      <w:ind w:firstLine="619"/>
    </w:pPr>
    <w:rPr>
      <w:sz w:val="24"/>
      <w:szCs w:val="24"/>
    </w:rPr>
  </w:style>
  <w:style w:type="paragraph" w:customStyle="1" w:styleId="Style61">
    <w:name w:val="Style61"/>
    <w:basedOn w:val="a"/>
    <w:rsid w:val="002144D5"/>
    <w:pPr>
      <w:widowControl w:val="0"/>
      <w:autoSpaceDE w:val="0"/>
      <w:autoSpaceDN w:val="0"/>
      <w:adjustRightInd w:val="0"/>
    </w:pPr>
    <w:rPr>
      <w:sz w:val="24"/>
      <w:szCs w:val="24"/>
    </w:rPr>
  </w:style>
  <w:style w:type="paragraph" w:customStyle="1" w:styleId="Style62">
    <w:name w:val="Style62"/>
    <w:basedOn w:val="a"/>
    <w:rsid w:val="002144D5"/>
    <w:pPr>
      <w:widowControl w:val="0"/>
      <w:autoSpaceDE w:val="0"/>
      <w:autoSpaceDN w:val="0"/>
      <w:adjustRightInd w:val="0"/>
      <w:spacing w:line="281" w:lineRule="exact"/>
    </w:pPr>
    <w:rPr>
      <w:sz w:val="24"/>
      <w:szCs w:val="24"/>
    </w:rPr>
  </w:style>
  <w:style w:type="paragraph" w:customStyle="1" w:styleId="Style63">
    <w:name w:val="Style63"/>
    <w:basedOn w:val="a"/>
    <w:rsid w:val="002144D5"/>
    <w:pPr>
      <w:widowControl w:val="0"/>
      <w:autoSpaceDE w:val="0"/>
      <w:autoSpaceDN w:val="0"/>
      <w:adjustRightInd w:val="0"/>
      <w:spacing w:line="279" w:lineRule="exact"/>
    </w:pPr>
    <w:rPr>
      <w:sz w:val="24"/>
      <w:szCs w:val="24"/>
    </w:rPr>
  </w:style>
  <w:style w:type="paragraph" w:customStyle="1" w:styleId="Style64">
    <w:name w:val="Style64"/>
    <w:basedOn w:val="a"/>
    <w:rsid w:val="002144D5"/>
    <w:pPr>
      <w:widowControl w:val="0"/>
      <w:autoSpaceDE w:val="0"/>
      <w:autoSpaceDN w:val="0"/>
      <w:adjustRightInd w:val="0"/>
      <w:spacing w:line="278" w:lineRule="exact"/>
      <w:ind w:firstLine="586"/>
    </w:pPr>
    <w:rPr>
      <w:sz w:val="24"/>
      <w:szCs w:val="24"/>
    </w:rPr>
  </w:style>
  <w:style w:type="paragraph" w:customStyle="1" w:styleId="Style65">
    <w:name w:val="Style65"/>
    <w:basedOn w:val="a"/>
    <w:rsid w:val="002144D5"/>
    <w:pPr>
      <w:widowControl w:val="0"/>
      <w:autoSpaceDE w:val="0"/>
      <w:autoSpaceDN w:val="0"/>
      <w:adjustRightInd w:val="0"/>
      <w:spacing w:line="276" w:lineRule="exact"/>
      <w:jc w:val="both"/>
    </w:pPr>
    <w:rPr>
      <w:sz w:val="24"/>
      <w:szCs w:val="24"/>
    </w:rPr>
  </w:style>
  <w:style w:type="paragraph" w:customStyle="1" w:styleId="Style66">
    <w:name w:val="Style66"/>
    <w:basedOn w:val="a"/>
    <w:rsid w:val="002144D5"/>
    <w:pPr>
      <w:widowControl w:val="0"/>
      <w:autoSpaceDE w:val="0"/>
      <w:autoSpaceDN w:val="0"/>
      <w:adjustRightInd w:val="0"/>
      <w:spacing w:line="274" w:lineRule="exact"/>
      <w:ind w:firstLine="557"/>
      <w:jc w:val="both"/>
    </w:pPr>
    <w:rPr>
      <w:sz w:val="24"/>
      <w:szCs w:val="24"/>
    </w:rPr>
  </w:style>
  <w:style w:type="paragraph" w:customStyle="1" w:styleId="Style67">
    <w:name w:val="Style67"/>
    <w:basedOn w:val="a"/>
    <w:rsid w:val="002144D5"/>
    <w:pPr>
      <w:widowControl w:val="0"/>
      <w:autoSpaceDE w:val="0"/>
      <w:autoSpaceDN w:val="0"/>
      <w:adjustRightInd w:val="0"/>
      <w:spacing w:line="274" w:lineRule="exact"/>
      <w:ind w:firstLine="821"/>
    </w:pPr>
    <w:rPr>
      <w:sz w:val="24"/>
      <w:szCs w:val="24"/>
    </w:rPr>
  </w:style>
  <w:style w:type="paragraph" w:customStyle="1" w:styleId="Style68">
    <w:name w:val="Style68"/>
    <w:basedOn w:val="a"/>
    <w:rsid w:val="002144D5"/>
    <w:pPr>
      <w:widowControl w:val="0"/>
      <w:autoSpaceDE w:val="0"/>
      <w:autoSpaceDN w:val="0"/>
      <w:adjustRightInd w:val="0"/>
      <w:spacing w:line="324" w:lineRule="exact"/>
    </w:pPr>
    <w:rPr>
      <w:sz w:val="24"/>
      <w:szCs w:val="24"/>
    </w:rPr>
  </w:style>
  <w:style w:type="paragraph" w:customStyle="1" w:styleId="Style69">
    <w:name w:val="Style69"/>
    <w:basedOn w:val="a"/>
    <w:rsid w:val="002144D5"/>
    <w:pPr>
      <w:widowControl w:val="0"/>
      <w:autoSpaceDE w:val="0"/>
      <w:autoSpaceDN w:val="0"/>
      <w:adjustRightInd w:val="0"/>
      <w:spacing w:line="279" w:lineRule="exact"/>
      <w:jc w:val="both"/>
    </w:pPr>
    <w:rPr>
      <w:sz w:val="24"/>
      <w:szCs w:val="24"/>
    </w:rPr>
  </w:style>
  <w:style w:type="paragraph" w:customStyle="1" w:styleId="Style70">
    <w:name w:val="Style70"/>
    <w:basedOn w:val="a"/>
    <w:rsid w:val="002144D5"/>
    <w:pPr>
      <w:widowControl w:val="0"/>
      <w:autoSpaceDE w:val="0"/>
      <w:autoSpaceDN w:val="0"/>
      <w:adjustRightInd w:val="0"/>
      <w:spacing w:line="278" w:lineRule="exact"/>
    </w:pPr>
    <w:rPr>
      <w:sz w:val="24"/>
      <w:szCs w:val="24"/>
    </w:rPr>
  </w:style>
  <w:style w:type="paragraph" w:customStyle="1" w:styleId="Style71">
    <w:name w:val="Style71"/>
    <w:basedOn w:val="a"/>
    <w:rsid w:val="002144D5"/>
    <w:pPr>
      <w:widowControl w:val="0"/>
      <w:autoSpaceDE w:val="0"/>
      <w:autoSpaceDN w:val="0"/>
      <w:adjustRightInd w:val="0"/>
      <w:spacing w:line="278" w:lineRule="exact"/>
    </w:pPr>
    <w:rPr>
      <w:sz w:val="24"/>
      <w:szCs w:val="24"/>
    </w:rPr>
  </w:style>
  <w:style w:type="paragraph" w:customStyle="1" w:styleId="Style72">
    <w:name w:val="Style72"/>
    <w:basedOn w:val="a"/>
    <w:rsid w:val="002144D5"/>
    <w:pPr>
      <w:widowControl w:val="0"/>
      <w:autoSpaceDE w:val="0"/>
      <w:autoSpaceDN w:val="0"/>
      <w:adjustRightInd w:val="0"/>
      <w:spacing w:line="280" w:lineRule="exact"/>
      <w:ind w:firstLine="634"/>
      <w:jc w:val="both"/>
    </w:pPr>
    <w:rPr>
      <w:sz w:val="24"/>
      <w:szCs w:val="24"/>
    </w:rPr>
  </w:style>
  <w:style w:type="paragraph" w:customStyle="1" w:styleId="1b">
    <w:name w:val="Абзац списка1"/>
    <w:basedOn w:val="a"/>
    <w:rsid w:val="002144D5"/>
    <w:pPr>
      <w:ind w:left="708"/>
    </w:pPr>
    <w:rPr>
      <w:sz w:val="24"/>
      <w:szCs w:val="24"/>
    </w:rPr>
  </w:style>
  <w:style w:type="paragraph" w:customStyle="1" w:styleId="Li">
    <w:name w:val="Li"/>
    <w:basedOn w:val="a"/>
    <w:rsid w:val="002144D5"/>
    <w:rPr>
      <w:rFonts w:ascii="Calibri" w:hAnsi="Calibri" w:cs="Calibri"/>
      <w:sz w:val="24"/>
      <w:szCs w:val="24"/>
      <w:lang w:val="en-GB" w:eastAsia="en-GB"/>
    </w:rPr>
  </w:style>
  <w:style w:type="paragraph" w:customStyle="1" w:styleId="text-indent">
    <w:name w:val="text-indent"/>
    <w:basedOn w:val="a"/>
    <w:rsid w:val="002144D5"/>
    <w:pPr>
      <w:spacing w:before="100" w:beforeAutospacing="1" w:after="100" w:afterAutospacing="1"/>
    </w:pPr>
    <w:rPr>
      <w:sz w:val="24"/>
      <w:szCs w:val="24"/>
    </w:rPr>
  </w:style>
  <w:style w:type="paragraph" w:customStyle="1" w:styleId="afff2">
    <w:name w:val="Знак Знак Знак Знак Знак Знак Знак Знак Знак Знак Знак Знак Знак"/>
    <w:basedOn w:val="a"/>
    <w:rsid w:val="002144D5"/>
    <w:rPr>
      <w:rFonts w:ascii="Verdana" w:hAnsi="Verdana" w:cs="Verdana"/>
      <w:sz w:val="20"/>
      <w:szCs w:val="20"/>
      <w:lang w:val="en-US" w:eastAsia="en-US"/>
    </w:rPr>
  </w:style>
  <w:style w:type="paragraph" w:customStyle="1" w:styleId="a10">
    <w:name w:val="a1"/>
    <w:basedOn w:val="a"/>
    <w:rsid w:val="002144D5"/>
    <w:pPr>
      <w:spacing w:before="100" w:beforeAutospacing="1" w:after="100" w:afterAutospacing="1"/>
    </w:pPr>
    <w:rPr>
      <w:sz w:val="24"/>
      <w:szCs w:val="24"/>
    </w:rPr>
  </w:style>
  <w:style w:type="paragraph" w:customStyle="1" w:styleId="113">
    <w:name w:val="Знак11"/>
    <w:basedOn w:val="a"/>
    <w:next w:val="20"/>
    <w:autoRedefine/>
    <w:uiPriority w:val="99"/>
    <w:rsid w:val="002144D5"/>
    <w:pPr>
      <w:spacing w:after="160" w:line="240" w:lineRule="exact"/>
    </w:pPr>
    <w:rPr>
      <w:sz w:val="24"/>
      <w:szCs w:val="20"/>
      <w:lang w:val="en-US" w:eastAsia="en-US"/>
    </w:rPr>
  </w:style>
  <w:style w:type="paragraph" w:customStyle="1" w:styleId="1c">
    <w:name w:val="Обычный1"/>
    <w:uiPriority w:val="99"/>
    <w:rsid w:val="002144D5"/>
    <w:pPr>
      <w:snapToGrid w:val="0"/>
    </w:pPr>
    <w:rPr>
      <w:rFonts w:ascii="Times New Roman" w:eastAsia="Times New Roman" w:hAnsi="Times New Roman"/>
    </w:rPr>
  </w:style>
  <w:style w:type="paragraph" w:customStyle="1" w:styleId="2-11">
    <w:name w:val="содержание2-11"/>
    <w:basedOn w:val="a"/>
    <w:rsid w:val="002144D5"/>
    <w:pPr>
      <w:spacing w:after="60"/>
      <w:jc w:val="both"/>
    </w:pPr>
    <w:rPr>
      <w:sz w:val="24"/>
      <w:szCs w:val="24"/>
    </w:rPr>
  </w:style>
  <w:style w:type="paragraph" w:customStyle="1" w:styleId="western">
    <w:name w:val="western"/>
    <w:basedOn w:val="a"/>
    <w:uiPriority w:val="99"/>
    <w:rsid w:val="002144D5"/>
    <w:pPr>
      <w:spacing w:before="100" w:beforeAutospacing="1" w:after="100" w:afterAutospacing="1"/>
    </w:pPr>
    <w:rPr>
      <w:sz w:val="24"/>
      <w:szCs w:val="24"/>
    </w:rPr>
  </w:style>
  <w:style w:type="paragraph" w:customStyle="1" w:styleId="114">
    <w:name w:val="Знак Знак Знак Знак Знак Знак Знак Знак Знак Знак Знак Знак Знак Знак Знак Знак Знак Знак Знак Знак Знак1 Знак Знак Знак1 Знак Знак Знак Знак"/>
    <w:basedOn w:val="a"/>
    <w:rsid w:val="002144D5"/>
    <w:pPr>
      <w:spacing w:after="160" w:line="240" w:lineRule="exact"/>
    </w:pPr>
    <w:rPr>
      <w:sz w:val="20"/>
      <w:szCs w:val="20"/>
      <w:lang w:eastAsia="zh-CN"/>
    </w:rPr>
  </w:style>
  <w:style w:type="character" w:customStyle="1" w:styleId="afff3">
    <w:name w:val="Основной текст + Полужирный"/>
    <w:rsid w:val="002144D5"/>
    <w:rPr>
      <w:rFonts w:ascii="Times New Roman" w:hAnsi="Times New Roman"/>
      <w:b/>
      <w:i/>
      <w:color w:val="000000"/>
      <w:spacing w:val="-7"/>
      <w:w w:val="100"/>
      <w:position w:val="0"/>
      <w:sz w:val="20"/>
      <w:u w:val="none"/>
      <w:effect w:val="none"/>
      <w:shd w:val="clear" w:color="auto" w:fill="FFFFFF"/>
    </w:rPr>
  </w:style>
  <w:style w:type="character" w:customStyle="1" w:styleId="61">
    <w:name w:val="Знак Знак6"/>
    <w:locked/>
    <w:rsid w:val="002144D5"/>
    <w:rPr>
      <w:rFonts w:ascii="Courier New" w:hAnsi="Courier New"/>
      <w:sz w:val="13"/>
      <w:lang w:val="ru-RU" w:eastAsia="ru-RU"/>
    </w:rPr>
  </w:style>
  <w:style w:type="character" w:customStyle="1" w:styleId="81">
    <w:name w:val="Знак Знак8"/>
    <w:rsid w:val="002144D5"/>
    <w:rPr>
      <w:rFonts w:ascii="Courier New" w:hAnsi="Courier New"/>
      <w:color w:val="000000"/>
      <w:sz w:val="22"/>
      <w:lang w:val="ru-RU" w:eastAsia="ru-RU"/>
    </w:rPr>
  </w:style>
  <w:style w:type="character" w:customStyle="1" w:styleId="FontStyle74">
    <w:name w:val="Font Style74"/>
    <w:rsid w:val="002144D5"/>
    <w:rPr>
      <w:rFonts w:ascii="Century Gothic" w:hAnsi="Century Gothic"/>
      <w:spacing w:val="-30"/>
      <w:sz w:val="32"/>
    </w:rPr>
  </w:style>
  <w:style w:type="character" w:customStyle="1" w:styleId="FontStyle75">
    <w:name w:val="Font Style75"/>
    <w:rsid w:val="002144D5"/>
    <w:rPr>
      <w:rFonts w:ascii="Times New Roman" w:hAnsi="Times New Roman"/>
      <w:b/>
      <w:sz w:val="26"/>
    </w:rPr>
  </w:style>
  <w:style w:type="character" w:customStyle="1" w:styleId="FontStyle76">
    <w:name w:val="Font Style76"/>
    <w:rsid w:val="002144D5"/>
    <w:rPr>
      <w:rFonts w:ascii="Arial Narrow" w:hAnsi="Arial Narrow"/>
      <w:spacing w:val="-20"/>
      <w:sz w:val="24"/>
    </w:rPr>
  </w:style>
  <w:style w:type="character" w:customStyle="1" w:styleId="FontStyle77">
    <w:name w:val="Font Style77"/>
    <w:rsid w:val="002144D5"/>
    <w:rPr>
      <w:rFonts w:ascii="Times New Roman" w:hAnsi="Times New Roman"/>
      <w:sz w:val="26"/>
    </w:rPr>
  </w:style>
  <w:style w:type="character" w:customStyle="1" w:styleId="FontStyle78">
    <w:name w:val="Font Style78"/>
    <w:rsid w:val="002144D5"/>
    <w:rPr>
      <w:rFonts w:ascii="Times New Roman" w:hAnsi="Times New Roman"/>
      <w:sz w:val="18"/>
    </w:rPr>
  </w:style>
  <w:style w:type="character" w:customStyle="1" w:styleId="FontStyle79">
    <w:name w:val="Font Style79"/>
    <w:rsid w:val="002144D5"/>
    <w:rPr>
      <w:rFonts w:ascii="Times New Roman" w:hAnsi="Times New Roman"/>
      <w:sz w:val="24"/>
    </w:rPr>
  </w:style>
  <w:style w:type="character" w:customStyle="1" w:styleId="FontStyle80">
    <w:name w:val="Font Style80"/>
    <w:rsid w:val="002144D5"/>
    <w:rPr>
      <w:rFonts w:ascii="Franklin Gothic Medium" w:hAnsi="Franklin Gothic Medium"/>
      <w:b/>
      <w:i/>
      <w:sz w:val="22"/>
    </w:rPr>
  </w:style>
  <w:style w:type="character" w:customStyle="1" w:styleId="FontStyle81">
    <w:name w:val="Font Style81"/>
    <w:rsid w:val="002144D5"/>
    <w:rPr>
      <w:rFonts w:ascii="Times New Roman" w:hAnsi="Times New Roman"/>
      <w:i/>
      <w:sz w:val="22"/>
    </w:rPr>
  </w:style>
  <w:style w:type="character" w:customStyle="1" w:styleId="FontStyle82">
    <w:name w:val="Font Style82"/>
    <w:rsid w:val="002144D5"/>
    <w:rPr>
      <w:rFonts w:ascii="Times New Roman" w:hAnsi="Times New Roman"/>
      <w:b/>
      <w:sz w:val="24"/>
    </w:rPr>
  </w:style>
  <w:style w:type="character" w:customStyle="1" w:styleId="FontStyle83">
    <w:name w:val="Font Style83"/>
    <w:rsid w:val="002144D5"/>
    <w:rPr>
      <w:rFonts w:ascii="Arial" w:hAnsi="Arial"/>
      <w:b/>
      <w:i/>
      <w:sz w:val="56"/>
    </w:rPr>
  </w:style>
  <w:style w:type="character" w:customStyle="1" w:styleId="FontStyle84">
    <w:name w:val="Font Style84"/>
    <w:rsid w:val="002144D5"/>
    <w:rPr>
      <w:rFonts w:ascii="Times New Roman" w:hAnsi="Times New Roman"/>
      <w:spacing w:val="10"/>
      <w:sz w:val="38"/>
    </w:rPr>
  </w:style>
  <w:style w:type="character" w:customStyle="1" w:styleId="FontStyle85">
    <w:name w:val="Font Style85"/>
    <w:rsid w:val="002144D5"/>
    <w:rPr>
      <w:rFonts w:ascii="Arial" w:hAnsi="Arial"/>
      <w:b/>
      <w:sz w:val="26"/>
    </w:rPr>
  </w:style>
  <w:style w:type="character" w:customStyle="1" w:styleId="FontStyle86">
    <w:name w:val="Font Style86"/>
    <w:rsid w:val="002144D5"/>
    <w:rPr>
      <w:rFonts w:ascii="Times New Roman" w:hAnsi="Times New Roman"/>
      <w:b/>
      <w:sz w:val="22"/>
    </w:rPr>
  </w:style>
  <w:style w:type="character" w:customStyle="1" w:styleId="FontStyle87">
    <w:name w:val="Font Style87"/>
    <w:rsid w:val="002144D5"/>
    <w:rPr>
      <w:rFonts w:ascii="Times New Roman" w:hAnsi="Times New Roman"/>
      <w:b/>
      <w:sz w:val="18"/>
    </w:rPr>
  </w:style>
  <w:style w:type="character" w:customStyle="1" w:styleId="FontStyle88">
    <w:name w:val="Font Style88"/>
    <w:rsid w:val="002144D5"/>
    <w:rPr>
      <w:rFonts w:ascii="Arial" w:hAnsi="Arial"/>
      <w:b/>
      <w:sz w:val="20"/>
    </w:rPr>
  </w:style>
  <w:style w:type="character" w:customStyle="1" w:styleId="FontStyle89">
    <w:name w:val="Font Style89"/>
    <w:rsid w:val="002144D5"/>
    <w:rPr>
      <w:rFonts w:ascii="Times New Roman" w:hAnsi="Times New Roman"/>
      <w:spacing w:val="10"/>
      <w:sz w:val="20"/>
    </w:rPr>
  </w:style>
  <w:style w:type="character" w:customStyle="1" w:styleId="FontStyle90">
    <w:name w:val="Font Style90"/>
    <w:rsid w:val="002144D5"/>
    <w:rPr>
      <w:rFonts w:ascii="Times New Roman" w:hAnsi="Times New Roman"/>
      <w:sz w:val="34"/>
    </w:rPr>
  </w:style>
  <w:style w:type="character" w:customStyle="1" w:styleId="FontStyle91">
    <w:name w:val="Font Style91"/>
    <w:rsid w:val="002144D5"/>
    <w:rPr>
      <w:rFonts w:ascii="Times New Roman" w:hAnsi="Times New Roman"/>
      <w:b/>
      <w:i/>
      <w:sz w:val="22"/>
    </w:rPr>
  </w:style>
  <w:style w:type="character" w:customStyle="1" w:styleId="FontStyle93">
    <w:name w:val="Font Style93"/>
    <w:rsid w:val="002144D5"/>
    <w:rPr>
      <w:rFonts w:ascii="Times New Roman" w:hAnsi="Times New Roman"/>
      <w:i/>
      <w:sz w:val="22"/>
    </w:rPr>
  </w:style>
  <w:style w:type="character" w:customStyle="1" w:styleId="FontStyle94">
    <w:name w:val="Font Style94"/>
    <w:rsid w:val="002144D5"/>
    <w:rPr>
      <w:rFonts w:ascii="Times New Roman" w:hAnsi="Times New Roman"/>
      <w:sz w:val="16"/>
    </w:rPr>
  </w:style>
  <w:style w:type="character" w:customStyle="1" w:styleId="FontStyle95">
    <w:name w:val="Font Style95"/>
    <w:rsid w:val="002144D5"/>
    <w:rPr>
      <w:rFonts w:ascii="Times New Roman" w:hAnsi="Times New Roman"/>
      <w:sz w:val="12"/>
    </w:rPr>
  </w:style>
  <w:style w:type="character" w:customStyle="1" w:styleId="FontStyle96">
    <w:name w:val="Font Style96"/>
    <w:rsid w:val="002144D5"/>
    <w:rPr>
      <w:rFonts w:ascii="Times New Roman" w:hAnsi="Times New Roman"/>
      <w:b/>
      <w:w w:val="10"/>
      <w:sz w:val="40"/>
    </w:rPr>
  </w:style>
  <w:style w:type="character" w:customStyle="1" w:styleId="FontStyle97">
    <w:name w:val="Font Style97"/>
    <w:rsid w:val="002144D5"/>
    <w:rPr>
      <w:rFonts w:ascii="Times New Roman" w:hAnsi="Times New Roman"/>
      <w:sz w:val="36"/>
    </w:rPr>
  </w:style>
  <w:style w:type="character" w:customStyle="1" w:styleId="FontStyle98">
    <w:name w:val="Font Style98"/>
    <w:rsid w:val="002144D5"/>
    <w:rPr>
      <w:rFonts w:ascii="Corbel" w:hAnsi="Corbel"/>
      <w:i/>
      <w:smallCaps/>
      <w:sz w:val="28"/>
    </w:rPr>
  </w:style>
  <w:style w:type="character" w:customStyle="1" w:styleId="FontStyle99">
    <w:name w:val="Font Style99"/>
    <w:rsid w:val="002144D5"/>
    <w:rPr>
      <w:rFonts w:ascii="Times New Roman" w:hAnsi="Times New Roman"/>
      <w:sz w:val="14"/>
    </w:rPr>
  </w:style>
  <w:style w:type="character" w:customStyle="1" w:styleId="FontStyle100">
    <w:name w:val="Font Style100"/>
    <w:rsid w:val="002144D5"/>
    <w:rPr>
      <w:rFonts w:ascii="Times New Roman" w:hAnsi="Times New Roman"/>
      <w:b/>
      <w:i/>
      <w:sz w:val="26"/>
    </w:rPr>
  </w:style>
  <w:style w:type="character" w:customStyle="1" w:styleId="51">
    <w:name w:val="Знак Знак5"/>
    <w:semiHidden/>
    <w:locked/>
    <w:rsid w:val="002144D5"/>
    <w:rPr>
      <w:rFonts w:ascii="Times New Roman" w:hAnsi="Times New Roman"/>
      <w:lang w:val="ru-RU" w:eastAsia="ru-RU"/>
    </w:rPr>
  </w:style>
  <w:style w:type="character" w:customStyle="1" w:styleId="140">
    <w:name w:val="Знак Знак14"/>
    <w:uiPriority w:val="99"/>
    <w:rsid w:val="002144D5"/>
    <w:rPr>
      <w:rFonts w:ascii="Times New Roman" w:hAnsi="Times New Roman"/>
      <w:sz w:val="24"/>
      <w:shd w:val="clear" w:color="auto" w:fill="FFFFFF"/>
      <w:lang w:eastAsia="ru-RU"/>
    </w:rPr>
  </w:style>
  <w:style w:type="character" w:customStyle="1" w:styleId="WW8Num11z0">
    <w:name w:val="WW8Num11z0"/>
    <w:rsid w:val="002144D5"/>
    <w:rPr>
      <w:rFonts w:ascii="Symbol" w:hAnsi="Symbol"/>
    </w:rPr>
  </w:style>
  <w:style w:type="character" w:customStyle="1" w:styleId="a40">
    <w:name w:val="a4"/>
    <w:rsid w:val="002144D5"/>
    <w:rPr>
      <w:rFonts w:ascii="Times New Roman" w:hAnsi="Times New Roman"/>
    </w:rPr>
  </w:style>
  <w:style w:type="character" w:customStyle="1" w:styleId="270">
    <w:name w:val="Знак Знак27"/>
    <w:rsid w:val="002144D5"/>
    <w:rPr>
      <w:color w:val="000000"/>
      <w:spacing w:val="3"/>
      <w:sz w:val="24"/>
      <w:shd w:val="clear" w:color="auto" w:fill="FFFFFF"/>
    </w:rPr>
  </w:style>
  <w:style w:type="character" w:customStyle="1" w:styleId="260">
    <w:name w:val="Знак Знак26"/>
    <w:rsid w:val="002144D5"/>
    <w:rPr>
      <w:i/>
      <w:color w:val="FF00FF"/>
      <w:shd w:val="clear" w:color="auto" w:fill="FFFFFF"/>
    </w:rPr>
  </w:style>
  <w:style w:type="character" w:customStyle="1" w:styleId="180">
    <w:name w:val="Знак Знак18"/>
    <w:rsid w:val="002144D5"/>
    <w:rPr>
      <w:color w:val="FF00FF"/>
      <w:spacing w:val="2"/>
      <w:sz w:val="24"/>
      <w:shd w:val="clear" w:color="auto" w:fill="FFFFFF"/>
    </w:rPr>
  </w:style>
  <w:style w:type="character" w:customStyle="1" w:styleId="apple-style-span">
    <w:name w:val="apple-style-span"/>
    <w:rsid w:val="002144D5"/>
  </w:style>
  <w:style w:type="character" w:customStyle="1" w:styleId="apple-converted-space">
    <w:name w:val="apple-converted-space"/>
    <w:uiPriority w:val="99"/>
    <w:rsid w:val="002144D5"/>
  </w:style>
  <w:style w:type="character" w:customStyle="1" w:styleId="iceouttxt5">
    <w:name w:val="iceouttxt5"/>
    <w:rsid w:val="002144D5"/>
    <w:rPr>
      <w:rFonts w:ascii="Arial" w:hAnsi="Arial"/>
      <w:color w:val="666666"/>
      <w:sz w:val="17"/>
    </w:rPr>
  </w:style>
  <w:style w:type="character" w:customStyle="1" w:styleId="header-user-name">
    <w:name w:val="header-user-name"/>
    <w:rsid w:val="002144D5"/>
  </w:style>
  <w:style w:type="paragraph" w:customStyle="1" w:styleId="afff4">
    <w:name w:val="КВАРТАЛ Обычный"/>
    <w:basedOn w:val="a"/>
    <w:link w:val="afff5"/>
    <w:qFormat/>
    <w:rsid w:val="002144D5"/>
    <w:pPr>
      <w:ind w:firstLine="709"/>
      <w:jc w:val="both"/>
    </w:pPr>
    <w:rPr>
      <w:sz w:val="24"/>
      <w:szCs w:val="24"/>
      <w:lang w:val="x-none" w:eastAsia="x-none"/>
    </w:rPr>
  </w:style>
  <w:style w:type="character" w:customStyle="1" w:styleId="afff5">
    <w:name w:val="КВАРТАЛ Обычный Знак"/>
    <w:link w:val="afff4"/>
    <w:rsid w:val="002144D5"/>
    <w:rPr>
      <w:rFonts w:ascii="Times New Roman" w:eastAsia="Times New Roman" w:hAnsi="Times New Roman"/>
      <w:sz w:val="24"/>
      <w:szCs w:val="24"/>
      <w:lang w:val="x-none" w:eastAsia="x-none"/>
    </w:rPr>
  </w:style>
  <w:style w:type="paragraph" w:customStyle="1" w:styleId="Default">
    <w:name w:val="Default"/>
    <w:rsid w:val="002144D5"/>
    <w:pPr>
      <w:autoSpaceDE w:val="0"/>
      <w:autoSpaceDN w:val="0"/>
      <w:adjustRightInd w:val="0"/>
    </w:pPr>
    <w:rPr>
      <w:rFonts w:ascii="Times New Roman" w:hAnsi="Times New Roman"/>
      <w:color w:val="000000"/>
      <w:sz w:val="24"/>
      <w:szCs w:val="24"/>
      <w:lang w:eastAsia="en-US"/>
    </w:rPr>
  </w:style>
  <w:style w:type="paragraph" w:customStyle="1" w:styleId="p6">
    <w:name w:val="p6"/>
    <w:basedOn w:val="a"/>
    <w:rsid w:val="002144D5"/>
    <w:pPr>
      <w:spacing w:before="100" w:beforeAutospacing="1" w:after="100" w:afterAutospacing="1"/>
    </w:pPr>
    <w:rPr>
      <w:sz w:val="24"/>
      <w:szCs w:val="24"/>
    </w:rPr>
  </w:style>
  <w:style w:type="character" w:customStyle="1" w:styleId="s3">
    <w:name w:val="s3"/>
    <w:rsid w:val="002144D5"/>
  </w:style>
  <w:style w:type="character" w:customStyle="1" w:styleId="0pt">
    <w:name w:val="Основной текст + Полужирный;Курсив;Интервал 0 pt"/>
    <w:rsid w:val="002144D5"/>
    <w:rPr>
      <w:rFonts w:ascii="Times New Roman" w:eastAsia="Times New Roman" w:hAnsi="Times New Roman" w:cs="Times New Roman"/>
      <w:b/>
      <w:bCs/>
      <w:i/>
      <w:iCs/>
      <w:smallCaps w:val="0"/>
      <w:strike w:val="0"/>
      <w:color w:val="000000"/>
      <w:spacing w:val="-7"/>
      <w:w w:val="100"/>
      <w:position w:val="0"/>
      <w:sz w:val="20"/>
      <w:szCs w:val="20"/>
      <w:u w:val="none"/>
      <w:shd w:val="clear" w:color="auto" w:fill="FFFFFF"/>
    </w:rPr>
  </w:style>
  <w:style w:type="paragraph" w:customStyle="1" w:styleId="afff6">
    <w:name w:val="Вертикальный отступ"/>
    <w:basedOn w:val="a"/>
    <w:rsid w:val="002144D5"/>
    <w:pPr>
      <w:jc w:val="center"/>
    </w:pPr>
    <w:rPr>
      <w:szCs w:val="20"/>
      <w:lang w:val="en-US"/>
    </w:rPr>
  </w:style>
  <w:style w:type="paragraph" w:customStyle="1" w:styleId="sdfootnote-western">
    <w:name w:val="sdfootnote-western"/>
    <w:basedOn w:val="a"/>
    <w:rsid w:val="002144D5"/>
    <w:pPr>
      <w:spacing w:before="100" w:beforeAutospacing="1" w:after="100" w:afterAutospacing="1"/>
    </w:pPr>
    <w:rPr>
      <w:sz w:val="24"/>
      <w:szCs w:val="24"/>
    </w:rPr>
  </w:style>
  <w:style w:type="character" w:customStyle="1" w:styleId="afff7">
    <w:name w:val="Основной текст + Не полужирный"/>
    <w:rsid w:val="002144D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5pt">
    <w:name w:val="Основной текст + 7;5 pt;Не полужирный"/>
    <w:rsid w:val="002144D5"/>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paragraph" w:customStyle="1" w:styleId="Style2a">
    <w:name w:val="Style 2"/>
    <w:basedOn w:val="a"/>
    <w:uiPriority w:val="99"/>
    <w:rsid w:val="002144D5"/>
    <w:pPr>
      <w:widowControl w:val="0"/>
      <w:autoSpaceDE w:val="0"/>
      <w:autoSpaceDN w:val="0"/>
      <w:ind w:left="108"/>
    </w:pPr>
    <w:rPr>
      <w:rFonts w:ascii="Verdana" w:hAnsi="Verdana" w:cs="Verdana"/>
      <w:sz w:val="20"/>
      <w:szCs w:val="20"/>
      <w:lang w:val="en-US"/>
    </w:rPr>
  </w:style>
  <w:style w:type="paragraph" w:customStyle="1" w:styleId="Style1a">
    <w:name w:val="Style 1"/>
    <w:basedOn w:val="a"/>
    <w:uiPriority w:val="99"/>
    <w:rsid w:val="002144D5"/>
    <w:pPr>
      <w:widowControl w:val="0"/>
      <w:autoSpaceDE w:val="0"/>
      <w:autoSpaceDN w:val="0"/>
      <w:adjustRightInd w:val="0"/>
    </w:pPr>
    <w:rPr>
      <w:sz w:val="20"/>
      <w:szCs w:val="20"/>
      <w:lang w:val="en-US"/>
    </w:rPr>
  </w:style>
  <w:style w:type="character" w:customStyle="1" w:styleId="CharacterStyle2">
    <w:name w:val="Character Style 2"/>
    <w:uiPriority w:val="99"/>
    <w:rsid w:val="002144D5"/>
    <w:rPr>
      <w:sz w:val="20"/>
      <w:szCs w:val="20"/>
    </w:rPr>
  </w:style>
  <w:style w:type="character" w:customStyle="1" w:styleId="CharacterStyle1">
    <w:name w:val="Character Style 1"/>
    <w:uiPriority w:val="99"/>
    <w:rsid w:val="002144D5"/>
    <w:rPr>
      <w:rFonts w:ascii="Verdana" w:hAnsi="Verdana" w:cs="Verdana" w:hint="default"/>
      <w:sz w:val="20"/>
      <w:szCs w:val="20"/>
    </w:rPr>
  </w:style>
  <w:style w:type="character" w:styleId="afff8">
    <w:name w:val="line number"/>
    <w:uiPriority w:val="99"/>
    <w:unhideWhenUsed/>
    <w:rsid w:val="002144D5"/>
    <w:rPr>
      <w:rFonts w:cs="Times New Roman"/>
    </w:rPr>
  </w:style>
  <w:style w:type="paragraph" w:customStyle="1" w:styleId="afff9">
    <w:name w:val="Нормальный (таблица)"/>
    <w:basedOn w:val="a"/>
    <w:next w:val="a"/>
    <w:uiPriority w:val="99"/>
    <w:rsid w:val="002144D5"/>
    <w:pPr>
      <w:widowControl w:val="0"/>
      <w:autoSpaceDE w:val="0"/>
      <w:autoSpaceDN w:val="0"/>
      <w:adjustRightInd w:val="0"/>
      <w:jc w:val="both"/>
    </w:pPr>
    <w:rPr>
      <w:rFonts w:ascii="Times New Roman CYR" w:hAnsi="Times New Roman CYR" w:cs="Times New Roman CYR"/>
      <w:sz w:val="24"/>
      <w:szCs w:val="24"/>
    </w:rPr>
  </w:style>
  <w:style w:type="paragraph" w:customStyle="1" w:styleId="afffa">
    <w:name w:val="Комментарий"/>
    <w:basedOn w:val="a"/>
    <w:next w:val="a"/>
    <w:uiPriority w:val="99"/>
    <w:rsid w:val="002144D5"/>
    <w:pPr>
      <w:widowControl w:val="0"/>
      <w:autoSpaceDE w:val="0"/>
      <w:autoSpaceDN w:val="0"/>
      <w:adjustRightInd w:val="0"/>
      <w:spacing w:before="75"/>
      <w:ind w:left="170"/>
      <w:jc w:val="both"/>
    </w:pPr>
    <w:rPr>
      <w:rFonts w:ascii="Times New Roman CYR" w:hAnsi="Times New Roman CYR" w:cs="Times New Roman CYR"/>
      <w:color w:val="353842"/>
      <w:sz w:val="24"/>
      <w:szCs w:val="24"/>
      <w:shd w:val="clear" w:color="auto" w:fill="F0F0F0"/>
    </w:rPr>
  </w:style>
  <w:style w:type="paragraph" w:customStyle="1" w:styleId="afffb">
    <w:name w:val="Информация о версии"/>
    <w:basedOn w:val="afffa"/>
    <w:next w:val="a"/>
    <w:uiPriority w:val="99"/>
    <w:rsid w:val="002144D5"/>
    <w:rPr>
      <w:i/>
      <w:iCs/>
    </w:rPr>
  </w:style>
  <w:style w:type="numbering" w:customStyle="1" w:styleId="1110">
    <w:name w:val="Нет списка111"/>
    <w:next w:val="a2"/>
    <w:uiPriority w:val="99"/>
    <w:semiHidden/>
    <w:unhideWhenUsed/>
    <w:rsid w:val="002144D5"/>
  </w:style>
  <w:style w:type="paragraph" w:customStyle="1" w:styleId="font5">
    <w:name w:val="font5"/>
    <w:basedOn w:val="a"/>
    <w:rsid w:val="002144D5"/>
    <w:pPr>
      <w:spacing w:before="100" w:beforeAutospacing="1" w:after="100" w:afterAutospacing="1"/>
    </w:pPr>
    <w:rPr>
      <w:color w:val="000000"/>
      <w:sz w:val="22"/>
      <w:szCs w:val="22"/>
    </w:rPr>
  </w:style>
  <w:style w:type="paragraph" w:customStyle="1" w:styleId="xl65">
    <w:name w:val="xl65"/>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9">
    <w:name w:val="xl69"/>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u w:val="single"/>
    </w:rPr>
  </w:style>
  <w:style w:type="paragraph" w:customStyle="1" w:styleId="xl70">
    <w:name w:val="xl70"/>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71">
    <w:name w:val="xl71"/>
    <w:basedOn w:val="a"/>
    <w:rsid w:val="002144D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2">
    <w:name w:val="xl72"/>
    <w:basedOn w:val="a"/>
    <w:rsid w:val="002144D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2144D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u w:val="single"/>
    </w:rPr>
  </w:style>
  <w:style w:type="paragraph" w:customStyle="1" w:styleId="xl74">
    <w:name w:val="xl74"/>
    <w:basedOn w:val="a"/>
    <w:rsid w:val="002144D5"/>
    <w:pPr>
      <w:pBdr>
        <w:top w:val="single" w:sz="4" w:space="0" w:color="auto"/>
        <w:bottom w:val="single" w:sz="4" w:space="0" w:color="auto"/>
      </w:pBdr>
      <w:spacing w:before="100" w:beforeAutospacing="1" w:after="100" w:afterAutospacing="1"/>
      <w:textAlignment w:val="center"/>
    </w:pPr>
    <w:rPr>
      <w:b/>
      <w:bCs/>
      <w:sz w:val="24"/>
      <w:szCs w:val="24"/>
      <w:u w:val="single"/>
    </w:rPr>
  </w:style>
  <w:style w:type="paragraph" w:customStyle="1" w:styleId="xl75">
    <w:name w:val="xl75"/>
    <w:basedOn w:val="a"/>
    <w:rsid w:val="002144D5"/>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6">
    <w:name w:val="xl76"/>
    <w:basedOn w:val="a"/>
    <w:rsid w:val="002144D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2144D5"/>
    <w:pPr>
      <w:spacing w:before="100" w:beforeAutospacing="1" w:after="100" w:afterAutospacing="1"/>
      <w:jc w:val="center"/>
      <w:textAlignment w:val="center"/>
    </w:pPr>
    <w:rPr>
      <w:sz w:val="24"/>
      <w:szCs w:val="24"/>
    </w:rPr>
  </w:style>
  <w:style w:type="paragraph" w:customStyle="1" w:styleId="xl80">
    <w:name w:val="xl80"/>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u w:val="single"/>
    </w:rPr>
  </w:style>
  <w:style w:type="paragraph" w:customStyle="1" w:styleId="xl81">
    <w:name w:val="xl81"/>
    <w:basedOn w:val="a"/>
    <w:rsid w:val="002144D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2">
    <w:name w:val="xl82"/>
    <w:basedOn w:val="a"/>
    <w:rsid w:val="002144D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3">
    <w:name w:val="xl83"/>
    <w:basedOn w:val="a"/>
    <w:rsid w:val="002144D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a"/>
    <w:rsid w:val="002144D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u w:val="single"/>
    </w:rPr>
  </w:style>
  <w:style w:type="paragraph" w:customStyle="1" w:styleId="xl85">
    <w:name w:val="xl85"/>
    <w:basedOn w:val="a"/>
    <w:rsid w:val="002144D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2144D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144D5"/>
    <w:pPr>
      <w:pBdr>
        <w:top w:val="single" w:sz="4" w:space="0" w:color="auto"/>
        <w:bottom w:val="single" w:sz="4" w:space="0" w:color="auto"/>
      </w:pBdr>
      <w:spacing w:before="100" w:beforeAutospacing="1" w:after="100" w:afterAutospacing="1"/>
      <w:jc w:val="center"/>
      <w:textAlignment w:val="center"/>
    </w:pPr>
    <w:rPr>
      <w:b/>
      <w:bCs/>
      <w:sz w:val="24"/>
      <w:szCs w:val="24"/>
    </w:rPr>
  </w:style>
  <w:style w:type="numbering" w:customStyle="1" w:styleId="2f">
    <w:name w:val="Нет списка2"/>
    <w:next w:val="a2"/>
    <w:uiPriority w:val="99"/>
    <w:semiHidden/>
    <w:unhideWhenUsed/>
    <w:rsid w:val="002144D5"/>
  </w:style>
  <w:style w:type="paragraph" w:customStyle="1" w:styleId="xl88">
    <w:name w:val="xl88"/>
    <w:basedOn w:val="a"/>
    <w:rsid w:val="002144D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
    <w:rsid w:val="002144D5"/>
    <w:pPr>
      <w:spacing w:before="100" w:beforeAutospacing="1" w:after="100" w:afterAutospacing="1"/>
      <w:jc w:val="center"/>
      <w:textAlignment w:val="center"/>
    </w:pPr>
    <w:rPr>
      <w:color w:val="000000"/>
      <w:sz w:val="24"/>
      <w:szCs w:val="24"/>
    </w:rPr>
  </w:style>
  <w:style w:type="paragraph" w:customStyle="1" w:styleId="xl90">
    <w:name w:val="xl90"/>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table" w:customStyle="1" w:styleId="115">
    <w:name w:val="Сетка таблицы11"/>
    <w:basedOn w:val="a1"/>
    <w:next w:val="aff2"/>
    <w:uiPriority w:val="99"/>
    <w:rsid w:val="002144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2"/>
    <w:uiPriority w:val="99"/>
    <w:semiHidden/>
    <w:unhideWhenUsed/>
    <w:rsid w:val="002144D5"/>
  </w:style>
  <w:style w:type="paragraph" w:customStyle="1" w:styleId="xl63">
    <w:name w:val="xl63"/>
    <w:basedOn w:val="a"/>
    <w:rsid w:val="002144D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64">
    <w:name w:val="xl64"/>
    <w:basedOn w:val="a"/>
    <w:rsid w:val="002144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styleId="afffc">
    <w:name w:val="Document Map"/>
    <w:basedOn w:val="a"/>
    <w:link w:val="afffd"/>
    <w:uiPriority w:val="99"/>
    <w:semiHidden/>
    <w:rsid w:val="002144D5"/>
    <w:rPr>
      <w:rFonts w:ascii="Tahoma" w:hAnsi="Tahoma"/>
      <w:sz w:val="16"/>
      <w:szCs w:val="16"/>
      <w:lang w:val="x-none" w:eastAsia="x-none"/>
    </w:rPr>
  </w:style>
  <w:style w:type="character" w:customStyle="1" w:styleId="afffd">
    <w:name w:val="Схема документа Знак"/>
    <w:basedOn w:val="a0"/>
    <w:link w:val="afffc"/>
    <w:uiPriority w:val="99"/>
    <w:semiHidden/>
    <w:rsid w:val="002144D5"/>
    <w:rPr>
      <w:rFonts w:ascii="Tahoma" w:eastAsia="Times New Roman" w:hAnsi="Tahoma"/>
      <w:sz w:val="16"/>
      <w:szCs w:val="16"/>
      <w:lang w:val="x-none" w:eastAsia="x-none"/>
    </w:rPr>
  </w:style>
  <w:style w:type="character" w:styleId="afffe">
    <w:name w:val="Strong"/>
    <w:uiPriority w:val="22"/>
    <w:qFormat/>
    <w:rsid w:val="002144D5"/>
    <w:rPr>
      <w:b/>
      <w:bCs/>
    </w:rPr>
  </w:style>
  <w:style w:type="character" w:customStyle="1" w:styleId="130">
    <w:name w:val="Знак Знак13"/>
    <w:uiPriority w:val="99"/>
    <w:rsid w:val="002144D5"/>
    <w:rPr>
      <w:sz w:val="24"/>
      <w:szCs w:val="24"/>
    </w:rPr>
  </w:style>
  <w:style w:type="character" w:customStyle="1" w:styleId="350">
    <w:name w:val="Знак Знак35"/>
    <w:uiPriority w:val="99"/>
    <w:rsid w:val="002144D5"/>
    <w:rPr>
      <w:rFonts w:ascii="Times New Roman" w:hAnsi="Times New Roman" w:cs="Times New Roman"/>
      <w:sz w:val="20"/>
      <w:szCs w:val="20"/>
      <w:shd w:val="clear" w:color="auto" w:fill="FFFFFF"/>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144D5"/>
    <w:rPr>
      <w:rFonts w:ascii="Times New Roman" w:hAnsi="Times New Roman" w:cs="Times New Roman"/>
      <w:color w:val="000000"/>
      <w:spacing w:val="3"/>
      <w:sz w:val="24"/>
      <w:szCs w:val="24"/>
      <w:shd w:val="clear" w:color="auto" w:fill="FFFFFF"/>
      <w:lang w:eastAsia="ru-RU"/>
    </w:rPr>
  </w:style>
  <w:style w:type="paragraph" w:styleId="affff">
    <w:name w:val="List"/>
    <w:basedOn w:val="a"/>
    <w:uiPriority w:val="99"/>
    <w:rsid w:val="002144D5"/>
    <w:pPr>
      <w:ind w:left="283" w:hanging="283"/>
      <w:jc w:val="both"/>
    </w:pPr>
    <w:rPr>
      <w:rFonts w:ascii="Calibri" w:hAnsi="Calibri" w:cs="Calibri"/>
      <w:sz w:val="22"/>
      <w:szCs w:val="22"/>
    </w:rPr>
  </w:style>
  <w:style w:type="paragraph" w:customStyle="1" w:styleId="100">
    <w:name w:val="Стиль 10 пт По ширине"/>
    <w:basedOn w:val="a"/>
    <w:uiPriority w:val="99"/>
    <w:rsid w:val="002144D5"/>
    <w:pPr>
      <w:jc w:val="both"/>
    </w:pPr>
    <w:rPr>
      <w:rFonts w:ascii="Calibri" w:hAnsi="Calibri" w:cs="Calibri"/>
      <w:sz w:val="20"/>
      <w:szCs w:val="20"/>
    </w:rPr>
  </w:style>
  <w:style w:type="paragraph" w:styleId="affff0">
    <w:name w:val="Revision"/>
    <w:hidden/>
    <w:uiPriority w:val="99"/>
    <w:semiHidden/>
    <w:rsid w:val="002144D5"/>
    <w:rPr>
      <w:rFonts w:eastAsia="Times New Roman" w:cs="Calibri"/>
      <w:sz w:val="22"/>
      <w:szCs w:val="22"/>
    </w:rPr>
  </w:style>
  <w:style w:type="table" w:customStyle="1" w:styleId="215">
    <w:name w:val="Сетка таблицы21"/>
    <w:uiPriority w:val="99"/>
    <w:rsid w:val="002144D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1">
    <w:name w:val="Знак Знак131"/>
    <w:uiPriority w:val="99"/>
    <w:rsid w:val="002144D5"/>
    <w:rPr>
      <w:sz w:val="24"/>
      <w:szCs w:val="24"/>
    </w:rPr>
  </w:style>
  <w:style w:type="character" w:customStyle="1" w:styleId="351">
    <w:name w:val="Знак Знак351"/>
    <w:uiPriority w:val="99"/>
    <w:rsid w:val="002144D5"/>
    <w:rPr>
      <w:rFonts w:ascii="Times New Roman" w:hAnsi="Times New Roman" w:cs="Times New Roman"/>
      <w:sz w:val="20"/>
      <w:szCs w:val="20"/>
      <w:shd w:val="clear" w:color="auto" w:fill="FFFFFF"/>
      <w:lang w:eastAsia="ru-RU"/>
    </w:rPr>
  </w:style>
  <w:style w:type="character" w:customStyle="1" w:styleId="141">
    <w:name w:val="Знак Знак141"/>
    <w:uiPriority w:val="99"/>
    <w:rsid w:val="002144D5"/>
    <w:rPr>
      <w:rFonts w:ascii="Times New Roman" w:hAnsi="Times New Roman" w:cs="Times New Roman"/>
      <w:sz w:val="20"/>
      <w:szCs w:val="20"/>
      <w:lang w:eastAsia="ru-RU"/>
    </w:rPr>
  </w:style>
  <w:style w:type="table" w:customStyle="1" w:styleId="1111">
    <w:name w:val="Сетка таблицы111"/>
    <w:uiPriority w:val="99"/>
    <w:rsid w:val="002144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letype">
    <w:name w:val="Teletype"/>
    <w:uiPriority w:val="99"/>
    <w:rsid w:val="002144D5"/>
    <w:rPr>
      <w:rFonts w:ascii="Courier New" w:eastAsia="NSimSun" w:hAnsi="Courier New" w:cs="Courier New"/>
    </w:rPr>
  </w:style>
  <w:style w:type="paragraph" w:customStyle="1" w:styleId="xl91">
    <w:name w:val="xl91"/>
    <w:basedOn w:val="a"/>
    <w:rsid w:val="002144D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2144D5"/>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2144D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2144D5"/>
    <w:pPr>
      <w:pBdr>
        <w:left w:val="single" w:sz="4" w:space="0" w:color="auto"/>
        <w:bottom w:val="single" w:sz="4" w:space="0" w:color="auto"/>
      </w:pBdr>
      <w:spacing w:before="100" w:beforeAutospacing="1" w:after="100" w:afterAutospacing="1"/>
      <w:textAlignment w:val="center"/>
    </w:pPr>
    <w:rPr>
      <w:b/>
      <w:bCs/>
      <w:sz w:val="24"/>
      <w:szCs w:val="24"/>
      <w:u w:val="single"/>
    </w:rPr>
  </w:style>
  <w:style w:type="paragraph" w:customStyle="1" w:styleId="xl95">
    <w:name w:val="xl95"/>
    <w:basedOn w:val="a"/>
    <w:rsid w:val="002144D5"/>
    <w:pPr>
      <w:pBdr>
        <w:bottom w:val="single" w:sz="4" w:space="0" w:color="auto"/>
      </w:pBdr>
      <w:spacing w:before="100" w:beforeAutospacing="1" w:after="100" w:afterAutospacing="1"/>
      <w:textAlignment w:val="center"/>
    </w:pPr>
    <w:rPr>
      <w:b/>
      <w:bCs/>
      <w:sz w:val="24"/>
      <w:szCs w:val="24"/>
      <w:u w:val="single"/>
    </w:rPr>
  </w:style>
  <w:style w:type="paragraph" w:customStyle="1" w:styleId="xl96">
    <w:name w:val="xl96"/>
    <w:basedOn w:val="a"/>
    <w:rsid w:val="002144D5"/>
    <w:pPr>
      <w:pBdr>
        <w:bottom w:val="single" w:sz="4" w:space="0" w:color="auto"/>
        <w:right w:val="single" w:sz="4" w:space="0" w:color="auto"/>
      </w:pBdr>
      <w:spacing w:before="100" w:beforeAutospacing="1" w:after="100" w:afterAutospacing="1"/>
      <w:textAlignment w:val="center"/>
    </w:pPr>
    <w:rPr>
      <w:b/>
      <w:bCs/>
      <w:sz w:val="24"/>
      <w:szCs w:val="24"/>
      <w:u w:val="single"/>
    </w:rPr>
  </w:style>
  <w:style w:type="paragraph" w:customStyle="1" w:styleId="xl97">
    <w:name w:val="xl97"/>
    <w:basedOn w:val="a"/>
    <w:rsid w:val="002144D5"/>
    <w:pPr>
      <w:pBdr>
        <w:bottom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144D5"/>
    <w:pPr>
      <w:pBdr>
        <w:top w:val="single" w:sz="4" w:space="0" w:color="auto"/>
        <w:left w:val="single" w:sz="4" w:space="0" w:color="auto"/>
        <w:right w:val="single" w:sz="4" w:space="0" w:color="auto"/>
      </w:pBdr>
      <w:spacing w:before="100" w:beforeAutospacing="1" w:after="100" w:afterAutospacing="1"/>
      <w:jc w:val="both"/>
      <w:textAlignment w:val="center"/>
    </w:pPr>
    <w:rPr>
      <w:b/>
      <w:bCs/>
      <w:sz w:val="24"/>
      <w:szCs w:val="24"/>
      <w:u w:val="single"/>
    </w:rPr>
  </w:style>
  <w:style w:type="paragraph" w:customStyle="1" w:styleId="xl99">
    <w:name w:val="xl99"/>
    <w:basedOn w:val="a"/>
    <w:rsid w:val="002144D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u w:val="single"/>
    </w:rPr>
  </w:style>
  <w:style w:type="paragraph" w:customStyle="1" w:styleId="xl100">
    <w:name w:val="xl100"/>
    <w:basedOn w:val="a"/>
    <w:rsid w:val="002144D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1">
    <w:name w:val="xl101"/>
    <w:basedOn w:val="a"/>
    <w:rsid w:val="002144D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2">
    <w:name w:val="xl102"/>
    <w:basedOn w:val="a"/>
    <w:rsid w:val="002144D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u w:val="single"/>
    </w:rPr>
  </w:style>
  <w:style w:type="paragraph" w:styleId="2a">
    <w:name w:val="Body Text First Indent 2"/>
    <w:basedOn w:val="a5"/>
    <w:link w:val="216"/>
    <w:uiPriority w:val="99"/>
    <w:semiHidden/>
    <w:unhideWhenUsed/>
    <w:rsid w:val="002144D5"/>
    <w:pPr>
      <w:widowControl/>
      <w:shd w:val="clear" w:color="auto" w:fill="auto"/>
      <w:autoSpaceDE/>
      <w:autoSpaceDN/>
      <w:adjustRightInd/>
      <w:spacing w:line="240" w:lineRule="auto"/>
      <w:ind w:left="360" w:firstLine="360"/>
      <w:jc w:val="left"/>
    </w:pPr>
    <w:rPr>
      <w:color w:val="auto"/>
      <w:spacing w:val="0"/>
      <w:sz w:val="28"/>
      <w:szCs w:val="28"/>
    </w:rPr>
  </w:style>
  <w:style w:type="character" w:customStyle="1" w:styleId="216">
    <w:name w:val="Красная строка 2 Знак1"/>
    <w:basedOn w:val="a4"/>
    <w:link w:val="2a"/>
    <w:uiPriority w:val="99"/>
    <w:semiHidden/>
    <w:rsid w:val="002144D5"/>
    <w:rPr>
      <w:rFonts w:ascii="Times New Roman" w:eastAsia="Times New Roman" w:hAnsi="Times New Roman" w:cs="Times New Roman"/>
      <w:color w:val="FF00FF"/>
      <w:spacing w:val="2"/>
      <w:sz w:val="28"/>
      <w:szCs w:val="28"/>
      <w:shd w:val="clear" w:color="auto" w:fill="FFFFFF"/>
      <w:lang w:eastAsia="ru-RU"/>
    </w:rPr>
  </w:style>
  <w:style w:type="paragraph" w:customStyle="1" w:styleId="xl288">
    <w:name w:val="xl288"/>
    <w:basedOn w:val="a"/>
    <w:rsid w:val="004525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89">
    <w:name w:val="xl289"/>
    <w:basedOn w:val="a"/>
    <w:rsid w:val="00452511"/>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290">
    <w:name w:val="xl290"/>
    <w:basedOn w:val="a"/>
    <w:rsid w:val="00452511"/>
    <w:pPr>
      <w:pBdr>
        <w:top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291">
    <w:name w:val="xl291"/>
    <w:basedOn w:val="a"/>
    <w:rsid w:val="00452511"/>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292">
    <w:name w:val="xl292"/>
    <w:basedOn w:val="a"/>
    <w:rsid w:val="0045251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293">
    <w:name w:val="xl293"/>
    <w:basedOn w:val="a"/>
    <w:rsid w:val="00452511"/>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294">
    <w:name w:val="xl294"/>
    <w:basedOn w:val="a"/>
    <w:rsid w:val="00452511"/>
    <w:pPr>
      <w:pBdr>
        <w:top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295">
    <w:name w:val="xl295"/>
    <w:basedOn w:val="a"/>
    <w:rsid w:val="00452511"/>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296">
    <w:name w:val="xl296"/>
    <w:basedOn w:val="a"/>
    <w:rsid w:val="00452511"/>
    <w:pPr>
      <w:spacing w:before="100" w:beforeAutospacing="1" w:after="100" w:afterAutospacing="1"/>
      <w:jc w:val="center"/>
    </w:pPr>
    <w:rPr>
      <w:sz w:val="24"/>
      <w:szCs w:val="24"/>
    </w:rPr>
  </w:style>
  <w:style w:type="paragraph" w:customStyle="1" w:styleId="xl298">
    <w:name w:val="xl298"/>
    <w:basedOn w:val="a"/>
    <w:rsid w:val="00452511"/>
    <w:pPr>
      <w:pBdr>
        <w:top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299">
    <w:name w:val="xl299"/>
    <w:basedOn w:val="a"/>
    <w:rsid w:val="00452511"/>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300">
    <w:name w:val="xl300"/>
    <w:basedOn w:val="a"/>
    <w:rsid w:val="00452511"/>
    <w:pPr>
      <w:pBdr>
        <w:top w:val="single" w:sz="8" w:space="0" w:color="auto"/>
        <w:left w:val="single" w:sz="8" w:space="0" w:color="auto"/>
        <w:bottom w:val="single" w:sz="8" w:space="0" w:color="auto"/>
      </w:pBdr>
      <w:spacing w:before="100" w:beforeAutospacing="1" w:after="100" w:afterAutospacing="1"/>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305">
      <w:bodyDiv w:val="1"/>
      <w:marLeft w:val="0"/>
      <w:marRight w:val="0"/>
      <w:marTop w:val="0"/>
      <w:marBottom w:val="0"/>
      <w:divBdr>
        <w:top w:val="none" w:sz="0" w:space="0" w:color="auto"/>
        <w:left w:val="none" w:sz="0" w:space="0" w:color="auto"/>
        <w:bottom w:val="none" w:sz="0" w:space="0" w:color="auto"/>
        <w:right w:val="none" w:sz="0" w:space="0" w:color="auto"/>
      </w:divBdr>
    </w:div>
    <w:div w:id="123618938">
      <w:bodyDiv w:val="1"/>
      <w:marLeft w:val="0"/>
      <w:marRight w:val="0"/>
      <w:marTop w:val="0"/>
      <w:marBottom w:val="0"/>
      <w:divBdr>
        <w:top w:val="none" w:sz="0" w:space="0" w:color="auto"/>
        <w:left w:val="none" w:sz="0" w:space="0" w:color="auto"/>
        <w:bottom w:val="none" w:sz="0" w:space="0" w:color="auto"/>
        <w:right w:val="none" w:sz="0" w:space="0" w:color="auto"/>
      </w:divBdr>
    </w:div>
    <w:div w:id="1057240601">
      <w:bodyDiv w:val="1"/>
      <w:marLeft w:val="0"/>
      <w:marRight w:val="0"/>
      <w:marTop w:val="0"/>
      <w:marBottom w:val="0"/>
      <w:divBdr>
        <w:top w:val="none" w:sz="0" w:space="0" w:color="auto"/>
        <w:left w:val="none" w:sz="0" w:space="0" w:color="auto"/>
        <w:bottom w:val="none" w:sz="0" w:space="0" w:color="auto"/>
        <w:right w:val="none" w:sz="0" w:space="0" w:color="auto"/>
      </w:divBdr>
    </w:div>
    <w:div w:id="1231647660">
      <w:bodyDiv w:val="1"/>
      <w:marLeft w:val="0"/>
      <w:marRight w:val="0"/>
      <w:marTop w:val="0"/>
      <w:marBottom w:val="0"/>
      <w:divBdr>
        <w:top w:val="none" w:sz="0" w:space="0" w:color="auto"/>
        <w:left w:val="none" w:sz="0" w:space="0" w:color="auto"/>
        <w:bottom w:val="none" w:sz="0" w:space="0" w:color="auto"/>
        <w:right w:val="none" w:sz="0" w:space="0" w:color="auto"/>
      </w:divBdr>
    </w:div>
    <w:div w:id="1577780156">
      <w:bodyDiv w:val="1"/>
      <w:marLeft w:val="0"/>
      <w:marRight w:val="0"/>
      <w:marTop w:val="0"/>
      <w:marBottom w:val="0"/>
      <w:divBdr>
        <w:top w:val="none" w:sz="0" w:space="0" w:color="auto"/>
        <w:left w:val="none" w:sz="0" w:space="0" w:color="auto"/>
        <w:bottom w:val="none" w:sz="0" w:space="0" w:color="auto"/>
        <w:right w:val="none" w:sz="0" w:space="0" w:color="auto"/>
      </w:divBdr>
    </w:div>
    <w:div w:id="1619601106">
      <w:bodyDiv w:val="1"/>
      <w:marLeft w:val="0"/>
      <w:marRight w:val="0"/>
      <w:marTop w:val="0"/>
      <w:marBottom w:val="0"/>
      <w:divBdr>
        <w:top w:val="none" w:sz="0" w:space="0" w:color="auto"/>
        <w:left w:val="none" w:sz="0" w:space="0" w:color="auto"/>
        <w:bottom w:val="none" w:sz="0" w:space="0" w:color="auto"/>
        <w:right w:val="none" w:sz="0" w:space="0" w:color="auto"/>
      </w:divBdr>
    </w:div>
    <w:div w:id="1791439522">
      <w:bodyDiv w:val="1"/>
      <w:marLeft w:val="0"/>
      <w:marRight w:val="0"/>
      <w:marTop w:val="0"/>
      <w:marBottom w:val="0"/>
      <w:divBdr>
        <w:top w:val="none" w:sz="0" w:space="0" w:color="auto"/>
        <w:left w:val="none" w:sz="0" w:space="0" w:color="auto"/>
        <w:bottom w:val="none" w:sz="0" w:space="0" w:color="auto"/>
        <w:right w:val="none" w:sz="0" w:space="0" w:color="auto"/>
      </w:divBdr>
    </w:div>
    <w:div w:id="1844978344">
      <w:bodyDiv w:val="1"/>
      <w:marLeft w:val="0"/>
      <w:marRight w:val="0"/>
      <w:marTop w:val="0"/>
      <w:marBottom w:val="0"/>
      <w:divBdr>
        <w:top w:val="none" w:sz="0" w:space="0" w:color="auto"/>
        <w:left w:val="none" w:sz="0" w:space="0" w:color="auto"/>
        <w:bottom w:val="none" w:sz="0" w:space="0" w:color="auto"/>
        <w:right w:val="none" w:sz="0" w:space="0" w:color="auto"/>
      </w:divBdr>
    </w:div>
    <w:div w:id="21152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BCA1-297C-40F1-8E32-4C7EB5E6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18228</Words>
  <Characters>103906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ПРИМЕРНЫЙ ДОГОВОР</vt:lpstr>
    </vt:vector>
  </TitlesOfParts>
  <Company>SPecialiST RePack</Company>
  <LinksUpToDate>false</LinksUpToDate>
  <CharactersWithSpaces>121891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ДОГОВОР</dc:title>
  <dc:creator>GEG</dc:creator>
  <cp:lastModifiedBy>GenDep17</cp:lastModifiedBy>
  <cp:revision>5</cp:revision>
  <cp:lastPrinted>2022-09-20T12:59:00Z</cp:lastPrinted>
  <dcterms:created xsi:type="dcterms:W3CDTF">2022-09-20T12:54:00Z</dcterms:created>
  <dcterms:modified xsi:type="dcterms:W3CDTF">2023-08-11T11:14:00Z</dcterms:modified>
</cp:coreProperties>
</file>